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:rsidRPr="00A40A74" w14:paraId="01EDC1BB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0098D345" w14:textId="74B2DBE1" w:rsidR="0090518D" w:rsidRPr="00A40A74" w:rsidRDefault="0031603F" w:rsidP="00497DA8">
            <w:pPr>
              <w:spacing w:line="360" w:lineRule="auto"/>
              <w:jc w:val="left"/>
              <w:rPr>
                <w:sz w:val="1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0F67B51" wp14:editId="2849FA81">
                  <wp:extent cx="2792837" cy="1971675"/>
                  <wp:effectExtent l="0" t="0" r="7620" b="0"/>
                  <wp:docPr id="1" name="Obrázek 1" descr="KANIA, SEDLÁK, SMOLA PATENTOVÁ A ZNÁMKOVÁ KANCELÁŘ, ********, ********,  ***** **** - European Trademarks Correspond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ANIA, SEDLÁK, SMOLA PATENTOVÁ A ZNÁMKOVÁ KANCELÁŘ, ********, ********,  ***** **** - European Trademarks Correspond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548" cy="198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vertAnchor="page" w:horzAnchor="margin" w:tblpXSpec="right" w:tblpY="8883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417E46" w:rsidRPr="00A40A74" w14:paraId="0EA6F5E5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192DD73D" w14:textId="0C543E76" w:rsidR="00417E46" w:rsidRPr="00A40A74" w:rsidRDefault="002F4E6F" w:rsidP="00497DA8">
            <w:pPr>
              <w:pStyle w:val="Nzev"/>
              <w:spacing w:line="360" w:lineRule="auto"/>
            </w:pPr>
            <w:r w:rsidRPr="00A40A74">
              <w:rPr>
                <w:szCs w:val="44"/>
              </w:rPr>
              <w:fldChar w:fldCharType="begin"/>
            </w:r>
            <w:r w:rsidRPr="00A40A74">
              <w:rPr>
                <w:szCs w:val="44"/>
              </w:rPr>
              <w:instrText xml:space="preserve"> TITLE   \* MERGEFORMAT </w:instrText>
            </w:r>
            <w:r w:rsidRPr="00A40A74">
              <w:rPr>
                <w:szCs w:val="44"/>
              </w:rPr>
              <w:fldChar w:fldCharType="separate"/>
            </w:r>
            <w:r w:rsidR="009C11CF">
              <w:rPr>
                <w:szCs w:val="44"/>
              </w:rPr>
              <w:t>ePoukaz - reklamace zdravotnických prostředků</w:t>
            </w:r>
            <w:r w:rsidRPr="00A40A74">
              <w:rPr>
                <w:szCs w:val="44"/>
              </w:rPr>
              <w:fldChar w:fldCharType="end"/>
            </w:r>
          </w:p>
        </w:tc>
      </w:tr>
      <w:tr w:rsidR="00417E46" w:rsidRPr="00A40A74" w14:paraId="082CEBCE" w14:textId="77777777" w:rsidTr="003B260F">
        <w:tc>
          <w:tcPr>
            <w:tcW w:w="5000" w:type="pct"/>
            <w:gridSpan w:val="2"/>
            <w:shd w:val="clear" w:color="auto" w:fill="auto"/>
            <w:vAlign w:val="center"/>
          </w:tcPr>
          <w:p w14:paraId="36341C42" w14:textId="20AB5FA4" w:rsidR="00417E46" w:rsidRPr="0073736E" w:rsidRDefault="009C11CF" w:rsidP="00497DA8">
            <w:pPr>
              <w:pStyle w:val="AQMaled"/>
              <w:framePr w:wrap="auto" w:vAnchor="margin" w:hAnchor="text" w:xAlign="left" w:yAlign="inline"/>
              <w:spacing w:line="360" w:lineRule="auto"/>
              <w:suppressOverlap w:val="0"/>
            </w:pPr>
            <w:r>
              <w:t>Dokumentace pro vývojáře</w:t>
            </w:r>
          </w:p>
        </w:tc>
      </w:tr>
      <w:tr w:rsidR="00417E46" w:rsidRPr="00A40A74" w14:paraId="5BEEF523" w14:textId="77777777" w:rsidTr="003B260F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3E5EF522" w14:textId="77777777" w:rsidR="00417E46" w:rsidRPr="00A40A74" w:rsidRDefault="00417E46" w:rsidP="00497DA8">
            <w:pPr>
              <w:spacing w:line="360" w:lineRule="auto"/>
              <w:jc w:val="left"/>
              <w:rPr>
                <w:color w:val="7F7F7F"/>
                <w:sz w:val="18"/>
              </w:rPr>
            </w:pPr>
          </w:p>
        </w:tc>
      </w:tr>
      <w:tr w:rsidR="00417E46" w:rsidRPr="00A40A74" w14:paraId="07B26C82" w14:textId="77777777" w:rsidTr="003B260F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93F2D1B" w14:textId="77777777" w:rsidR="00417E46" w:rsidRPr="00A40A74" w:rsidRDefault="00417E46" w:rsidP="00497DA8">
            <w:pPr>
              <w:spacing w:line="360" w:lineRule="auto"/>
              <w:jc w:val="left"/>
              <w:rPr>
                <w:b/>
                <w:color w:val="7F7F7F"/>
                <w:sz w:val="18"/>
              </w:rPr>
            </w:pPr>
          </w:p>
        </w:tc>
      </w:tr>
      <w:tr w:rsidR="00417E46" w:rsidRPr="00A40A74" w14:paraId="79224AD3" w14:textId="77777777" w:rsidTr="003B260F">
        <w:tc>
          <w:tcPr>
            <w:tcW w:w="2282" w:type="pct"/>
            <w:shd w:val="clear" w:color="auto" w:fill="auto"/>
            <w:vAlign w:val="center"/>
          </w:tcPr>
          <w:p w14:paraId="62F968E7" w14:textId="77777777" w:rsidR="00417E46" w:rsidRPr="00A40A74" w:rsidRDefault="00417E46" w:rsidP="00497DA8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53A502B" w14:textId="68EBCF05" w:rsidR="00417E46" w:rsidRPr="00A40A74" w:rsidRDefault="00E14024" w:rsidP="00497DA8">
            <w:pPr>
              <w:spacing w:before="80" w:after="80" w:line="360" w:lineRule="auto"/>
              <w:jc w:val="left"/>
              <w:rPr>
                <w:color w:val="7F7F7F"/>
                <w:szCs w:val="20"/>
              </w:rPr>
            </w:pPr>
            <w:proofErr w:type="spellStart"/>
            <w:r>
              <w:t>Seyfor</w:t>
            </w:r>
            <w:proofErr w:type="spellEnd"/>
            <w:r w:rsidR="00417E46" w:rsidRPr="00A40A74">
              <w:t xml:space="preserve"> </w:t>
            </w:r>
          </w:p>
        </w:tc>
      </w:tr>
      <w:tr w:rsidR="00417E46" w:rsidRPr="00A40A74" w14:paraId="1961A7E5" w14:textId="77777777" w:rsidTr="003B260F">
        <w:tc>
          <w:tcPr>
            <w:tcW w:w="2282" w:type="pct"/>
            <w:shd w:val="clear" w:color="auto" w:fill="auto"/>
            <w:vAlign w:val="center"/>
          </w:tcPr>
          <w:p w14:paraId="339D6C40" w14:textId="77777777" w:rsidR="00417E46" w:rsidRPr="00A40A74" w:rsidRDefault="00417E46" w:rsidP="00497DA8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394EA6CC" w14:textId="59BEF3FF" w:rsidR="00417E46" w:rsidRPr="00A40A74" w:rsidRDefault="008D03E0" w:rsidP="00497DA8">
            <w:pPr>
              <w:spacing w:before="80" w:after="80" w:line="360" w:lineRule="auto"/>
              <w:jc w:val="left"/>
              <w:rPr>
                <w:color w:val="7F7F7F"/>
                <w:szCs w:val="20"/>
              </w:rPr>
            </w:pPr>
            <w:r>
              <w:t xml:space="preserve">SÚKL – Informační systém </w:t>
            </w:r>
            <w:proofErr w:type="spellStart"/>
            <w:r>
              <w:t>eRecept</w:t>
            </w:r>
            <w:proofErr w:type="spellEnd"/>
          </w:p>
        </w:tc>
      </w:tr>
      <w:tr w:rsidR="00417E46" w:rsidRPr="00A40A74" w14:paraId="3ACD347B" w14:textId="77777777" w:rsidTr="003B260F">
        <w:tc>
          <w:tcPr>
            <w:tcW w:w="2282" w:type="pct"/>
            <w:shd w:val="clear" w:color="auto" w:fill="auto"/>
            <w:vAlign w:val="center"/>
          </w:tcPr>
          <w:p w14:paraId="5272B01E" w14:textId="77777777" w:rsidR="00417E46" w:rsidRPr="00A40A74" w:rsidRDefault="00417E46" w:rsidP="00497DA8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4DB4405" w14:textId="1DF49D80" w:rsidR="00417E46" w:rsidRPr="00A40A74" w:rsidRDefault="00C4417B" w:rsidP="00497DA8">
            <w:pPr>
              <w:spacing w:before="80" w:after="80" w:line="360" w:lineRule="auto"/>
              <w:jc w:val="left"/>
            </w:pPr>
            <w:r>
              <w:t>22</w:t>
            </w:r>
            <w:r w:rsidR="00417E46" w:rsidRPr="00A40A74">
              <w:t>.</w:t>
            </w:r>
            <w:r>
              <w:t>12.</w:t>
            </w:r>
            <w:r w:rsidR="00417E46" w:rsidRPr="00A40A74">
              <w:t xml:space="preserve"> 20</w:t>
            </w:r>
            <w:r w:rsidR="00E8426B" w:rsidRPr="00A40A74">
              <w:t>2</w:t>
            </w:r>
            <w:r w:rsidR="0031603F">
              <w:t>3</w:t>
            </w:r>
          </w:p>
        </w:tc>
      </w:tr>
      <w:tr w:rsidR="00417E46" w:rsidRPr="00A40A74" w14:paraId="6E29BBD3" w14:textId="77777777" w:rsidTr="003B260F">
        <w:tc>
          <w:tcPr>
            <w:tcW w:w="2282" w:type="pct"/>
            <w:shd w:val="clear" w:color="auto" w:fill="auto"/>
            <w:vAlign w:val="center"/>
          </w:tcPr>
          <w:p w14:paraId="6D632327" w14:textId="77777777" w:rsidR="00417E46" w:rsidRPr="00A40A74" w:rsidRDefault="00417E46" w:rsidP="00497DA8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0F489285" w14:textId="079B0428" w:rsidR="00417E46" w:rsidRPr="002445B0" w:rsidRDefault="00F256F3" w:rsidP="00497DA8">
            <w:pPr>
              <w:spacing w:before="80" w:after="80" w:line="360" w:lineRule="auto"/>
              <w:jc w:val="left"/>
            </w:pPr>
            <w:r>
              <w:t>1</w:t>
            </w:r>
            <w:r w:rsidR="00C4417B">
              <w:t>8</w:t>
            </w:r>
          </w:p>
        </w:tc>
      </w:tr>
      <w:tr w:rsidR="00417E46" w:rsidRPr="00A40A74" w14:paraId="695039F4" w14:textId="77777777" w:rsidTr="003B260F">
        <w:tc>
          <w:tcPr>
            <w:tcW w:w="2282" w:type="pct"/>
            <w:shd w:val="clear" w:color="auto" w:fill="auto"/>
            <w:vAlign w:val="center"/>
          </w:tcPr>
          <w:p w14:paraId="521780BE" w14:textId="77777777" w:rsidR="00417E46" w:rsidRPr="00A40A74" w:rsidRDefault="00417E46" w:rsidP="00497DA8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lastRenderedPageBreak/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6AB2D2DC" w14:textId="77777777" w:rsidR="00417E46" w:rsidRPr="00A40A74" w:rsidRDefault="002E6E31" w:rsidP="00497DA8">
            <w:pPr>
              <w:spacing w:before="80" w:after="80" w:line="360" w:lineRule="auto"/>
              <w:jc w:val="left"/>
            </w:pPr>
            <w:fldSimple w:instr=" DOCPROPERTY  Category  \* MERGEFORMAT ">
              <w:r w:rsidR="00417E46" w:rsidRPr="00A40A74">
                <w:t>Střední</w:t>
              </w:r>
            </w:fldSimple>
          </w:p>
        </w:tc>
      </w:tr>
      <w:tr w:rsidR="00417E46" w:rsidRPr="00A40A74" w14:paraId="31496020" w14:textId="77777777" w:rsidTr="003B260F">
        <w:tc>
          <w:tcPr>
            <w:tcW w:w="2282" w:type="pct"/>
            <w:shd w:val="clear" w:color="auto" w:fill="auto"/>
            <w:vAlign w:val="center"/>
          </w:tcPr>
          <w:p w14:paraId="45CC4565" w14:textId="77777777" w:rsidR="00417E46" w:rsidRPr="00A40A74" w:rsidRDefault="00417E46" w:rsidP="00497DA8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</w:p>
        </w:tc>
        <w:tc>
          <w:tcPr>
            <w:tcW w:w="2718" w:type="pct"/>
            <w:shd w:val="clear" w:color="auto" w:fill="auto"/>
            <w:vAlign w:val="center"/>
          </w:tcPr>
          <w:p w14:paraId="488F01EB" w14:textId="77777777" w:rsidR="00417E46" w:rsidRPr="00A40A74" w:rsidRDefault="00417E46" w:rsidP="00497DA8">
            <w:pPr>
              <w:spacing w:before="80" w:after="80" w:line="360" w:lineRule="auto"/>
              <w:jc w:val="left"/>
            </w:pPr>
          </w:p>
        </w:tc>
      </w:tr>
    </w:tbl>
    <w:p w14:paraId="66F9779A" w14:textId="77777777" w:rsidR="00EC378D" w:rsidRPr="00A40A74" w:rsidRDefault="00EC378D" w:rsidP="00497DA8">
      <w:pPr>
        <w:spacing w:line="360" w:lineRule="auto"/>
      </w:pPr>
    </w:p>
    <w:p w14:paraId="0B6E2FD5" w14:textId="77777777" w:rsidR="00EC378D" w:rsidRPr="00A40A74" w:rsidRDefault="00EC378D" w:rsidP="00497DA8">
      <w:pPr>
        <w:spacing w:line="360" w:lineRule="auto"/>
      </w:pPr>
    </w:p>
    <w:p w14:paraId="7C40D969" w14:textId="77777777" w:rsidR="00121734" w:rsidRPr="00A40A74" w:rsidRDefault="00FC3EC1" w:rsidP="00497DA8">
      <w:pPr>
        <w:pStyle w:val="Nzev"/>
        <w:spacing w:line="360" w:lineRule="auto"/>
      </w:pPr>
      <w:r w:rsidRPr="00A40A74">
        <w:t>Obsah</w:t>
      </w:r>
    </w:p>
    <w:p w14:paraId="4FDDA17C" w14:textId="7A07D753" w:rsidR="00A951B3" w:rsidRDefault="0066519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 w:rsidRPr="00A40A74">
        <w:rPr>
          <w:b w:val="0"/>
          <w:bCs w:val="0"/>
          <w:iCs w:val="0"/>
        </w:rPr>
        <w:fldChar w:fldCharType="begin"/>
      </w:r>
      <w:r w:rsidRPr="00A40A74">
        <w:rPr>
          <w:b w:val="0"/>
          <w:bCs w:val="0"/>
          <w:iCs w:val="0"/>
        </w:rPr>
        <w:instrText xml:space="preserve"> TOC \o "1-2" \h \z \u </w:instrText>
      </w:r>
      <w:r w:rsidRPr="00A40A74">
        <w:rPr>
          <w:b w:val="0"/>
          <w:bCs w:val="0"/>
          <w:iCs w:val="0"/>
        </w:rPr>
        <w:fldChar w:fldCharType="separate"/>
      </w:r>
      <w:hyperlink w:anchor="_Toc154144998" w:history="1">
        <w:r w:rsidR="00A951B3" w:rsidRPr="00F13C7E">
          <w:rPr>
            <w:rStyle w:val="Hypertextovodkaz"/>
            <w:lang w:eastAsia="cs-CZ"/>
          </w:rPr>
          <w:t>1.</w:t>
        </w:r>
        <w:r w:rsidR="00A951B3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Cíl požadavku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_Toc154144998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3</w:t>
        </w:r>
        <w:r w:rsidR="00A951B3">
          <w:rPr>
            <w:webHidden/>
          </w:rPr>
          <w:fldChar w:fldCharType="end"/>
        </w:r>
      </w:hyperlink>
    </w:p>
    <w:p w14:paraId="0488F6E8" w14:textId="155FF151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4999" w:history="1">
        <w:r w:rsidR="00A951B3" w:rsidRPr="00F13C7E">
          <w:rPr>
            <w:rStyle w:val="Hypertextovodkaz"/>
            <w:lang w:eastAsia="cs-CZ"/>
          </w:rPr>
          <w:t>1.1.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Popis situací a jejich řešení v systému ePoukaz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_Toc154144999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3</w:t>
        </w:r>
        <w:r w:rsidR="00A951B3">
          <w:rPr>
            <w:webHidden/>
          </w:rPr>
          <w:fldChar w:fldCharType="end"/>
        </w:r>
      </w:hyperlink>
    </w:p>
    <w:p w14:paraId="1574C221" w14:textId="0BB944F3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5000" w:history="1">
        <w:r w:rsidR="00A951B3" w:rsidRPr="00F13C7E">
          <w:rPr>
            <w:rStyle w:val="Hypertextovodkaz"/>
            <w:lang w:eastAsia="cs-CZ"/>
          </w:rPr>
          <w:t>1.2.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Potvrzení reklamace ze strany zdravotní pojišťovny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_Toc154145000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4</w:t>
        </w:r>
        <w:r w:rsidR="00A951B3">
          <w:rPr>
            <w:webHidden/>
          </w:rPr>
          <w:fldChar w:fldCharType="end"/>
        </w:r>
      </w:hyperlink>
    </w:p>
    <w:p w14:paraId="3B482708" w14:textId="59CA99FE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5001" w:history="1">
        <w:r w:rsidR="00A951B3" w:rsidRPr="00F13C7E">
          <w:rPr>
            <w:rStyle w:val="Hypertextovodkaz"/>
            <w:lang w:eastAsia="cs-CZ"/>
          </w:rPr>
          <w:t>1.3.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Zaznamenání reklamace výdejnou při výměně zdravotnického prostředku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_Toc154145001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5</w:t>
        </w:r>
        <w:r w:rsidR="00A951B3">
          <w:rPr>
            <w:webHidden/>
          </w:rPr>
          <w:fldChar w:fldCharType="end"/>
        </w:r>
      </w:hyperlink>
    </w:p>
    <w:p w14:paraId="5A0E3CD7" w14:textId="4DE92B8B" w:rsidR="00A951B3" w:rsidRDefault="002E6E3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154145002" w:history="1">
        <w:r w:rsidR="00A951B3" w:rsidRPr="00F13C7E">
          <w:rPr>
            <w:rStyle w:val="Hypertextovodkaz"/>
            <w:lang w:eastAsia="cs-CZ"/>
          </w:rPr>
          <w:t>2.</w:t>
        </w:r>
        <w:r w:rsidR="00A951B3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Podpora řešení reklamace v systému eRecept (ePoukaz)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_Toc154145002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6</w:t>
        </w:r>
        <w:r w:rsidR="00A951B3">
          <w:rPr>
            <w:webHidden/>
          </w:rPr>
          <w:fldChar w:fldCharType="end"/>
        </w:r>
      </w:hyperlink>
    </w:p>
    <w:p w14:paraId="6F40E343" w14:textId="1F70864C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5003" w:history="1">
        <w:r w:rsidR="00A951B3" w:rsidRPr="00F13C7E">
          <w:rPr>
            <w:rStyle w:val="Hypertextovodkaz"/>
            <w:lang w:eastAsia="cs-CZ"/>
          </w:rPr>
          <w:t>2.1.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Důvod reklamace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_Toc154145003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6</w:t>
        </w:r>
        <w:r w:rsidR="00A951B3">
          <w:rPr>
            <w:webHidden/>
          </w:rPr>
          <w:fldChar w:fldCharType="end"/>
        </w:r>
      </w:hyperlink>
    </w:p>
    <w:p w14:paraId="275B7568" w14:textId="5C546624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5004" w:history="1">
        <w:r w:rsidR="00A951B3" w:rsidRPr="00F13C7E">
          <w:rPr>
            <w:rStyle w:val="Hypertextovodkaz"/>
            <w:lang w:eastAsia="cs-CZ"/>
          </w:rPr>
          <w:t>2.2.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Webové služby - nové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_Toc154145004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8</w:t>
        </w:r>
        <w:r w:rsidR="00A951B3">
          <w:rPr>
            <w:webHidden/>
          </w:rPr>
          <w:fldChar w:fldCharType="end"/>
        </w:r>
      </w:hyperlink>
    </w:p>
    <w:p w14:paraId="7AB3D831" w14:textId="5DCE7430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5005" w:history="1">
        <w:r w:rsidR="00A951B3" w:rsidRPr="00F13C7E">
          <w:rPr>
            <w:rStyle w:val="Hypertextovodkaz"/>
            <w:lang w:eastAsia="cs-CZ"/>
          </w:rPr>
          <w:t>2.3.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Webové služby – úprava stávajících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_Toc154145005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12</w:t>
        </w:r>
        <w:r w:rsidR="00A951B3">
          <w:rPr>
            <w:webHidden/>
          </w:rPr>
          <w:fldChar w:fldCharType="end"/>
        </w:r>
      </w:hyperlink>
    </w:p>
    <w:p w14:paraId="6079BF98" w14:textId="3D6C58C0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5006" w:history="1">
        <w:r w:rsidR="00A951B3" w:rsidRPr="00F13C7E">
          <w:rPr>
            <w:rStyle w:val="Hypertextovodkaz"/>
            <w:lang w:eastAsia="cs-CZ"/>
          </w:rPr>
          <w:t>2.4.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Další omezení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_Toc154145006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15</w:t>
        </w:r>
        <w:r w:rsidR="00A951B3">
          <w:rPr>
            <w:webHidden/>
          </w:rPr>
          <w:fldChar w:fldCharType="end"/>
        </w:r>
      </w:hyperlink>
    </w:p>
    <w:p w14:paraId="39B8045C" w14:textId="2BEB08CA" w:rsidR="00A951B3" w:rsidRDefault="002E6E3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154145007" w:history="1">
        <w:r w:rsidR="00A951B3" w:rsidRPr="00F13C7E">
          <w:rPr>
            <w:rStyle w:val="Hypertextovodkaz"/>
            <w:lang w:eastAsia="cs-CZ"/>
          </w:rPr>
          <w:t>3.</w:t>
        </w:r>
        <w:r w:rsidR="00A951B3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A951B3" w:rsidRPr="00F13C7E">
          <w:rPr>
            <w:rStyle w:val="Hypertextovodkaz"/>
            <w:lang w:eastAsia="cs-CZ"/>
          </w:rPr>
          <w:t>Číselník důvodů reklamace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_Toc154145007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16</w:t>
        </w:r>
        <w:r w:rsidR="00A951B3">
          <w:rPr>
            <w:webHidden/>
          </w:rPr>
          <w:fldChar w:fldCharType="end"/>
        </w:r>
      </w:hyperlink>
    </w:p>
    <w:p w14:paraId="638C049A" w14:textId="2178E952" w:rsidR="00A951B3" w:rsidRDefault="002E6E3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154145008" w:history="1">
        <w:r w:rsidR="00A951B3" w:rsidRPr="00F13C7E">
          <w:rPr>
            <w:rStyle w:val="Hypertextovodkaz"/>
          </w:rPr>
          <w:t>4.</w:t>
        </w:r>
        <w:r w:rsidR="00A951B3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A951B3" w:rsidRPr="00F13C7E">
          <w:rPr>
            <w:rStyle w:val="Hypertextovodkaz"/>
          </w:rPr>
          <w:t>CSV dávka reklamací pro zdravotní pojišťovny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_Toc154145008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17</w:t>
        </w:r>
        <w:r w:rsidR="00A951B3">
          <w:rPr>
            <w:webHidden/>
          </w:rPr>
          <w:fldChar w:fldCharType="end"/>
        </w:r>
      </w:hyperlink>
    </w:p>
    <w:p w14:paraId="0D997738" w14:textId="2EF52E2B" w:rsidR="00A951B3" w:rsidRDefault="002E6E31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154145009" w:history="1">
        <w:r w:rsidR="00A951B3" w:rsidRPr="00F13C7E">
          <w:rPr>
            <w:rStyle w:val="Hypertextovodkaz"/>
          </w:rPr>
          <w:t>4.1.</w:t>
        </w:r>
        <w:r w:rsidR="00A951B3">
          <w:rPr>
            <w:rFonts w:eastAsiaTheme="minorEastAsia" w:cstheme="minorBidi"/>
            <w:bCs w:val="0"/>
            <w:sz w:val="22"/>
            <w:lang w:eastAsia="cs-CZ"/>
          </w:rPr>
          <w:tab/>
        </w:r>
        <w:r w:rsidR="00A951B3" w:rsidRPr="00F13C7E">
          <w:rPr>
            <w:rStyle w:val="Hypertextovodkaz"/>
          </w:rPr>
          <w:t>Struktura dávky</w:t>
        </w:r>
        <w:r w:rsidR="00A951B3">
          <w:rPr>
            <w:webHidden/>
          </w:rPr>
          <w:tab/>
        </w:r>
        <w:r w:rsidR="00A951B3">
          <w:rPr>
            <w:webHidden/>
          </w:rPr>
          <w:fldChar w:fldCharType="begin"/>
        </w:r>
        <w:r w:rsidR="00A951B3">
          <w:rPr>
            <w:webHidden/>
          </w:rPr>
          <w:instrText xml:space="preserve"> PAGEREF _Toc154145009 \h </w:instrText>
        </w:r>
        <w:r w:rsidR="00A951B3">
          <w:rPr>
            <w:webHidden/>
          </w:rPr>
        </w:r>
        <w:r w:rsidR="00A951B3">
          <w:rPr>
            <w:webHidden/>
          </w:rPr>
          <w:fldChar w:fldCharType="separate"/>
        </w:r>
        <w:r w:rsidR="00A951B3">
          <w:rPr>
            <w:webHidden/>
          </w:rPr>
          <w:t>17</w:t>
        </w:r>
        <w:r w:rsidR="00A951B3">
          <w:rPr>
            <w:webHidden/>
          </w:rPr>
          <w:fldChar w:fldCharType="end"/>
        </w:r>
      </w:hyperlink>
    </w:p>
    <w:p w14:paraId="3DD06B94" w14:textId="691E70E3" w:rsidR="00DF6D7F" w:rsidRPr="00A40A74" w:rsidRDefault="00665191" w:rsidP="00497DA8">
      <w:pPr>
        <w:spacing w:line="360" w:lineRule="auto"/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 w:rsidRPr="00A40A74">
        <w:rPr>
          <w:rFonts w:ascii="Trebuchet MS" w:hAnsi="Trebuchet MS" w:cs="Calibri"/>
          <w:b/>
          <w:bCs/>
          <w:iCs/>
          <w:noProof/>
          <w:sz w:val="22"/>
          <w:szCs w:val="22"/>
        </w:rPr>
        <w:fldChar w:fldCharType="end"/>
      </w:r>
    </w:p>
    <w:p w14:paraId="7FBBED45" w14:textId="6C8B4085" w:rsidR="00DF6D7F" w:rsidRDefault="00DF6D7F" w:rsidP="00497DA8">
      <w:pPr>
        <w:spacing w:line="360" w:lineRule="auto"/>
        <w:rPr>
          <w:noProof/>
        </w:rPr>
      </w:pPr>
      <w:r w:rsidRPr="00A40A74">
        <w:rPr>
          <w:noProof/>
        </w:rPr>
        <w:br w:type="page"/>
      </w:r>
    </w:p>
    <w:p w14:paraId="73BFC0A3" w14:textId="7026E41E" w:rsidR="007B1795" w:rsidRDefault="007B1795" w:rsidP="00497DA8">
      <w:pPr>
        <w:pStyle w:val="AQNadpis1"/>
        <w:spacing w:line="360" w:lineRule="auto"/>
        <w:rPr>
          <w:lang w:eastAsia="cs-CZ"/>
        </w:rPr>
      </w:pPr>
      <w:bookmarkStart w:id="0" w:name="_Toc154144998"/>
      <w:r>
        <w:rPr>
          <w:lang w:eastAsia="cs-CZ"/>
        </w:rPr>
        <w:lastRenderedPageBreak/>
        <w:t>Cíl požadavku</w:t>
      </w:r>
      <w:bookmarkEnd w:id="0"/>
    </w:p>
    <w:p w14:paraId="2EA5FF6E" w14:textId="2657562A" w:rsidR="00810A0C" w:rsidRDefault="007B1795" w:rsidP="00497DA8">
      <w:pPr>
        <w:spacing w:line="360" w:lineRule="auto"/>
        <w:rPr>
          <w:lang w:eastAsia="cs-CZ"/>
        </w:rPr>
      </w:pPr>
      <w:r>
        <w:rPr>
          <w:lang w:eastAsia="cs-CZ"/>
        </w:rPr>
        <w:t>Cílem požadavku je vést</w:t>
      </w:r>
      <w:r w:rsidR="00810A0C">
        <w:rPr>
          <w:lang w:eastAsia="cs-CZ"/>
        </w:rPr>
        <w:t xml:space="preserve"> informaci o reklamaci zdravotnického prostředku, kdy je vydaný zdravotnický prostředek po uznané reklamaci vyměněn za jiný nebo je výdej „zneplatněn“ a založen nový </w:t>
      </w:r>
      <w:proofErr w:type="spellStart"/>
      <w:r w:rsidR="00810A0C">
        <w:rPr>
          <w:lang w:eastAsia="cs-CZ"/>
        </w:rPr>
        <w:t>ePoukaz</w:t>
      </w:r>
      <w:proofErr w:type="spellEnd"/>
      <w:r>
        <w:rPr>
          <w:lang w:eastAsia="cs-CZ"/>
        </w:rPr>
        <w:t>.</w:t>
      </w:r>
    </w:p>
    <w:p w14:paraId="7767599A" w14:textId="4C4A89C3" w:rsidR="00A83E24" w:rsidRDefault="00A83E24" w:rsidP="00A83E24">
      <w:pPr>
        <w:pStyle w:val="AQNadpis2"/>
        <w:rPr>
          <w:lang w:eastAsia="cs-CZ"/>
        </w:rPr>
      </w:pPr>
      <w:bookmarkStart w:id="1" w:name="_Toc154144999"/>
      <w:r>
        <w:rPr>
          <w:lang w:eastAsia="cs-CZ"/>
        </w:rPr>
        <w:t xml:space="preserve">Popis situací a jejich řešení v systému </w:t>
      </w:r>
      <w:proofErr w:type="spellStart"/>
      <w:r>
        <w:rPr>
          <w:lang w:eastAsia="cs-CZ"/>
        </w:rPr>
        <w:t>ePoukaz</w:t>
      </w:r>
      <w:bookmarkEnd w:id="1"/>
      <w:proofErr w:type="spellEnd"/>
    </w:p>
    <w:p w14:paraId="6293EAC9" w14:textId="46FEAC42" w:rsidR="009C11CF" w:rsidRPr="009C11CF" w:rsidRDefault="009C11CF" w:rsidP="009C11CF">
      <w:pPr>
        <w:spacing w:line="360" w:lineRule="auto"/>
        <w:rPr>
          <w:lang w:eastAsia="cs-CZ"/>
        </w:rPr>
      </w:pPr>
      <w:r>
        <w:rPr>
          <w:lang w:eastAsia="cs-CZ"/>
        </w:rPr>
        <w:t xml:space="preserve">Systém </w:t>
      </w:r>
      <w:proofErr w:type="spellStart"/>
      <w:r>
        <w:rPr>
          <w:lang w:eastAsia="cs-CZ"/>
        </w:rPr>
        <w:t>ePoukaz</w:t>
      </w:r>
      <w:proofErr w:type="spellEnd"/>
      <w:r>
        <w:rPr>
          <w:lang w:eastAsia="cs-CZ"/>
        </w:rPr>
        <w:t xml:space="preserve"> bude řešit jen některé situace. Do systému </w:t>
      </w:r>
      <w:proofErr w:type="spellStart"/>
      <w:r>
        <w:rPr>
          <w:lang w:eastAsia="cs-CZ"/>
        </w:rPr>
        <w:t>eRecept</w:t>
      </w:r>
      <w:proofErr w:type="spellEnd"/>
      <w:r>
        <w:rPr>
          <w:lang w:eastAsia="cs-CZ"/>
        </w:rPr>
        <w:t xml:space="preserve"> se nebudou zapisovat reklamace, které např. nebudou uznané a reklamovaný zdravotnický prostředek zůstává klientovi.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539"/>
        <w:gridCol w:w="3827"/>
        <w:gridCol w:w="2262"/>
      </w:tblGrid>
      <w:tr w:rsidR="00A83E24" w:rsidRPr="00AB7CA1" w14:paraId="0229365A" w14:textId="77777777" w:rsidTr="00A83E24">
        <w:tc>
          <w:tcPr>
            <w:tcW w:w="3539" w:type="dxa"/>
          </w:tcPr>
          <w:p w14:paraId="488B73F6" w14:textId="772ED8C7" w:rsidR="00A83E24" w:rsidRPr="00AB7CA1" w:rsidRDefault="00A83E24" w:rsidP="00497DA8">
            <w:pPr>
              <w:rPr>
                <w:b/>
                <w:lang w:eastAsia="cs-CZ"/>
              </w:rPr>
            </w:pPr>
            <w:r w:rsidRPr="00AB7CA1">
              <w:rPr>
                <w:b/>
                <w:lang w:eastAsia="cs-CZ"/>
              </w:rPr>
              <w:t>Situace</w:t>
            </w:r>
          </w:p>
        </w:tc>
        <w:tc>
          <w:tcPr>
            <w:tcW w:w="3827" w:type="dxa"/>
          </w:tcPr>
          <w:p w14:paraId="28EC81BB" w14:textId="686FB1F7" w:rsidR="00A83E24" w:rsidRPr="00AB7CA1" w:rsidRDefault="00A83E24" w:rsidP="00497DA8">
            <w:pPr>
              <w:rPr>
                <w:b/>
                <w:lang w:eastAsia="cs-CZ"/>
              </w:rPr>
            </w:pPr>
            <w:r w:rsidRPr="00AB7CA1">
              <w:rPr>
                <w:b/>
                <w:lang w:eastAsia="cs-CZ"/>
              </w:rPr>
              <w:t>Popis</w:t>
            </w:r>
          </w:p>
        </w:tc>
        <w:tc>
          <w:tcPr>
            <w:tcW w:w="2262" w:type="dxa"/>
          </w:tcPr>
          <w:p w14:paraId="1439A2DA" w14:textId="60FC86F7" w:rsidR="00A83E24" w:rsidRPr="00AB7CA1" w:rsidRDefault="00A83E24" w:rsidP="00497DA8">
            <w:pPr>
              <w:rPr>
                <w:b/>
                <w:lang w:eastAsia="cs-CZ"/>
              </w:rPr>
            </w:pPr>
            <w:r w:rsidRPr="00AB7CA1">
              <w:rPr>
                <w:b/>
                <w:lang w:eastAsia="cs-CZ"/>
              </w:rPr>
              <w:t xml:space="preserve">Situaci řeší v systému </w:t>
            </w:r>
            <w:proofErr w:type="spellStart"/>
            <w:r w:rsidRPr="00AB7CA1">
              <w:rPr>
                <w:b/>
                <w:lang w:eastAsia="cs-CZ"/>
              </w:rPr>
              <w:t>ePoukaz</w:t>
            </w:r>
            <w:proofErr w:type="spellEnd"/>
          </w:p>
        </w:tc>
      </w:tr>
      <w:tr w:rsidR="00A83E24" w14:paraId="3B40FCF9" w14:textId="77777777" w:rsidTr="00A83E24">
        <w:tc>
          <w:tcPr>
            <w:tcW w:w="3539" w:type="dxa"/>
          </w:tcPr>
          <w:p w14:paraId="0216D42B" w14:textId="396425D5" w:rsidR="00A83E24" w:rsidRDefault="00A83E2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Není uznána reklamace reklamovaného zdravotnického prostředku výdejnou</w:t>
            </w:r>
          </w:p>
        </w:tc>
        <w:tc>
          <w:tcPr>
            <w:tcW w:w="3827" w:type="dxa"/>
          </w:tcPr>
          <w:p w14:paraId="00BD7219" w14:textId="77777777" w:rsidR="00A83E24" w:rsidRDefault="004819A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Pacient reklamuje nebo chce vrátit zdravotnický prostředek zpět výdejně, výdejna již provedla zápis výdeje do systému </w:t>
            </w:r>
            <w:proofErr w:type="spellStart"/>
            <w:r>
              <w:rPr>
                <w:lang w:eastAsia="cs-CZ"/>
              </w:rPr>
              <w:t>ePoukaz</w:t>
            </w:r>
            <w:proofErr w:type="spellEnd"/>
            <w:r>
              <w:rPr>
                <w:lang w:eastAsia="cs-CZ"/>
              </w:rPr>
              <w:t>.</w:t>
            </w:r>
          </w:p>
          <w:p w14:paraId="40D63550" w14:textId="23949F1A" w:rsidR="004819A8" w:rsidRDefault="00576587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Reklamace není uznána. </w:t>
            </w:r>
            <w:r w:rsidRPr="009C11CF">
              <w:rPr>
                <w:b/>
                <w:color w:val="FF0000"/>
                <w:lang w:eastAsia="cs-CZ"/>
              </w:rPr>
              <w:t xml:space="preserve">Do systému </w:t>
            </w:r>
            <w:proofErr w:type="spellStart"/>
            <w:r w:rsidRPr="009C11CF">
              <w:rPr>
                <w:b/>
                <w:color w:val="FF0000"/>
                <w:lang w:eastAsia="cs-CZ"/>
              </w:rPr>
              <w:t>eRecept</w:t>
            </w:r>
            <w:proofErr w:type="spellEnd"/>
            <w:r w:rsidRPr="009C11CF">
              <w:rPr>
                <w:b/>
                <w:color w:val="FF0000"/>
                <w:lang w:eastAsia="cs-CZ"/>
              </w:rPr>
              <w:t xml:space="preserve"> vydávající </w:t>
            </w:r>
            <w:r w:rsidR="00F87199" w:rsidRPr="009C11CF">
              <w:rPr>
                <w:b/>
                <w:color w:val="FF0000"/>
                <w:lang w:eastAsia="cs-CZ"/>
              </w:rPr>
              <w:t>nebude realizovat</w:t>
            </w:r>
            <w:r w:rsidRPr="009C11CF">
              <w:rPr>
                <w:b/>
                <w:color w:val="FF0000"/>
                <w:lang w:eastAsia="cs-CZ"/>
              </w:rPr>
              <w:t xml:space="preserve"> žádný záznam</w:t>
            </w:r>
            <w:r w:rsidR="00EA03EB" w:rsidRPr="009C11CF">
              <w:rPr>
                <w:b/>
                <w:color w:val="FF0000"/>
                <w:lang w:eastAsia="cs-CZ"/>
              </w:rPr>
              <w:t xml:space="preserve"> reklamace.</w:t>
            </w:r>
          </w:p>
        </w:tc>
        <w:tc>
          <w:tcPr>
            <w:tcW w:w="2262" w:type="dxa"/>
          </w:tcPr>
          <w:p w14:paraId="74C817AB" w14:textId="148D6192" w:rsidR="00A83E24" w:rsidRDefault="00576587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Nikdo</w:t>
            </w:r>
          </w:p>
        </w:tc>
      </w:tr>
      <w:tr w:rsidR="00A83E24" w14:paraId="167EB4DC" w14:textId="77777777" w:rsidTr="00A83E24">
        <w:tc>
          <w:tcPr>
            <w:tcW w:w="3539" w:type="dxa"/>
          </w:tcPr>
          <w:p w14:paraId="4735AE0E" w14:textId="436CEBE3" w:rsidR="00A83E24" w:rsidRDefault="004819A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Reklamovaný zdravotnický prostředek je opraven a vrácen pacientovi</w:t>
            </w:r>
          </w:p>
        </w:tc>
        <w:tc>
          <w:tcPr>
            <w:tcW w:w="3827" w:type="dxa"/>
          </w:tcPr>
          <w:p w14:paraId="39B45E96" w14:textId="7C3E79BF" w:rsidR="00F87199" w:rsidRDefault="00F87199" w:rsidP="00F87199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Pacient reklamuje zdravotnický prostředek zpět výdejně, výdejna již provedla zápis výdeje do systému </w:t>
            </w:r>
            <w:proofErr w:type="spellStart"/>
            <w:r>
              <w:rPr>
                <w:lang w:eastAsia="cs-CZ"/>
              </w:rPr>
              <w:t>ePoukaz</w:t>
            </w:r>
            <w:proofErr w:type="spellEnd"/>
            <w:r>
              <w:rPr>
                <w:lang w:eastAsia="cs-CZ"/>
              </w:rPr>
              <w:t>.</w:t>
            </w:r>
          </w:p>
          <w:p w14:paraId="71632181" w14:textId="775D33EF" w:rsidR="00A83E24" w:rsidRDefault="00F8719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Reklamace je uznána a po opravě je pacientovi vrácen. </w:t>
            </w:r>
            <w:r w:rsidRPr="009C11CF">
              <w:rPr>
                <w:b/>
                <w:color w:val="FF0000"/>
                <w:lang w:eastAsia="cs-CZ"/>
              </w:rPr>
              <w:t xml:space="preserve">Do systému </w:t>
            </w:r>
            <w:proofErr w:type="spellStart"/>
            <w:r w:rsidRPr="009C11CF">
              <w:rPr>
                <w:b/>
                <w:color w:val="FF0000"/>
                <w:lang w:eastAsia="cs-CZ"/>
              </w:rPr>
              <w:t>eRecept</w:t>
            </w:r>
            <w:proofErr w:type="spellEnd"/>
            <w:r w:rsidRPr="009C11CF">
              <w:rPr>
                <w:b/>
                <w:color w:val="FF0000"/>
                <w:lang w:eastAsia="cs-CZ"/>
              </w:rPr>
              <w:t xml:space="preserve"> vydávající nebude realizovat žádný záznam reklamace.</w:t>
            </w:r>
          </w:p>
        </w:tc>
        <w:tc>
          <w:tcPr>
            <w:tcW w:w="2262" w:type="dxa"/>
          </w:tcPr>
          <w:p w14:paraId="03094A94" w14:textId="5788B196" w:rsidR="00A83E24" w:rsidRDefault="00F8719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Ni</w:t>
            </w:r>
            <w:r w:rsidR="003C14E6">
              <w:rPr>
                <w:lang w:eastAsia="cs-CZ"/>
              </w:rPr>
              <w:t>kdo</w:t>
            </w:r>
          </w:p>
        </w:tc>
      </w:tr>
      <w:tr w:rsidR="00A83E24" w14:paraId="1AEF1BE7" w14:textId="77777777" w:rsidTr="009C11CF">
        <w:tc>
          <w:tcPr>
            <w:tcW w:w="3539" w:type="dxa"/>
            <w:shd w:val="clear" w:color="auto" w:fill="EAF1DD" w:themeFill="accent3" w:themeFillTint="33"/>
          </w:tcPr>
          <w:p w14:paraId="15ED0C08" w14:textId="32C3F65C" w:rsidR="00A83E24" w:rsidRDefault="003D024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Reklamovaný zdravotnický prostředek pacient vrací – jedná se o </w:t>
            </w:r>
            <w:proofErr w:type="gramStart"/>
            <w:r>
              <w:rPr>
                <w:lang w:eastAsia="cs-CZ"/>
              </w:rPr>
              <w:t>oprávněnou</w:t>
            </w:r>
            <w:proofErr w:type="gramEnd"/>
            <w:r>
              <w:rPr>
                <w:lang w:eastAsia="cs-CZ"/>
              </w:rPr>
              <w:t xml:space="preserve"> a tedy uznanou reklamaci</w:t>
            </w:r>
          </w:p>
        </w:tc>
        <w:tc>
          <w:tcPr>
            <w:tcW w:w="3827" w:type="dxa"/>
            <w:shd w:val="clear" w:color="auto" w:fill="EAF1DD" w:themeFill="accent3" w:themeFillTint="33"/>
          </w:tcPr>
          <w:p w14:paraId="5CE82E51" w14:textId="36A1F0C9" w:rsidR="00A83E24" w:rsidRDefault="003D024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V případě, pokud již byl zdravotnický prostředek proplacen zdravotní pojišťovn</w:t>
            </w:r>
            <w:r w:rsidR="00D6673E">
              <w:rPr>
                <w:lang w:eastAsia="cs-CZ"/>
              </w:rPr>
              <w:t>o</w:t>
            </w:r>
            <w:r>
              <w:rPr>
                <w:lang w:eastAsia="cs-CZ"/>
              </w:rPr>
              <w:t xml:space="preserve">u, reklamaci musí „potvrdit“ zdravotní pojišťovna. </w:t>
            </w:r>
            <w:r w:rsidR="009C11CF">
              <w:rPr>
                <w:lang w:eastAsia="cs-CZ"/>
              </w:rPr>
              <w:t xml:space="preserve"> </w:t>
            </w:r>
            <w:r w:rsidR="009C11CF" w:rsidRPr="00267139">
              <w:rPr>
                <w:b/>
                <w:color w:val="00B050"/>
                <w:lang w:eastAsia="cs-CZ"/>
              </w:rPr>
              <w:t xml:space="preserve">Záznam reklamace do systému </w:t>
            </w:r>
            <w:proofErr w:type="spellStart"/>
            <w:r w:rsidR="009C11CF" w:rsidRPr="00267139">
              <w:rPr>
                <w:b/>
                <w:color w:val="00B050"/>
                <w:lang w:eastAsia="cs-CZ"/>
              </w:rPr>
              <w:t>eRecept</w:t>
            </w:r>
            <w:proofErr w:type="spellEnd"/>
            <w:r w:rsidR="009C11CF" w:rsidRPr="00267139">
              <w:rPr>
                <w:b/>
                <w:color w:val="00B050"/>
                <w:lang w:eastAsia="cs-CZ"/>
              </w:rPr>
              <w:t xml:space="preserve"> provede zdravotní pojišťovna.</w:t>
            </w:r>
          </w:p>
          <w:p w14:paraId="1380C20E" w14:textId="77777777" w:rsidR="003D0249" w:rsidRPr="00906E4E" w:rsidRDefault="003D0249" w:rsidP="00497DA8">
            <w:pPr>
              <w:rPr>
                <w:b/>
                <w:lang w:eastAsia="cs-CZ"/>
              </w:rPr>
            </w:pPr>
            <w:r w:rsidRPr="00906E4E">
              <w:rPr>
                <w:b/>
                <w:lang w:eastAsia="cs-CZ"/>
              </w:rPr>
              <w:t xml:space="preserve">Po potvrzení reklamace zdravotní pojišťovnou se přestane vydaný </w:t>
            </w:r>
            <w:r w:rsidRPr="00906E4E">
              <w:rPr>
                <w:b/>
                <w:lang w:eastAsia="cs-CZ"/>
              </w:rPr>
              <w:lastRenderedPageBreak/>
              <w:t>zdravotnický prostředek započítávat do frekvenčního omezení.</w:t>
            </w:r>
          </w:p>
          <w:p w14:paraId="41F34A8D" w14:textId="52B436C2" w:rsidR="00925BD1" w:rsidRDefault="00925BD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Pak je možné pacientovi předepsat nový </w:t>
            </w:r>
            <w:proofErr w:type="spellStart"/>
            <w:r>
              <w:rPr>
                <w:lang w:eastAsia="cs-CZ"/>
              </w:rPr>
              <w:t>ePoukaz</w:t>
            </w:r>
            <w:proofErr w:type="spellEnd"/>
            <w:r>
              <w:rPr>
                <w:lang w:eastAsia="cs-CZ"/>
              </w:rPr>
              <w:t>.</w:t>
            </w:r>
          </w:p>
        </w:tc>
        <w:tc>
          <w:tcPr>
            <w:tcW w:w="2262" w:type="dxa"/>
            <w:shd w:val="clear" w:color="auto" w:fill="EAF1DD" w:themeFill="accent3" w:themeFillTint="33"/>
          </w:tcPr>
          <w:p w14:paraId="2D7FCD2E" w14:textId="2EB32696" w:rsidR="00A83E24" w:rsidRDefault="003A16C9" w:rsidP="00497DA8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Zdravotní pojišťovna</w:t>
            </w:r>
          </w:p>
        </w:tc>
      </w:tr>
      <w:tr w:rsidR="00A83E24" w14:paraId="3F43F4A7" w14:textId="77777777" w:rsidTr="00A83E24">
        <w:tc>
          <w:tcPr>
            <w:tcW w:w="3539" w:type="dxa"/>
          </w:tcPr>
          <w:p w14:paraId="1D6A9FAA" w14:textId="77777777" w:rsidR="00604AD0" w:rsidRDefault="000E5A0F" w:rsidP="00604AD0">
            <w:pPr>
              <w:rPr>
                <w:lang w:eastAsia="cs-CZ"/>
              </w:rPr>
            </w:pPr>
            <w:r>
              <w:rPr>
                <w:lang w:eastAsia="cs-CZ"/>
              </w:rPr>
              <w:t>Reklamovaný zdravotnický prostředek není pacientovi vrácen, uznaná reklamace; pacient dostane</w:t>
            </w:r>
            <w:r w:rsidR="00D6673E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 xml:space="preserve">jiný </w:t>
            </w:r>
            <w:r w:rsidR="00D6673E">
              <w:rPr>
                <w:lang w:eastAsia="cs-CZ"/>
              </w:rPr>
              <w:t xml:space="preserve">kus stejného </w:t>
            </w:r>
            <w:r>
              <w:rPr>
                <w:lang w:eastAsia="cs-CZ"/>
              </w:rPr>
              <w:t>zdravotnick</w:t>
            </w:r>
            <w:r w:rsidR="00D6673E">
              <w:rPr>
                <w:lang w:eastAsia="cs-CZ"/>
              </w:rPr>
              <w:t>ého</w:t>
            </w:r>
            <w:r>
              <w:rPr>
                <w:lang w:eastAsia="cs-CZ"/>
              </w:rPr>
              <w:t xml:space="preserve"> prostřed</w:t>
            </w:r>
            <w:r w:rsidR="00D6673E">
              <w:rPr>
                <w:lang w:eastAsia="cs-CZ"/>
              </w:rPr>
              <w:t>ku</w:t>
            </w:r>
            <w:r w:rsidR="00604AD0">
              <w:rPr>
                <w:lang w:eastAsia="cs-CZ"/>
              </w:rPr>
              <w:t>.</w:t>
            </w:r>
          </w:p>
          <w:p w14:paraId="620E3D9D" w14:textId="4F557B5E" w:rsidR="0033682F" w:rsidRDefault="0033682F" w:rsidP="00604AD0">
            <w:pPr>
              <w:rPr>
                <w:lang w:eastAsia="cs-CZ"/>
              </w:rPr>
            </w:pPr>
            <w:r>
              <w:rPr>
                <w:lang w:eastAsia="cs-CZ"/>
              </w:rPr>
              <w:t>Nemění se evidenční číslo.</w:t>
            </w:r>
          </w:p>
        </w:tc>
        <w:tc>
          <w:tcPr>
            <w:tcW w:w="3827" w:type="dxa"/>
          </w:tcPr>
          <w:p w14:paraId="60969C63" w14:textId="77777777" w:rsidR="00A83E24" w:rsidRDefault="000E5A0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není například opravitelný, reklamace je uznaná. Pacient dostává jiný stejný zdravotnický prostředek.</w:t>
            </w:r>
          </w:p>
          <w:p w14:paraId="575EA1ED" w14:textId="7C6FB631" w:rsidR="000E5A0F" w:rsidRPr="009C11CF" w:rsidRDefault="000E5A0F" w:rsidP="00497DA8">
            <w:pPr>
              <w:rPr>
                <w:b/>
                <w:lang w:eastAsia="cs-CZ"/>
              </w:rPr>
            </w:pPr>
            <w:r w:rsidRPr="009C11CF">
              <w:rPr>
                <w:b/>
                <w:color w:val="FF0000"/>
                <w:lang w:eastAsia="cs-CZ"/>
              </w:rPr>
              <w:t xml:space="preserve">Do systému </w:t>
            </w:r>
            <w:proofErr w:type="spellStart"/>
            <w:r w:rsidRPr="009C11CF">
              <w:rPr>
                <w:b/>
                <w:color w:val="FF0000"/>
                <w:lang w:eastAsia="cs-CZ"/>
              </w:rPr>
              <w:t>eRecept</w:t>
            </w:r>
            <w:proofErr w:type="spellEnd"/>
            <w:r w:rsidRPr="009C11CF">
              <w:rPr>
                <w:b/>
                <w:color w:val="FF0000"/>
                <w:lang w:eastAsia="cs-CZ"/>
              </w:rPr>
              <w:t xml:space="preserve"> vydávající nebude realizovat žádný záznam reklamace.</w:t>
            </w:r>
          </w:p>
        </w:tc>
        <w:tc>
          <w:tcPr>
            <w:tcW w:w="2262" w:type="dxa"/>
          </w:tcPr>
          <w:p w14:paraId="6476DE88" w14:textId="58F8A355" w:rsidR="00A83E24" w:rsidRDefault="000E5A0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Nikdo</w:t>
            </w:r>
          </w:p>
        </w:tc>
      </w:tr>
      <w:tr w:rsidR="00A83E24" w14:paraId="7A7970C6" w14:textId="77777777" w:rsidTr="009C11CF">
        <w:tc>
          <w:tcPr>
            <w:tcW w:w="3539" w:type="dxa"/>
            <w:shd w:val="clear" w:color="auto" w:fill="EAF1DD" w:themeFill="accent3" w:themeFillTint="33"/>
          </w:tcPr>
          <w:p w14:paraId="2D0D7E11" w14:textId="7E6DF6F6" w:rsidR="00A83E24" w:rsidRDefault="00B23AD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Reklamovaný zdravotnický prostředek není pacientovi vrácen, uznaná reklamace; pacient dostane jiný zdravotnický prostředek (jiný SÚKL kód) nebo evidenční číslo.</w:t>
            </w:r>
          </w:p>
        </w:tc>
        <w:tc>
          <w:tcPr>
            <w:tcW w:w="3827" w:type="dxa"/>
            <w:shd w:val="clear" w:color="auto" w:fill="EAF1DD" w:themeFill="accent3" w:themeFillTint="33"/>
          </w:tcPr>
          <w:p w14:paraId="23019FC8" w14:textId="77777777" w:rsidR="00A83E24" w:rsidRDefault="00AB7CA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není např. opravitelný, pacient dostane ale jiný zdravotnický prostředek (jiný SÚKL kód) např. z důvodu, že ten reklamovaný není na skladě; nebo s jiným evidenčním číslem. Zdravotní pojišťovna nevyžaduje refundaci apod.</w:t>
            </w:r>
          </w:p>
          <w:p w14:paraId="5B0334F7" w14:textId="751FE92F" w:rsidR="00AB7CA1" w:rsidRPr="009C11CF" w:rsidRDefault="00AB7CA1" w:rsidP="00497DA8">
            <w:pPr>
              <w:rPr>
                <w:b/>
                <w:color w:val="00B050"/>
                <w:lang w:eastAsia="cs-CZ"/>
              </w:rPr>
            </w:pPr>
            <w:r w:rsidRPr="009C11CF">
              <w:rPr>
                <w:b/>
                <w:color w:val="00B050"/>
                <w:lang w:eastAsia="cs-CZ"/>
              </w:rPr>
              <w:t xml:space="preserve">Výdejna zaznamená „reklamaci“ </w:t>
            </w:r>
            <w:r w:rsidR="009C11CF" w:rsidRPr="009C11CF">
              <w:rPr>
                <w:b/>
                <w:color w:val="00B050"/>
                <w:lang w:eastAsia="cs-CZ"/>
              </w:rPr>
              <w:t xml:space="preserve">do systému </w:t>
            </w:r>
            <w:proofErr w:type="spellStart"/>
            <w:r w:rsidR="009C11CF" w:rsidRPr="009C11CF">
              <w:rPr>
                <w:b/>
                <w:color w:val="00B050"/>
                <w:lang w:eastAsia="cs-CZ"/>
              </w:rPr>
              <w:t>eRecept</w:t>
            </w:r>
            <w:proofErr w:type="spellEnd"/>
            <w:r w:rsidR="009C11CF" w:rsidRPr="009C11CF">
              <w:rPr>
                <w:b/>
                <w:color w:val="00B050"/>
                <w:lang w:eastAsia="cs-CZ"/>
              </w:rPr>
              <w:t xml:space="preserve">, </w:t>
            </w:r>
            <w:r w:rsidRPr="009C11CF">
              <w:rPr>
                <w:b/>
                <w:color w:val="00B050"/>
                <w:lang w:eastAsia="cs-CZ"/>
              </w:rPr>
              <w:t>že zaměnila za jiný zdravotnický prostředek.</w:t>
            </w:r>
          </w:p>
          <w:p w14:paraId="79AA0C04" w14:textId="6AE3FD71" w:rsidR="00AB7CA1" w:rsidRPr="00906E4E" w:rsidRDefault="00AB7CA1" w:rsidP="00497DA8">
            <w:pPr>
              <w:rPr>
                <w:b/>
                <w:lang w:eastAsia="cs-CZ"/>
              </w:rPr>
            </w:pPr>
            <w:r w:rsidRPr="00906E4E">
              <w:rPr>
                <w:b/>
                <w:lang w:eastAsia="cs-CZ"/>
              </w:rPr>
              <w:t>Do frekvenčního omezení se započítává ten původně vydaný zdravotnický prostředek.</w:t>
            </w:r>
          </w:p>
        </w:tc>
        <w:tc>
          <w:tcPr>
            <w:tcW w:w="2262" w:type="dxa"/>
            <w:shd w:val="clear" w:color="auto" w:fill="EAF1DD" w:themeFill="accent3" w:themeFillTint="33"/>
          </w:tcPr>
          <w:p w14:paraId="0B9BFE5A" w14:textId="1C62E0CF" w:rsidR="00A83E24" w:rsidRDefault="00AB7CA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Výdejna</w:t>
            </w:r>
          </w:p>
        </w:tc>
      </w:tr>
    </w:tbl>
    <w:p w14:paraId="43DE1BED" w14:textId="6FF6C17D" w:rsidR="00810A0C" w:rsidRDefault="00810A0C" w:rsidP="00810A0C">
      <w:pPr>
        <w:pStyle w:val="AQNadpis2"/>
        <w:rPr>
          <w:lang w:eastAsia="cs-CZ"/>
        </w:rPr>
      </w:pPr>
      <w:bookmarkStart w:id="2" w:name="_Toc154145000"/>
      <w:r>
        <w:rPr>
          <w:lang w:eastAsia="cs-CZ"/>
        </w:rPr>
        <w:t>Potvrzení reklamace ze strany zdravotní pojišťovny</w:t>
      </w:r>
      <w:bookmarkEnd w:id="2"/>
    </w:p>
    <w:p w14:paraId="6869C6DA" w14:textId="6A46F0B1" w:rsidR="00810A0C" w:rsidRDefault="005E2AC1" w:rsidP="005E2AC1">
      <w:pPr>
        <w:pStyle w:val="AQNadpis3"/>
        <w:rPr>
          <w:lang w:eastAsia="cs-CZ"/>
        </w:rPr>
      </w:pPr>
      <w:r>
        <w:rPr>
          <w:lang w:eastAsia="cs-CZ"/>
        </w:rPr>
        <w:t>Příklad situace</w:t>
      </w:r>
    </w:p>
    <w:p w14:paraId="3E8C989B" w14:textId="29B1371B" w:rsidR="005E2AC1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Pacientovi je předepsán zdravotnický prostředek</w:t>
      </w:r>
    </w:p>
    <w:p w14:paraId="0E9BC993" w14:textId="295B0D6D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Zdravotnický prostředek je vydán</w:t>
      </w:r>
    </w:p>
    <w:p w14:paraId="251ED81B" w14:textId="7040DE16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Zdravotní pojišťovna zdravotnický prostředek proplatí výdejně</w:t>
      </w:r>
    </w:p>
    <w:p w14:paraId="0394D7E6" w14:textId="569290BC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 xml:space="preserve">Pacient zdravotnický prostředek vrací výdejně např. z důvodu, že </w:t>
      </w:r>
      <w:r w:rsidR="00B34C08">
        <w:rPr>
          <w:lang w:eastAsia="cs-CZ"/>
        </w:rPr>
        <w:t>dojde k poškození kolenní ortézy a pacient si přeje novou/jinou ortézu vyzvednout v jiné výdejně, protože stávající výdejna není schopna nový výrobek zajistit</w:t>
      </w:r>
      <w:r>
        <w:rPr>
          <w:lang w:eastAsia="cs-CZ"/>
        </w:rPr>
        <w:t>.</w:t>
      </w:r>
    </w:p>
    <w:p w14:paraId="33ADA066" w14:textId="18E6E8D3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lastRenderedPageBreak/>
        <w:t xml:space="preserve">Pacient požaduje předepsání nového </w:t>
      </w:r>
      <w:proofErr w:type="spellStart"/>
      <w:r>
        <w:rPr>
          <w:lang w:eastAsia="cs-CZ"/>
        </w:rPr>
        <w:t>ePoukazu</w:t>
      </w:r>
      <w:proofErr w:type="spellEnd"/>
      <w:r>
        <w:rPr>
          <w:lang w:eastAsia="cs-CZ"/>
        </w:rPr>
        <w:t xml:space="preserve"> na jiný vyhovující zdravotnický prostředek. Ten původně vydaný by se neměl počítat do limitu frekvenčního omezení.</w:t>
      </w:r>
    </w:p>
    <w:p w14:paraId="48E62BE8" w14:textId="6D7E952E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Výdejce provede refundaci za vrácený zdravotnický prostředek zdravotní pojišťovně</w:t>
      </w:r>
    </w:p>
    <w:p w14:paraId="2C2DFE32" w14:textId="7302DB28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Zdravotní pojišťovna označ</w:t>
      </w:r>
      <w:r w:rsidR="00464F64">
        <w:rPr>
          <w:lang w:eastAsia="cs-CZ"/>
        </w:rPr>
        <w:t>í</w:t>
      </w:r>
      <w:r>
        <w:rPr>
          <w:lang w:eastAsia="cs-CZ"/>
        </w:rPr>
        <w:t xml:space="preserve"> reklamovaný vydaný zdravotnický prostředek, že byl vrácen</w:t>
      </w:r>
      <w:r w:rsidR="00464F64">
        <w:rPr>
          <w:lang w:eastAsia="cs-CZ"/>
        </w:rPr>
        <w:t xml:space="preserve"> – resp. založí reklamaci na výdej</w:t>
      </w:r>
      <w:r w:rsidR="00724746">
        <w:rPr>
          <w:lang w:eastAsia="cs-CZ"/>
        </w:rPr>
        <w:t>. Tím se „zneplatnil výdej“ v tom smyslu, že se nezapočítáv</w:t>
      </w:r>
      <w:r w:rsidR="00464F64">
        <w:rPr>
          <w:lang w:eastAsia="cs-CZ"/>
        </w:rPr>
        <w:t>á</w:t>
      </w:r>
      <w:r w:rsidR="00724746">
        <w:rPr>
          <w:lang w:eastAsia="cs-CZ"/>
        </w:rPr>
        <w:t xml:space="preserve"> do frekvenčního omezení.</w:t>
      </w:r>
    </w:p>
    <w:p w14:paraId="76CDB66C" w14:textId="779894AA" w:rsidR="001B78DA" w:rsidRDefault="001B78DA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 xml:space="preserve">Předepisující vystaví nový </w:t>
      </w:r>
      <w:proofErr w:type="spellStart"/>
      <w:r>
        <w:rPr>
          <w:lang w:eastAsia="cs-CZ"/>
        </w:rPr>
        <w:t>ePoukaz</w:t>
      </w:r>
      <w:proofErr w:type="spellEnd"/>
    </w:p>
    <w:p w14:paraId="338C2708" w14:textId="2B73DF88" w:rsidR="001B78DA" w:rsidRPr="005E2AC1" w:rsidRDefault="001B78DA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 xml:space="preserve">Výdejna provede výdej na nový </w:t>
      </w:r>
      <w:proofErr w:type="spellStart"/>
      <w:r>
        <w:rPr>
          <w:lang w:eastAsia="cs-CZ"/>
        </w:rPr>
        <w:t>ePoukaz</w:t>
      </w:r>
      <w:proofErr w:type="spellEnd"/>
      <w:r>
        <w:rPr>
          <w:lang w:eastAsia="cs-CZ"/>
        </w:rPr>
        <w:t>, zdravotní pojišťovně</w:t>
      </w:r>
      <w:r w:rsidR="002E6E31">
        <w:rPr>
          <w:lang w:eastAsia="cs-CZ"/>
        </w:rPr>
        <w:t xml:space="preserve"> ho</w:t>
      </w:r>
      <w:bookmarkStart w:id="3" w:name="_GoBack"/>
      <w:bookmarkEnd w:id="3"/>
      <w:r>
        <w:rPr>
          <w:lang w:eastAsia="cs-CZ"/>
        </w:rPr>
        <w:t xml:space="preserve"> vykáže (mimo systém </w:t>
      </w:r>
      <w:proofErr w:type="spellStart"/>
      <w:r>
        <w:rPr>
          <w:lang w:eastAsia="cs-CZ"/>
        </w:rPr>
        <w:t>ePoukaz</w:t>
      </w:r>
      <w:proofErr w:type="spellEnd"/>
      <w:r>
        <w:rPr>
          <w:lang w:eastAsia="cs-CZ"/>
        </w:rPr>
        <w:t>)</w:t>
      </w:r>
    </w:p>
    <w:p w14:paraId="61442FD0" w14:textId="019BC381" w:rsidR="00810A0C" w:rsidRDefault="00810A0C" w:rsidP="00810A0C">
      <w:pPr>
        <w:pStyle w:val="AQNadpis2"/>
        <w:rPr>
          <w:lang w:eastAsia="cs-CZ"/>
        </w:rPr>
      </w:pPr>
      <w:bookmarkStart w:id="4" w:name="_Toc154145001"/>
      <w:r>
        <w:rPr>
          <w:lang w:eastAsia="cs-CZ"/>
        </w:rPr>
        <w:t>Zaznamenání reklamace výdejnou při výměně zdravotnického prostředku</w:t>
      </w:r>
      <w:bookmarkEnd w:id="4"/>
    </w:p>
    <w:p w14:paraId="7F2CB0EF" w14:textId="77777777" w:rsidR="00AB7CA1" w:rsidRDefault="00AB7CA1" w:rsidP="00AB7CA1">
      <w:pPr>
        <w:pStyle w:val="AQNadpis3"/>
        <w:rPr>
          <w:lang w:eastAsia="cs-CZ"/>
        </w:rPr>
      </w:pPr>
      <w:r>
        <w:rPr>
          <w:lang w:eastAsia="cs-CZ"/>
        </w:rPr>
        <w:t>Příklad situace</w:t>
      </w:r>
    </w:p>
    <w:p w14:paraId="708CCFA3" w14:textId="77777777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Pacientovi je předepsán zdravotnický prostředek</w:t>
      </w:r>
    </w:p>
    <w:p w14:paraId="65068225" w14:textId="77777777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Zdravotnický prostředek je vydán</w:t>
      </w:r>
    </w:p>
    <w:p w14:paraId="4C3043EE" w14:textId="165B37DE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Pacient zdravotnický prostředek reklamuje výdejně</w:t>
      </w:r>
    </w:p>
    <w:p w14:paraId="447B05DB" w14:textId="10F7A338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Výdejna reklamaci uzná, ale vydává jiný zdravotnický prostředek (jiný SÚKL kód) nebo zdravotnický prostředek s jiným evidenční</w:t>
      </w:r>
      <w:r w:rsidR="004B7860">
        <w:rPr>
          <w:lang w:eastAsia="cs-CZ"/>
        </w:rPr>
        <w:t>m</w:t>
      </w:r>
      <w:r>
        <w:rPr>
          <w:lang w:eastAsia="cs-CZ"/>
        </w:rPr>
        <w:t xml:space="preserve"> číslem</w:t>
      </w:r>
    </w:p>
    <w:p w14:paraId="38F08BB7" w14:textId="6E6AE124" w:rsidR="00AB7CA1" w:rsidRP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Záměnu „reklamaci“ </w:t>
      </w:r>
      <w:r w:rsidR="00242A66">
        <w:rPr>
          <w:lang w:eastAsia="cs-CZ"/>
        </w:rPr>
        <w:t>výdejna zave</w:t>
      </w:r>
      <w:r w:rsidR="00464F64">
        <w:rPr>
          <w:lang w:eastAsia="cs-CZ"/>
        </w:rPr>
        <w:t>de</w:t>
      </w:r>
      <w:r w:rsidR="00242A66">
        <w:rPr>
          <w:lang w:eastAsia="cs-CZ"/>
        </w:rPr>
        <w:t xml:space="preserve"> do systému </w:t>
      </w:r>
      <w:proofErr w:type="spellStart"/>
      <w:r w:rsidR="00242A66">
        <w:rPr>
          <w:lang w:eastAsia="cs-CZ"/>
        </w:rPr>
        <w:t>ePoukaz</w:t>
      </w:r>
      <w:proofErr w:type="spellEnd"/>
      <w:r w:rsidR="00350D18">
        <w:rPr>
          <w:lang w:eastAsia="cs-CZ"/>
        </w:rPr>
        <w:t xml:space="preserve">. </w:t>
      </w:r>
    </w:p>
    <w:p w14:paraId="5F9F5D28" w14:textId="77777777" w:rsidR="007B1795" w:rsidRPr="007B1795" w:rsidRDefault="007B1795" w:rsidP="00497DA8">
      <w:pPr>
        <w:spacing w:line="360" w:lineRule="auto"/>
        <w:rPr>
          <w:lang w:eastAsia="cs-CZ"/>
        </w:rPr>
      </w:pPr>
    </w:p>
    <w:p w14:paraId="601C9AC7" w14:textId="77777777" w:rsidR="00C41737" w:rsidRDefault="00C41737" w:rsidP="00497DA8">
      <w:pPr>
        <w:spacing w:before="0" w:after="0" w:line="360" w:lineRule="auto"/>
        <w:jc w:val="left"/>
        <w:rPr>
          <w:rFonts w:cstheme="minorBidi"/>
          <w:b/>
          <w:smallCaps/>
          <w:color w:val="0033A9"/>
          <w:sz w:val="40"/>
          <w:szCs w:val="48"/>
          <w:lang w:eastAsia="cs-CZ"/>
        </w:rPr>
      </w:pPr>
      <w:r>
        <w:rPr>
          <w:lang w:eastAsia="cs-CZ"/>
        </w:rPr>
        <w:br w:type="page"/>
      </w:r>
    </w:p>
    <w:p w14:paraId="508C68CB" w14:textId="03064E70" w:rsidR="000C6DA6" w:rsidRDefault="00C41737" w:rsidP="00497DA8">
      <w:pPr>
        <w:pStyle w:val="AQNadpis1"/>
        <w:spacing w:line="360" w:lineRule="auto"/>
        <w:rPr>
          <w:lang w:eastAsia="cs-CZ"/>
        </w:rPr>
      </w:pPr>
      <w:bookmarkStart w:id="5" w:name="_Toc154145002"/>
      <w:r>
        <w:rPr>
          <w:lang w:eastAsia="cs-CZ"/>
        </w:rPr>
        <w:lastRenderedPageBreak/>
        <w:t xml:space="preserve">Podpora řešení reklamace v systému </w:t>
      </w:r>
      <w:proofErr w:type="spellStart"/>
      <w:r>
        <w:rPr>
          <w:lang w:eastAsia="cs-CZ"/>
        </w:rPr>
        <w:t>eRecept</w:t>
      </w:r>
      <w:proofErr w:type="spellEnd"/>
      <w:r>
        <w:rPr>
          <w:lang w:eastAsia="cs-CZ"/>
        </w:rPr>
        <w:t xml:space="preserve"> (</w:t>
      </w:r>
      <w:proofErr w:type="spellStart"/>
      <w:r>
        <w:rPr>
          <w:lang w:eastAsia="cs-CZ"/>
        </w:rPr>
        <w:t>ePoukaz</w:t>
      </w:r>
      <w:proofErr w:type="spellEnd"/>
      <w:r>
        <w:rPr>
          <w:lang w:eastAsia="cs-CZ"/>
        </w:rPr>
        <w:t>)</w:t>
      </w:r>
      <w:bookmarkEnd w:id="5"/>
    </w:p>
    <w:p w14:paraId="07A05BA8" w14:textId="6AB46AE0" w:rsidR="000C6DA6" w:rsidRDefault="000C6DA6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možné provést</w:t>
      </w:r>
      <w:r w:rsidR="007B1795">
        <w:rPr>
          <w:lang w:eastAsia="cs-CZ"/>
        </w:rPr>
        <w:t xml:space="preserve"> (zaznamenat do systému </w:t>
      </w:r>
      <w:proofErr w:type="spellStart"/>
      <w:r w:rsidR="007B1795">
        <w:rPr>
          <w:lang w:eastAsia="cs-CZ"/>
        </w:rPr>
        <w:t>eRecept</w:t>
      </w:r>
      <w:proofErr w:type="spellEnd"/>
      <w:r w:rsidR="007B1795">
        <w:rPr>
          <w:lang w:eastAsia="cs-CZ"/>
        </w:rPr>
        <w:t>)</w:t>
      </w:r>
      <w:r>
        <w:rPr>
          <w:lang w:eastAsia="cs-CZ"/>
        </w:rPr>
        <w:t xml:space="preserve"> jen na pracovišti výdejny</w:t>
      </w:r>
      <w:r w:rsidR="007B1795">
        <w:rPr>
          <w:lang w:eastAsia="cs-CZ"/>
        </w:rPr>
        <w:t>, která provedla výdej zdravotnického prostředku. Nebo ve výdejně spadající pod stejný subjekt.</w:t>
      </w:r>
    </w:p>
    <w:p w14:paraId="2674F456" w14:textId="213FBFDD" w:rsidR="009E1598" w:rsidRDefault="009E1598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provádět výdejna jen z důvodu výměny zdravotnického prostředku (jiný SÚKL kód) nebo evidenční číslo zdravotnického prostředku v rámci uznané reklamace.</w:t>
      </w:r>
    </w:p>
    <w:p w14:paraId="25B04B17" w14:textId="56CEB89E" w:rsidR="009E1598" w:rsidRDefault="009E1598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mo</w:t>
      </w:r>
      <w:r w:rsidR="00604AD0">
        <w:rPr>
          <w:lang w:eastAsia="cs-CZ"/>
        </w:rPr>
        <w:t xml:space="preserve">ci </w:t>
      </w:r>
      <w:r>
        <w:rPr>
          <w:lang w:eastAsia="cs-CZ"/>
        </w:rPr>
        <w:t>provést zdravotní pojišťovna, pokud je zdravotnický prostředek vrácen.</w:t>
      </w:r>
    </w:p>
    <w:p w14:paraId="538D574B" w14:textId="4261F4C7" w:rsidR="00EB4940" w:rsidRDefault="00EB4940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 xml:space="preserve">Zdravotní pojišťovna bude moci zavést jen reklamaci na </w:t>
      </w:r>
      <w:proofErr w:type="spellStart"/>
      <w:r>
        <w:rPr>
          <w:lang w:eastAsia="cs-CZ"/>
        </w:rPr>
        <w:t>ePoukaz</w:t>
      </w:r>
      <w:proofErr w:type="spellEnd"/>
      <w:r>
        <w:rPr>
          <w:lang w:eastAsia="cs-CZ"/>
        </w:rPr>
        <w:t>, který je vystaven na danou zdravotní pojišťovnu.</w:t>
      </w:r>
    </w:p>
    <w:p w14:paraId="462375B3" w14:textId="74CCD652" w:rsidR="007B1795" w:rsidRDefault="007B1795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Reklamace bude zaznamenána k položce výdeje.</w:t>
      </w:r>
    </w:p>
    <w:p w14:paraId="7146FCE6" w14:textId="09B7B993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K jedné položce výdeje bude možné zaznamenat více reklamací.</w:t>
      </w:r>
    </w:p>
    <w:p w14:paraId="5B9C0AC4" w14:textId="05CFF203" w:rsidR="007B1795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možné založit, zrušit a načíst.</w:t>
      </w:r>
    </w:p>
    <w:p w14:paraId="15842074" w14:textId="2FFA8FCD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Každá reklamace dostane přidělený unikátní kód.</w:t>
      </w:r>
    </w:p>
    <w:p w14:paraId="3A6B83AA" w14:textId="3929A0B0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Při proveden</w:t>
      </w:r>
      <w:r w:rsidR="00292C72">
        <w:rPr>
          <w:lang w:eastAsia="cs-CZ"/>
        </w:rPr>
        <w:t>í</w:t>
      </w:r>
      <w:r>
        <w:rPr>
          <w:lang w:eastAsia="cs-CZ"/>
        </w:rPr>
        <w:t xml:space="preserve"> reklamace</w:t>
      </w:r>
      <w:r w:rsidR="00292C72">
        <w:rPr>
          <w:lang w:eastAsia="cs-CZ"/>
        </w:rPr>
        <w:t xml:space="preserve"> výdejnou</w:t>
      </w:r>
      <w:r>
        <w:rPr>
          <w:lang w:eastAsia="cs-CZ"/>
        </w:rPr>
        <w:t xml:space="preserve"> se uvede SÚKL kód, název zdravotnického prostředku, množství, měrná jednotka (u neregistrovaných), evidenční číslo (pokud má pomůcka přidělené)</w:t>
      </w:r>
      <w:r w:rsidR="00550A0E">
        <w:rPr>
          <w:lang w:eastAsia="cs-CZ"/>
        </w:rPr>
        <w:t>, důvod reklamace</w:t>
      </w:r>
      <w:r w:rsidR="00C46DDD">
        <w:rPr>
          <w:lang w:eastAsia="cs-CZ"/>
        </w:rPr>
        <w:t>, způsob vypořádání</w:t>
      </w:r>
    </w:p>
    <w:p w14:paraId="0D064F71" w14:textId="3595E058" w:rsidR="00292C72" w:rsidRDefault="00292C72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 xml:space="preserve">Při provedení reklamace zdravotní pojišťovnou se uvede důvod a způsob vypořádání. Reklamace provedená zdravotní pojišťovnou „zneplatní výdej“ reklamovaného zdravotnického prostředku. </w:t>
      </w:r>
    </w:p>
    <w:p w14:paraId="31CF8F0C" w14:textId="63F6EE33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Při načtení předpisu nebo výdeje se bude vracet seznam reklamací – identifikátorů reklamací</w:t>
      </w:r>
    </w:p>
    <w:p w14:paraId="131D15A3" w14:textId="54E3A651" w:rsidR="00550A0E" w:rsidRDefault="00550A0E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Pro zdravotní pojišťovny se na denní bázi bude vytvářet CSV soubor se seznamem reklamací</w:t>
      </w:r>
      <w:r w:rsidR="00292C72">
        <w:rPr>
          <w:lang w:eastAsia="cs-CZ"/>
        </w:rPr>
        <w:t>, které provedla výdejna</w:t>
      </w:r>
      <w:r>
        <w:rPr>
          <w:lang w:eastAsia="cs-CZ"/>
        </w:rPr>
        <w:t>.</w:t>
      </w:r>
    </w:p>
    <w:p w14:paraId="725586A5" w14:textId="1E1A87EA" w:rsidR="00022BE3" w:rsidRDefault="00022BE3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V případě reklamace a vrácení zdravotnického prostředku se nebude rušit výdej.</w:t>
      </w:r>
    </w:p>
    <w:p w14:paraId="0AC26885" w14:textId="6F715820" w:rsidR="00F87FC4" w:rsidRDefault="00F87FC4" w:rsidP="00497DA8">
      <w:pPr>
        <w:pStyle w:val="AQNadpis2"/>
        <w:spacing w:line="360" w:lineRule="auto"/>
        <w:rPr>
          <w:lang w:eastAsia="cs-CZ"/>
        </w:rPr>
      </w:pPr>
      <w:bookmarkStart w:id="6" w:name="_Toc154145003"/>
      <w:r>
        <w:rPr>
          <w:lang w:eastAsia="cs-CZ"/>
        </w:rPr>
        <w:t>Důvod reklamace</w:t>
      </w:r>
      <w:bookmarkEnd w:id="6"/>
    </w:p>
    <w:p w14:paraId="6A4EC3E6" w14:textId="4074AEE4" w:rsidR="00F87FC4" w:rsidRDefault="00F87FC4" w:rsidP="00497DA8">
      <w:pPr>
        <w:spacing w:line="360" w:lineRule="auto"/>
        <w:rPr>
          <w:lang w:eastAsia="cs-CZ"/>
        </w:rPr>
      </w:pPr>
      <w:r w:rsidRPr="006B02FB">
        <w:rPr>
          <w:lang w:eastAsia="cs-CZ"/>
        </w:rPr>
        <w:t xml:space="preserve">Při provedení reklamace se uvede důvod. </w:t>
      </w:r>
      <w:r w:rsidR="00D6673E">
        <w:rPr>
          <w:lang w:eastAsia="cs-CZ"/>
        </w:rPr>
        <w:t xml:space="preserve">Bude definovaný číselník „Důvod reklamace“. Důvod bude možné upřesnit volným </w:t>
      </w:r>
      <w:r w:rsidR="00292C72" w:rsidRPr="006B02FB">
        <w:rPr>
          <w:lang w:eastAsia="cs-CZ"/>
        </w:rPr>
        <w:t>text</w:t>
      </w:r>
      <w:r w:rsidR="00D6673E">
        <w:rPr>
          <w:lang w:eastAsia="cs-CZ"/>
        </w:rPr>
        <w:t>em</w:t>
      </w:r>
      <w:r w:rsidR="00292C72" w:rsidRPr="006B02FB">
        <w:rPr>
          <w:lang w:eastAsia="cs-CZ"/>
        </w:rPr>
        <w:t xml:space="preserve"> (200 znaků).</w:t>
      </w:r>
    </w:p>
    <w:p w14:paraId="1A356932" w14:textId="0BAC6252" w:rsidR="00C46DDD" w:rsidRDefault="00C46DDD" w:rsidP="00497DA8">
      <w:pPr>
        <w:pStyle w:val="AQNadpis3"/>
        <w:spacing w:line="360" w:lineRule="auto"/>
      </w:pPr>
      <w:r w:rsidRPr="00C46DDD">
        <w:t>Způsob vypořádání</w:t>
      </w:r>
    </w:p>
    <w:p w14:paraId="6F448E0C" w14:textId="58003098" w:rsidR="00C46DDD" w:rsidRDefault="00C46DDD" w:rsidP="00497DA8">
      <w:pPr>
        <w:spacing w:line="360" w:lineRule="auto"/>
      </w:pPr>
      <w:r>
        <w:t>Při založení reklamace bude muset být uveden způsob vypořádání.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1904"/>
        <w:gridCol w:w="2191"/>
        <w:gridCol w:w="5533"/>
      </w:tblGrid>
      <w:tr w:rsidR="00BA0FD3" w:rsidRPr="00A1046D" w14:paraId="6D4EB060" w14:textId="77777777" w:rsidTr="00BA0FD3">
        <w:tc>
          <w:tcPr>
            <w:tcW w:w="1904" w:type="dxa"/>
          </w:tcPr>
          <w:p w14:paraId="2BB1308F" w14:textId="41096EE2" w:rsidR="00BA0FD3" w:rsidRPr="00A1046D" w:rsidRDefault="00BA0FD3" w:rsidP="00497DA8">
            <w:pPr>
              <w:rPr>
                <w:b/>
              </w:rPr>
            </w:pPr>
            <w:r>
              <w:rPr>
                <w:b/>
              </w:rPr>
              <w:t>Kód</w:t>
            </w:r>
          </w:p>
        </w:tc>
        <w:tc>
          <w:tcPr>
            <w:tcW w:w="2191" w:type="dxa"/>
          </w:tcPr>
          <w:p w14:paraId="129013C8" w14:textId="70A6023F" w:rsidR="00BA0FD3" w:rsidRPr="00A1046D" w:rsidRDefault="00BA0FD3" w:rsidP="00497DA8">
            <w:pPr>
              <w:rPr>
                <w:b/>
              </w:rPr>
            </w:pPr>
            <w:r w:rsidRPr="00A1046D">
              <w:rPr>
                <w:b/>
              </w:rPr>
              <w:t>Způsob vypořádání</w:t>
            </w:r>
          </w:p>
        </w:tc>
        <w:tc>
          <w:tcPr>
            <w:tcW w:w="5533" w:type="dxa"/>
          </w:tcPr>
          <w:p w14:paraId="3C539382" w14:textId="29CD7298" w:rsidR="00BA0FD3" w:rsidRPr="00A1046D" w:rsidRDefault="00BA0FD3" w:rsidP="00497DA8">
            <w:pPr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BA0FD3" w14:paraId="472C101E" w14:textId="77777777" w:rsidTr="00BA0FD3">
        <w:tc>
          <w:tcPr>
            <w:tcW w:w="1904" w:type="dxa"/>
          </w:tcPr>
          <w:p w14:paraId="7BFC8EF3" w14:textId="65B1B1B4" w:rsidR="00BA0FD3" w:rsidRDefault="00BA0FD3" w:rsidP="001F765F">
            <w:pPr>
              <w:jc w:val="left"/>
            </w:pPr>
            <w:r>
              <w:rPr>
                <w:lang w:eastAsia="cs-CZ"/>
              </w:rPr>
              <w:lastRenderedPageBreak/>
              <w:t>VRACEN</w:t>
            </w:r>
          </w:p>
        </w:tc>
        <w:tc>
          <w:tcPr>
            <w:tcW w:w="2191" w:type="dxa"/>
          </w:tcPr>
          <w:p w14:paraId="7ED13E05" w14:textId="47A0B996" w:rsidR="00BA0FD3" w:rsidRDefault="00BA0FD3" w:rsidP="001F765F">
            <w:pPr>
              <w:jc w:val="left"/>
            </w:pPr>
            <w:r>
              <w:t>Zdravotnický prostředek vrácen</w:t>
            </w:r>
          </w:p>
        </w:tc>
        <w:tc>
          <w:tcPr>
            <w:tcW w:w="5533" w:type="dxa"/>
          </w:tcPr>
          <w:p w14:paraId="783CC695" w14:textId="77777777" w:rsidR="00BA0FD3" w:rsidRDefault="00BA0FD3" w:rsidP="001F765F">
            <w:pPr>
              <w:jc w:val="left"/>
            </w:pPr>
            <w:r>
              <w:t>Uznaná reklamace, zdravotnický prostředek vrácen.</w:t>
            </w:r>
          </w:p>
          <w:p w14:paraId="04BF3C6B" w14:textId="77777777" w:rsidR="00BA0FD3" w:rsidRDefault="00BA0FD3" w:rsidP="001F765F">
            <w:pPr>
              <w:jc w:val="left"/>
            </w:pPr>
            <w:r>
              <w:t>Tento způsob vypořádání bude jen pro zdravotní pojišťovnu.</w:t>
            </w:r>
          </w:p>
          <w:p w14:paraId="3C453C6E" w14:textId="0E70374B" w:rsidR="00BA0FD3" w:rsidRDefault="00BA0FD3" w:rsidP="001F765F">
            <w:pPr>
              <w:jc w:val="left"/>
            </w:pPr>
            <w:r>
              <w:t>Zruší se frekvenční omezení vydaného reklamovaného zdravotnického prostředku – nebude se započítávat.</w:t>
            </w:r>
          </w:p>
        </w:tc>
      </w:tr>
      <w:tr w:rsidR="00BA0FD3" w14:paraId="7D843F06" w14:textId="77777777" w:rsidTr="00BA0FD3">
        <w:tc>
          <w:tcPr>
            <w:tcW w:w="1904" w:type="dxa"/>
          </w:tcPr>
          <w:p w14:paraId="0E8C277D" w14:textId="298DA76E" w:rsidR="00BA0FD3" w:rsidRDefault="00BA0FD3" w:rsidP="001F765F">
            <w:pPr>
              <w:jc w:val="left"/>
            </w:pPr>
            <w:r>
              <w:rPr>
                <w:lang w:eastAsia="cs-CZ"/>
              </w:rPr>
              <w:t>VYMENEN</w:t>
            </w:r>
          </w:p>
        </w:tc>
        <w:tc>
          <w:tcPr>
            <w:tcW w:w="2191" w:type="dxa"/>
          </w:tcPr>
          <w:p w14:paraId="3BA0B5E5" w14:textId="2304E9DA" w:rsidR="00BA0FD3" w:rsidRDefault="00BA0FD3" w:rsidP="001F765F">
            <w:pPr>
              <w:jc w:val="left"/>
            </w:pPr>
            <w:r>
              <w:t>Zdravotnický prostředek vyměněn za jiný</w:t>
            </w:r>
          </w:p>
        </w:tc>
        <w:tc>
          <w:tcPr>
            <w:tcW w:w="5533" w:type="dxa"/>
          </w:tcPr>
          <w:p w14:paraId="1F6EECEF" w14:textId="70D6E38F" w:rsidR="00BA0FD3" w:rsidRDefault="00BA0FD3" w:rsidP="001F765F">
            <w:pPr>
              <w:jc w:val="left"/>
            </w:pPr>
            <w:r>
              <w:t>Zdravotnický prostředek byl vyměněn za jiný (jiný SÚKL kód) nebo evidenční číslo.</w:t>
            </w:r>
          </w:p>
        </w:tc>
      </w:tr>
    </w:tbl>
    <w:p w14:paraId="0FD3E3CB" w14:textId="4ED69FBD" w:rsidR="00F87FC4" w:rsidRDefault="00F87FC4" w:rsidP="00497DA8">
      <w:pPr>
        <w:spacing w:line="360" w:lineRule="auto"/>
        <w:rPr>
          <w:lang w:eastAsia="cs-CZ"/>
        </w:rPr>
      </w:pPr>
    </w:p>
    <w:p w14:paraId="575DE0ED" w14:textId="77777777" w:rsidR="00475A50" w:rsidRDefault="00475A50" w:rsidP="00497DA8">
      <w:pPr>
        <w:spacing w:before="0" w:after="0" w:line="360" w:lineRule="auto"/>
        <w:jc w:val="left"/>
        <w:rPr>
          <w:rFonts w:cstheme="minorBidi"/>
          <w:smallCaps/>
          <w:color w:val="0033A9"/>
          <w:sz w:val="40"/>
          <w:szCs w:val="48"/>
          <w:lang w:eastAsia="cs-CZ"/>
        </w:rPr>
      </w:pPr>
      <w:r>
        <w:rPr>
          <w:lang w:eastAsia="cs-CZ"/>
        </w:rPr>
        <w:br w:type="page"/>
      </w:r>
    </w:p>
    <w:p w14:paraId="1ABAE9F5" w14:textId="6D1CC8B8" w:rsidR="00F87FC4" w:rsidRDefault="00C46DDD" w:rsidP="00497DA8">
      <w:pPr>
        <w:pStyle w:val="AQNadpis2"/>
        <w:spacing w:line="360" w:lineRule="auto"/>
        <w:rPr>
          <w:lang w:eastAsia="cs-CZ"/>
        </w:rPr>
      </w:pPr>
      <w:bookmarkStart w:id="7" w:name="_Toc154145004"/>
      <w:r>
        <w:rPr>
          <w:lang w:eastAsia="cs-CZ"/>
        </w:rPr>
        <w:lastRenderedPageBreak/>
        <w:t xml:space="preserve">Webové </w:t>
      </w:r>
      <w:proofErr w:type="gramStart"/>
      <w:r>
        <w:rPr>
          <w:lang w:eastAsia="cs-CZ"/>
        </w:rPr>
        <w:t>služby</w:t>
      </w:r>
      <w:r w:rsidR="00475A50">
        <w:rPr>
          <w:lang w:eastAsia="cs-CZ"/>
        </w:rPr>
        <w:t xml:space="preserve"> - nové</w:t>
      </w:r>
      <w:bookmarkEnd w:id="7"/>
      <w:proofErr w:type="gramEnd"/>
    </w:p>
    <w:p w14:paraId="4C6BD604" w14:textId="13AD550B" w:rsidR="00C46DDD" w:rsidRDefault="00C46DDD" w:rsidP="00497DA8">
      <w:pPr>
        <w:pStyle w:val="AQNadpis3"/>
        <w:spacing w:line="360" w:lineRule="auto"/>
        <w:rPr>
          <w:lang w:eastAsia="cs-CZ"/>
        </w:rPr>
      </w:pPr>
      <w:r>
        <w:rPr>
          <w:lang w:eastAsia="cs-CZ"/>
        </w:rPr>
        <w:t>Založení reklamace (</w:t>
      </w:r>
      <w:proofErr w:type="spellStart"/>
      <w:r>
        <w:rPr>
          <w:lang w:eastAsia="cs-CZ"/>
        </w:rPr>
        <w:t>ZalozitReklamaci</w:t>
      </w:r>
      <w:proofErr w:type="spellEnd"/>
      <w:r>
        <w:rPr>
          <w:lang w:eastAsia="cs-CZ"/>
        </w:rPr>
        <w:t>)</w:t>
      </w:r>
    </w:p>
    <w:p w14:paraId="7BA439B8" w14:textId="456B7A77" w:rsidR="00475A50" w:rsidRDefault="00475A50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086C50" w:rsidRPr="00086C50" w14:paraId="514DBFE1" w14:textId="2EBE064B" w:rsidTr="00086C50">
        <w:tc>
          <w:tcPr>
            <w:tcW w:w="3114" w:type="dxa"/>
          </w:tcPr>
          <w:p w14:paraId="0175C8FD" w14:textId="3D835E41" w:rsidR="00086C50" w:rsidRPr="00086C50" w:rsidRDefault="00086C50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 xml:space="preserve">Vstupní </w:t>
            </w:r>
            <w:r w:rsidR="002C5A78">
              <w:rPr>
                <w:b/>
                <w:lang w:eastAsia="cs-CZ"/>
              </w:rPr>
              <w:t>element</w:t>
            </w:r>
          </w:p>
        </w:tc>
        <w:tc>
          <w:tcPr>
            <w:tcW w:w="3969" w:type="dxa"/>
          </w:tcPr>
          <w:p w14:paraId="1EAC4131" w14:textId="50A3E6B7" w:rsidR="00086C50" w:rsidRPr="00086C50" w:rsidRDefault="00086C50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4B0435A6" w14:textId="178A351D" w:rsidR="00086C50" w:rsidRPr="00086C50" w:rsidRDefault="00086C50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086C50" w14:paraId="4CCE9B03" w14:textId="7B8B094D" w:rsidTr="00086C50">
        <w:tc>
          <w:tcPr>
            <w:tcW w:w="3114" w:type="dxa"/>
          </w:tcPr>
          <w:p w14:paraId="2EC7003B" w14:textId="15224C94" w:rsidR="00086C50" w:rsidRPr="002C5A78" w:rsidRDefault="002C5A78" w:rsidP="00497DA8">
            <w:pPr>
              <w:rPr>
                <w:lang w:val="en-150" w:eastAsia="cs-CZ"/>
              </w:rPr>
            </w:pPr>
            <w:proofErr w:type="spellStart"/>
            <w:r w:rsidRPr="002C5A78">
              <w:rPr>
                <w:lang w:eastAsia="cs-CZ"/>
              </w:rPr>
              <w:t>Pristupujici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proofErr w:type="spellStart"/>
            <w:r w:rsidRPr="002C5A78">
              <w:rPr>
                <w:lang w:val="en-150" w:eastAsia="cs-CZ"/>
              </w:rPr>
              <w:t>Uzivate</w:t>
            </w:r>
            <w:r>
              <w:rPr>
                <w:lang w:val="en-150" w:eastAsia="cs-CZ"/>
              </w:rPr>
              <w:t>l</w:t>
            </w:r>
            <w:proofErr w:type="spellEnd"/>
          </w:p>
        </w:tc>
        <w:tc>
          <w:tcPr>
            <w:tcW w:w="3969" w:type="dxa"/>
          </w:tcPr>
          <w:p w14:paraId="23609F5E" w14:textId="59ACAE5C" w:rsidR="00086C50" w:rsidRDefault="00086C50" w:rsidP="00497DA8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Login</w:t>
            </w:r>
            <w:proofErr w:type="spellEnd"/>
            <w:r>
              <w:rPr>
                <w:lang w:eastAsia="cs-CZ"/>
              </w:rPr>
              <w:t xml:space="preserve"> uživatele (dlouhý nebo krátký)</w:t>
            </w:r>
          </w:p>
        </w:tc>
        <w:tc>
          <w:tcPr>
            <w:tcW w:w="2410" w:type="dxa"/>
          </w:tcPr>
          <w:p w14:paraId="1FF0D3AC" w14:textId="69CD9576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152F21A9" w14:textId="74F53B55" w:rsidTr="00086C50">
        <w:tc>
          <w:tcPr>
            <w:tcW w:w="3114" w:type="dxa"/>
          </w:tcPr>
          <w:p w14:paraId="2D1D8EF8" w14:textId="53104D41" w:rsidR="00086C50" w:rsidRDefault="002C5A78" w:rsidP="00497DA8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Pristupujici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proofErr w:type="spellStart"/>
            <w:r w:rsidRPr="002C5A78">
              <w:rPr>
                <w:lang w:val="en-150" w:eastAsia="cs-CZ"/>
              </w:rPr>
              <w:t>Pracoviste</w:t>
            </w:r>
            <w:proofErr w:type="spellEnd"/>
          </w:p>
        </w:tc>
        <w:tc>
          <w:tcPr>
            <w:tcW w:w="3969" w:type="dxa"/>
          </w:tcPr>
          <w:p w14:paraId="62028181" w14:textId="703E769E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Kód pracoviště (SÚKL kód pracoviště z Externích identit)</w:t>
            </w:r>
          </w:p>
        </w:tc>
        <w:tc>
          <w:tcPr>
            <w:tcW w:w="2410" w:type="dxa"/>
          </w:tcPr>
          <w:p w14:paraId="7EF22183" w14:textId="6C5F2E09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5CF0E186" w14:textId="29FCA5B0" w:rsidTr="00086C50">
        <w:tc>
          <w:tcPr>
            <w:tcW w:w="3114" w:type="dxa"/>
          </w:tcPr>
          <w:p w14:paraId="4C2B042B" w14:textId="078CC424" w:rsidR="00086C50" w:rsidRDefault="002C5A78" w:rsidP="00497DA8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ID_Dokladu_Vydeje</w:t>
            </w:r>
            <w:proofErr w:type="spellEnd"/>
          </w:p>
        </w:tc>
        <w:tc>
          <w:tcPr>
            <w:tcW w:w="3969" w:type="dxa"/>
          </w:tcPr>
          <w:p w14:paraId="294BD32B" w14:textId="1B22B961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výdeje, na který se provádí reklamace</w:t>
            </w:r>
          </w:p>
        </w:tc>
        <w:tc>
          <w:tcPr>
            <w:tcW w:w="2410" w:type="dxa"/>
          </w:tcPr>
          <w:p w14:paraId="5C6D1798" w14:textId="4D455AD3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5A315A14" w14:textId="602F0712" w:rsidTr="00086C50">
        <w:tc>
          <w:tcPr>
            <w:tcW w:w="3114" w:type="dxa"/>
          </w:tcPr>
          <w:p w14:paraId="2008C7C5" w14:textId="11B8C103" w:rsidR="00086C50" w:rsidRDefault="002C5A78" w:rsidP="00497DA8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ID_ZP</w:t>
            </w:r>
          </w:p>
        </w:tc>
        <w:tc>
          <w:tcPr>
            <w:tcW w:w="3969" w:type="dxa"/>
          </w:tcPr>
          <w:p w14:paraId="0BE48E3C" w14:textId="43A2261A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položky výdeje, na kterou se provádí reklamace</w:t>
            </w:r>
          </w:p>
        </w:tc>
        <w:tc>
          <w:tcPr>
            <w:tcW w:w="2410" w:type="dxa"/>
          </w:tcPr>
          <w:p w14:paraId="072F2A1D" w14:textId="257C3A66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5B56F2DC" w14:textId="376F5594" w:rsidTr="00086C50">
        <w:tc>
          <w:tcPr>
            <w:tcW w:w="3114" w:type="dxa"/>
          </w:tcPr>
          <w:p w14:paraId="325999A4" w14:textId="116D5973" w:rsidR="00086C50" w:rsidRPr="002C5A78" w:rsidRDefault="002C5A78" w:rsidP="00497DA8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Kod</w:t>
            </w:r>
            <w:proofErr w:type="spellEnd"/>
          </w:p>
        </w:tc>
        <w:tc>
          <w:tcPr>
            <w:tcW w:w="3969" w:type="dxa"/>
          </w:tcPr>
          <w:p w14:paraId="32680364" w14:textId="31D91E22" w:rsidR="00086C50" w:rsidRDefault="00A348B2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SÚKL kód zdravotnického prostředku</w:t>
            </w:r>
          </w:p>
        </w:tc>
        <w:tc>
          <w:tcPr>
            <w:tcW w:w="2410" w:type="dxa"/>
          </w:tcPr>
          <w:p w14:paraId="4532EDB3" w14:textId="7FB5C1D0" w:rsidR="00086C50" w:rsidRDefault="002C5A78" w:rsidP="00A951B3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povinné.</w:t>
            </w:r>
          </w:p>
        </w:tc>
      </w:tr>
      <w:tr w:rsidR="00D4296B" w14:paraId="5EC048FF" w14:textId="77777777" w:rsidTr="00086C50">
        <w:tc>
          <w:tcPr>
            <w:tcW w:w="3114" w:type="dxa"/>
          </w:tcPr>
          <w:p w14:paraId="5F4C5070" w14:textId="22793340" w:rsidR="00D4296B" w:rsidRPr="002C5A78" w:rsidRDefault="002C5A78" w:rsidP="00D4296B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Nazev</w:t>
            </w:r>
            <w:proofErr w:type="spellEnd"/>
          </w:p>
        </w:tc>
        <w:tc>
          <w:tcPr>
            <w:tcW w:w="3969" w:type="dxa"/>
          </w:tcPr>
          <w:p w14:paraId="0DB6D406" w14:textId="562BA042" w:rsidR="00D4296B" w:rsidRDefault="002C5A78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3461B4">
              <w:rPr>
                <w:lang w:eastAsia="cs-CZ"/>
              </w:rPr>
              <w:t>ázev zdravotnického prostředku</w:t>
            </w:r>
          </w:p>
        </w:tc>
        <w:tc>
          <w:tcPr>
            <w:tcW w:w="2410" w:type="dxa"/>
          </w:tcPr>
          <w:p w14:paraId="39F09CE8" w14:textId="77807B76" w:rsidR="00D4296B" w:rsidRDefault="002C5A78" w:rsidP="00A951B3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povinné.</w:t>
            </w:r>
          </w:p>
        </w:tc>
      </w:tr>
      <w:tr w:rsidR="00D4296B" w14:paraId="6895FA57" w14:textId="77777777" w:rsidTr="00086C50">
        <w:tc>
          <w:tcPr>
            <w:tcW w:w="3114" w:type="dxa"/>
          </w:tcPr>
          <w:p w14:paraId="587D3342" w14:textId="46EFC74D" w:rsidR="00D4296B" w:rsidRPr="002C5A78" w:rsidRDefault="002C5A78" w:rsidP="00D4296B">
            <w:pPr>
              <w:jc w:val="left"/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MJ</w:t>
            </w:r>
          </w:p>
        </w:tc>
        <w:tc>
          <w:tcPr>
            <w:tcW w:w="3969" w:type="dxa"/>
          </w:tcPr>
          <w:p w14:paraId="5624591F" w14:textId="74C05A60" w:rsidR="00D4296B" w:rsidRDefault="002C5A78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ěrná jednotka</w:t>
            </w:r>
          </w:p>
        </w:tc>
        <w:tc>
          <w:tcPr>
            <w:tcW w:w="2410" w:type="dxa"/>
          </w:tcPr>
          <w:p w14:paraId="4B7BD48D" w14:textId="708D6607" w:rsidR="00D4296B" w:rsidRDefault="002C5A78" w:rsidP="00A951B3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 u zdravotnického prostředku s kódem 9999999.</w:t>
            </w:r>
          </w:p>
        </w:tc>
      </w:tr>
      <w:tr w:rsidR="00086C50" w14:paraId="57187BB6" w14:textId="77777777" w:rsidTr="00086C50">
        <w:tc>
          <w:tcPr>
            <w:tcW w:w="3114" w:type="dxa"/>
          </w:tcPr>
          <w:p w14:paraId="24D3FA84" w14:textId="59231312" w:rsidR="00086C50" w:rsidRPr="002C5A78" w:rsidRDefault="002C5A78" w:rsidP="00497DA8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lastRenderedPageBreak/>
              <w:t>ZamenaZP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Mnozstvi</w:t>
            </w:r>
            <w:proofErr w:type="spellEnd"/>
          </w:p>
        </w:tc>
        <w:tc>
          <w:tcPr>
            <w:tcW w:w="3969" w:type="dxa"/>
          </w:tcPr>
          <w:p w14:paraId="733E5FB5" w14:textId="076E2388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nožství</w:t>
            </w:r>
          </w:p>
        </w:tc>
        <w:tc>
          <w:tcPr>
            <w:tcW w:w="2410" w:type="dxa"/>
          </w:tcPr>
          <w:p w14:paraId="3AEAA714" w14:textId="32818B91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povinné.</w:t>
            </w:r>
          </w:p>
        </w:tc>
      </w:tr>
      <w:tr w:rsidR="00086C50" w14:paraId="195BB150" w14:textId="77777777" w:rsidTr="00086C50">
        <w:tc>
          <w:tcPr>
            <w:tcW w:w="3114" w:type="dxa"/>
          </w:tcPr>
          <w:p w14:paraId="4B00CC6A" w14:textId="6E486B2C" w:rsidR="00086C50" w:rsidRPr="002C5A78" w:rsidRDefault="002C5A78" w:rsidP="00497DA8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EvidencniCisloZP</w:t>
            </w:r>
            <w:proofErr w:type="spellEnd"/>
          </w:p>
        </w:tc>
        <w:tc>
          <w:tcPr>
            <w:tcW w:w="3969" w:type="dxa"/>
          </w:tcPr>
          <w:p w14:paraId="78AED07A" w14:textId="7FEA4E3E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3461B4">
              <w:rPr>
                <w:lang w:eastAsia="cs-CZ"/>
              </w:rPr>
              <w:t>videnční číslo (pokud má pomůcka přidělené)</w:t>
            </w:r>
          </w:p>
        </w:tc>
        <w:tc>
          <w:tcPr>
            <w:tcW w:w="2410" w:type="dxa"/>
          </w:tcPr>
          <w:p w14:paraId="6580CD95" w14:textId="26FF9BF7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prostředku.</w:t>
            </w:r>
          </w:p>
        </w:tc>
      </w:tr>
      <w:tr w:rsidR="00086C50" w14:paraId="449C4A4A" w14:textId="77777777" w:rsidTr="00086C50">
        <w:tc>
          <w:tcPr>
            <w:tcW w:w="3114" w:type="dxa"/>
          </w:tcPr>
          <w:p w14:paraId="620C5FF5" w14:textId="7EA14F2B" w:rsidR="00086C50" w:rsidRPr="003461B4" w:rsidRDefault="00EB6F71" w:rsidP="00497DA8">
            <w:pPr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Duvod</w:t>
            </w:r>
            <w:proofErr w:type="spellEnd"/>
          </w:p>
        </w:tc>
        <w:tc>
          <w:tcPr>
            <w:tcW w:w="3969" w:type="dxa"/>
          </w:tcPr>
          <w:p w14:paraId="0FCA23BB" w14:textId="16BFCDE7" w:rsidR="00086C50" w:rsidRDefault="003013F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</w:t>
            </w:r>
            <w:r w:rsidR="00A5462A">
              <w:rPr>
                <w:lang w:eastAsia="cs-CZ"/>
              </w:rPr>
              <w:t xml:space="preserve"> (výběr z číselníku)</w:t>
            </w:r>
          </w:p>
        </w:tc>
        <w:tc>
          <w:tcPr>
            <w:tcW w:w="2410" w:type="dxa"/>
          </w:tcPr>
          <w:p w14:paraId="58C97BB9" w14:textId="2598BFD9" w:rsidR="00086C50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D77679" w14:paraId="095999FA" w14:textId="77777777" w:rsidTr="00086C50">
        <w:tc>
          <w:tcPr>
            <w:tcW w:w="3114" w:type="dxa"/>
          </w:tcPr>
          <w:p w14:paraId="7CCBE673" w14:textId="5250901C" w:rsidR="00D77679" w:rsidRDefault="00EB6F71" w:rsidP="00497DA8">
            <w:pPr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Upresneni</w:t>
            </w:r>
            <w:proofErr w:type="spellEnd"/>
          </w:p>
        </w:tc>
        <w:tc>
          <w:tcPr>
            <w:tcW w:w="3969" w:type="dxa"/>
          </w:tcPr>
          <w:p w14:paraId="3554C722" w14:textId="1B74AC09" w:rsidR="00D77679" w:rsidRDefault="00A5462A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 – volný text</w:t>
            </w:r>
            <w:r w:rsidR="00EB6F71">
              <w:rPr>
                <w:lang w:eastAsia="cs-CZ"/>
              </w:rPr>
              <w:t>; upřesnění důvodu reklamace</w:t>
            </w:r>
          </w:p>
        </w:tc>
        <w:tc>
          <w:tcPr>
            <w:tcW w:w="2410" w:type="dxa"/>
          </w:tcPr>
          <w:p w14:paraId="106838D9" w14:textId="45FD0FB8" w:rsidR="00D77679" w:rsidRDefault="00A5462A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86C50" w14:paraId="6C783A56" w14:textId="77777777" w:rsidTr="00086C50">
        <w:tc>
          <w:tcPr>
            <w:tcW w:w="3114" w:type="dxa"/>
          </w:tcPr>
          <w:p w14:paraId="4315993C" w14:textId="2FF7F6E4" w:rsidR="00086C50" w:rsidRPr="003461B4" w:rsidRDefault="00EB6F71" w:rsidP="00497DA8">
            <w:pPr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ZpusobVyporadani</w:t>
            </w:r>
            <w:proofErr w:type="spellEnd"/>
          </w:p>
        </w:tc>
        <w:tc>
          <w:tcPr>
            <w:tcW w:w="3969" w:type="dxa"/>
          </w:tcPr>
          <w:p w14:paraId="61605C33" w14:textId="0B354E4F" w:rsidR="00EB6F71" w:rsidRDefault="00EB6F71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Způsob vypořádání</w:t>
            </w:r>
          </w:p>
          <w:p w14:paraId="7EE9DFA0" w14:textId="018EE128" w:rsidR="00D4296B" w:rsidRDefault="00D4296B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vrácen</w:t>
            </w:r>
          </w:p>
          <w:p w14:paraId="2EA46991" w14:textId="6D34FF93" w:rsidR="00086C50" w:rsidRDefault="00D4296B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vyměněn za jiný</w:t>
            </w:r>
          </w:p>
        </w:tc>
        <w:tc>
          <w:tcPr>
            <w:tcW w:w="2410" w:type="dxa"/>
          </w:tcPr>
          <w:p w14:paraId="7472A030" w14:textId="009FA494" w:rsidR="00086C50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9602C4" w14:paraId="7A7CDBD0" w14:textId="77777777" w:rsidTr="00086C50">
        <w:tc>
          <w:tcPr>
            <w:tcW w:w="3114" w:type="dxa"/>
          </w:tcPr>
          <w:p w14:paraId="5FBE3D97" w14:textId="5B752351" w:rsidR="009602C4" w:rsidRDefault="00EB6F71" w:rsidP="00497DA8">
            <w:pPr>
              <w:jc w:val="left"/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ID_Podani_Vydeje</w:t>
            </w:r>
            <w:proofErr w:type="spellEnd"/>
          </w:p>
        </w:tc>
        <w:tc>
          <w:tcPr>
            <w:tcW w:w="3969" w:type="dxa"/>
          </w:tcPr>
          <w:p w14:paraId="204DB980" w14:textId="36CD6B01" w:rsidR="009602C4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podání při založení/změně daného výdeje</w:t>
            </w:r>
          </w:p>
        </w:tc>
        <w:tc>
          <w:tcPr>
            <w:tcW w:w="2410" w:type="dxa"/>
          </w:tcPr>
          <w:p w14:paraId="60D22FB3" w14:textId="2CE494BA" w:rsidR="009602C4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9602C4" w14:paraId="3874FF0D" w14:textId="77777777" w:rsidTr="00086C50">
        <w:tc>
          <w:tcPr>
            <w:tcW w:w="3114" w:type="dxa"/>
          </w:tcPr>
          <w:p w14:paraId="2BEF6722" w14:textId="38033D1A" w:rsidR="009602C4" w:rsidRPr="009602C4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Skupina údajů </w:t>
            </w:r>
            <w:r w:rsidR="004D2293">
              <w:rPr>
                <w:lang w:eastAsia="cs-CZ"/>
              </w:rPr>
              <w:t>ZPRAVA</w:t>
            </w:r>
            <w:r>
              <w:rPr>
                <w:lang w:eastAsia="cs-CZ"/>
              </w:rPr>
              <w:t>, jako tomu je u jiných služeb.</w:t>
            </w:r>
          </w:p>
        </w:tc>
        <w:tc>
          <w:tcPr>
            <w:tcW w:w="3969" w:type="dxa"/>
          </w:tcPr>
          <w:p w14:paraId="1A543DE0" w14:textId="77777777" w:rsidR="009602C4" w:rsidRDefault="009602C4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2CD66888" w14:textId="37E7F46E" w:rsidR="009602C4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567642C7" w14:textId="77777777" w:rsidR="00086C50" w:rsidRPr="00086C50" w:rsidRDefault="00086C50" w:rsidP="00497DA8">
      <w:pPr>
        <w:spacing w:line="360" w:lineRule="auto"/>
        <w:rPr>
          <w:lang w:eastAsia="cs-CZ"/>
        </w:rPr>
      </w:pPr>
    </w:p>
    <w:p w14:paraId="0BAFE8BE" w14:textId="421C9AF9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Výstup služby</w:t>
      </w:r>
    </w:p>
    <w:p w14:paraId="2DE3094F" w14:textId="00BA31E5" w:rsidR="005E2E6D" w:rsidRPr="009602C4" w:rsidRDefault="005E2E6D" w:rsidP="00497DA8">
      <w:pPr>
        <w:spacing w:line="360" w:lineRule="auto"/>
        <w:rPr>
          <w:lang w:eastAsia="cs-CZ"/>
        </w:rPr>
      </w:pPr>
      <w:r>
        <w:rPr>
          <w:lang w:eastAsia="cs-CZ"/>
        </w:rPr>
        <w:t>Při úspěšném založení se vrátí identifikátor reklamace.</w:t>
      </w:r>
      <w:r w:rsidR="009602C4">
        <w:rPr>
          <w:lang w:eastAsia="cs-CZ"/>
        </w:rPr>
        <w:t xml:space="preserve"> Dále skupina údajů Zpráva včetně ID podání.</w:t>
      </w:r>
    </w:p>
    <w:p w14:paraId="5AF8E2B2" w14:textId="370D8CB5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Podmínky použití služby</w:t>
      </w:r>
    </w:p>
    <w:p w14:paraId="1DDBBA06" w14:textId="2AD1A7E8" w:rsidR="009602C4" w:rsidRDefault="009602C4" w:rsidP="008E11BC">
      <w:pPr>
        <w:pStyle w:val="Odstavecseseznamem"/>
        <w:numPr>
          <w:ilvl w:val="0"/>
          <w:numId w:val="34"/>
        </w:numPr>
        <w:rPr>
          <w:lang w:eastAsia="cs-CZ"/>
        </w:rPr>
      </w:pPr>
      <w:r>
        <w:rPr>
          <w:lang w:eastAsia="cs-CZ"/>
        </w:rPr>
        <w:t xml:space="preserve">Služba </w:t>
      </w:r>
      <w:r w:rsidR="00EB6F71">
        <w:rPr>
          <w:lang w:eastAsia="cs-CZ"/>
        </w:rPr>
        <w:t>je</w:t>
      </w:r>
      <w:r>
        <w:rPr>
          <w:lang w:eastAsia="cs-CZ"/>
        </w:rPr>
        <w:t xml:space="preserve"> dostupná jen pro vydávající</w:t>
      </w:r>
      <w:r w:rsidR="00454409">
        <w:rPr>
          <w:lang w:eastAsia="cs-CZ"/>
        </w:rPr>
        <w:t xml:space="preserve"> a zdravotní pojišťovnu</w:t>
      </w:r>
    </w:p>
    <w:p w14:paraId="0B4FF261" w14:textId="7AC90519" w:rsidR="009602C4" w:rsidRDefault="009602C4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Reklamaci </w:t>
      </w:r>
      <w:r w:rsidR="009E1047">
        <w:rPr>
          <w:lang w:eastAsia="cs-CZ"/>
        </w:rPr>
        <w:t>je</w:t>
      </w:r>
      <w:r>
        <w:rPr>
          <w:lang w:eastAsia="cs-CZ"/>
        </w:rPr>
        <w:t xml:space="preserve"> možné založit </w:t>
      </w:r>
      <w:r w:rsidR="009E1047">
        <w:rPr>
          <w:lang w:eastAsia="cs-CZ"/>
        </w:rPr>
        <w:t>vydávajícím</w:t>
      </w:r>
      <w:r>
        <w:rPr>
          <w:lang w:eastAsia="cs-CZ"/>
        </w:rPr>
        <w:t xml:space="preserve"> pracovištěm v rámci subjektu, které zakládalo výdej; nebo pracovištěm, které pošle identifikátor podání výdeje</w:t>
      </w:r>
    </w:p>
    <w:p w14:paraId="76146DC6" w14:textId="093D7D91" w:rsidR="009E1047" w:rsidRDefault="009E1047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Založení reklamaci může zdravotní pojišťovna na </w:t>
      </w:r>
      <w:proofErr w:type="spellStart"/>
      <w:r>
        <w:rPr>
          <w:lang w:eastAsia="cs-CZ"/>
        </w:rPr>
        <w:t>ePoukaz</w:t>
      </w:r>
      <w:proofErr w:type="spellEnd"/>
      <w:r>
        <w:rPr>
          <w:lang w:eastAsia="cs-CZ"/>
        </w:rPr>
        <w:t>, který je vystavený na danou zdravotní pojišťovnu</w:t>
      </w:r>
    </w:p>
    <w:p w14:paraId="2C263581" w14:textId="092FBC37" w:rsidR="009602C4" w:rsidRPr="009602C4" w:rsidRDefault="009602C4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Založení reklamace </w:t>
      </w:r>
      <w:r w:rsidR="009E1047">
        <w:rPr>
          <w:lang w:eastAsia="cs-CZ"/>
        </w:rPr>
        <w:t>je</w:t>
      </w:r>
      <w:r>
        <w:rPr>
          <w:lang w:eastAsia="cs-CZ"/>
        </w:rPr>
        <w:t xml:space="preserve"> možné založit bez časového omezení založení výdeje</w:t>
      </w:r>
    </w:p>
    <w:p w14:paraId="2225BC62" w14:textId="60D3C527" w:rsidR="00475A50" w:rsidRDefault="00475A50" w:rsidP="00497DA8">
      <w:pPr>
        <w:pStyle w:val="AQNadpis3"/>
        <w:spacing w:line="360" w:lineRule="auto"/>
        <w:rPr>
          <w:lang w:eastAsia="cs-CZ"/>
        </w:rPr>
      </w:pPr>
      <w:r>
        <w:rPr>
          <w:lang w:eastAsia="cs-CZ"/>
        </w:rPr>
        <w:lastRenderedPageBreak/>
        <w:t>Zrušení reklamace (</w:t>
      </w:r>
      <w:proofErr w:type="spellStart"/>
      <w:r>
        <w:rPr>
          <w:lang w:eastAsia="cs-CZ"/>
        </w:rPr>
        <w:t>ZrusitReklamaci</w:t>
      </w:r>
      <w:proofErr w:type="spellEnd"/>
      <w:r>
        <w:rPr>
          <w:lang w:eastAsia="cs-CZ"/>
        </w:rPr>
        <w:t>)</w:t>
      </w:r>
    </w:p>
    <w:p w14:paraId="03D60E31" w14:textId="1B505047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5F01FF" w:rsidRPr="00086C50" w14:paraId="7FD38ACD" w14:textId="77777777" w:rsidTr="000F4333">
        <w:tc>
          <w:tcPr>
            <w:tcW w:w="3114" w:type="dxa"/>
          </w:tcPr>
          <w:p w14:paraId="587D7E03" w14:textId="12AD97FA" w:rsidR="005F01FF" w:rsidRPr="00086C50" w:rsidRDefault="005F01FF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 xml:space="preserve">Vstupní </w:t>
            </w:r>
            <w:r w:rsidR="00EB6F71">
              <w:rPr>
                <w:b/>
                <w:lang w:eastAsia="cs-CZ"/>
              </w:rPr>
              <w:t>element</w:t>
            </w:r>
          </w:p>
        </w:tc>
        <w:tc>
          <w:tcPr>
            <w:tcW w:w="3969" w:type="dxa"/>
          </w:tcPr>
          <w:p w14:paraId="615810D4" w14:textId="77777777" w:rsidR="005F01FF" w:rsidRPr="00086C50" w:rsidRDefault="005F01FF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0A8A89C2" w14:textId="77777777" w:rsidR="005F01FF" w:rsidRPr="00086C50" w:rsidRDefault="005F01FF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EB6F71" w14:paraId="44321D1C" w14:textId="77777777" w:rsidTr="000F4333">
        <w:tc>
          <w:tcPr>
            <w:tcW w:w="3114" w:type="dxa"/>
          </w:tcPr>
          <w:p w14:paraId="7180C492" w14:textId="795C1A5A" w:rsidR="00EB6F71" w:rsidRDefault="00EB6F71" w:rsidP="00EB6F71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Pristupujici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proofErr w:type="spellStart"/>
            <w:r w:rsidRPr="002C5A78">
              <w:rPr>
                <w:lang w:val="en-150" w:eastAsia="cs-CZ"/>
              </w:rPr>
              <w:t>Uzivate</w:t>
            </w:r>
            <w:r>
              <w:rPr>
                <w:lang w:val="en-150" w:eastAsia="cs-CZ"/>
              </w:rPr>
              <w:t>l</w:t>
            </w:r>
            <w:proofErr w:type="spellEnd"/>
          </w:p>
        </w:tc>
        <w:tc>
          <w:tcPr>
            <w:tcW w:w="3969" w:type="dxa"/>
          </w:tcPr>
          <w:p w14:paraId="7401F6AB" w14:textId="77777777" w:rsidR="00EB6F71" w:rsidRDefault="00EB6F71" w:rsidP="00EB6F71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Login</w:t>
            </w:r>
            <w:proofErr w:type="spellEnd"/>
            <w:r>
              <w:rPr>
                <w:lang w:eastAsia="cs-CZ"/>
              </w:rPr>
              <w:t xml:space="preserve"> uživatele (dlouhý nebo krátký)</w:t>
            </w:r>
          </w:p>
        </w:tc>
        <w:tc>
          <w:tcPr>
            <w:tcW w:w="2410" w:type="dxa"/>
          </w:tcPr>
          <w:p w14:paraId="0A60F20A" w14:textId="77777777" w:rsidR="00EB6F71" w:rsidRDefault="00EB6F71" w:rsidP="00EB6F7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EB6F71" w14:paraId="4874568F" w14:textId="77777777" w:rsidTr="000F4333">
        <w:tc>
          <w:tcPr>
            <w:tcW w:w="3114" w:type="dxa"/>
          </w:tcPr>
          <w:p w14:paraId="51938CD8" w14:textId="0F76CDCA" w:rsidR="00EB6F71" w:rsidRDefault="00EB6F71" w:rsidP="00EB6F71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Pristupujici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proofErr w:type="spellStart"/>
            <w:r w:rsidRPr="002C5A78">
              <w:rPr>
                <w:lang w:val="en-150" w:eastAsia="cs-CZ"/>
              </w:rPr>
              <w:t>Pracoviste</w:t>
            </w:r>
            <w:proofErr w:type="spellEnd"/>
          </w:p>
        </w:tc>
        <w:tc>
          <w:tcPr>
            <w:tcW w:w="3969" w:type="dxa"/>
          </w:tcPr>
          <w:p w14:paraId="248F13DC" w14:textId="77777777" w:rsidR="00EB6F71" w:rsidRDefault="00EB6F71" w:rsidP="00EB6F71">
            <w:pPr>
              <w:rPr>
                <w:lang w:eastAsia="cs-CZ"/>
              </w:rPr>
            </w:pPr>
            <w:r>
              <w:rPr>
                <w:lang w:eastAsia="cs-CZ"/>
              </w:rPr>
              <w:t>Kód pracoviště (SÚKL kód pracoviště z Externích identit)</w:t>
            </w:r>
          </w:p>
        </w:tc>
        <w:tc>
          <w:tcPr>
            <w:tcW w:w="2410" w:type="dxa"/>
          </w:tcPr>
          <w:p w14:paraId="1FF9AD26" w14:textId="77777777" w:rsidR="00EB6F71" w:rsidRDefault="00EB6F71" w:rsidP="00EB6F7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1CDAB309" w14:textId="77777777" w:rsidTr="000F4333">
        <w:tc>
          <w:tcPr>
            <w:tcW w:w="3114" w:type="dxa"/>
          </w:tcPr>
          <w:p w14:paraId="322977ED" w14:textId="4FF0674C" w:rsidR="005F01FF" w:rsidRDefault="00CD6061" w:rsidP="00497DA8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I</w:t>
            </w:r>
            <w:r w:rsidR="00EB6F71" w:rsidRPr="00EB6F71">
              <w:rPr>
                <w:lang w:eastAsia="cs-CZ"/>
              </w:rPr>
              <w:t>D_Dokladu_Vydej</w:t>
            </w:r>
            <w:r w:rsidR="00EB6F71">
              <w:rPr>
                <w:lang w:eastAsia="cs-CZ"/>
              </w:rPr>
              <w:t>e</w:t>
            </w:r>
            <w:proofErr w:type="spellEnd"/>
          </w:p>
        </w:tc>
        <w:tc>
          <w:tcPr>
            <w:tcW w:w="3969" w:type="dxa"/>
          </w:tcPr>
          <w:p w14:paraId="7BEA9FFA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výdeje, na který se provádí reklamace</w:t>
            </w:r>
          </w:p>
        </w:tc>
        <w:tc>
          <w:tcPr>
            <w:tcW w:w="2410" w:type="dxa"/>
          </w:tcPr>
          <w:p w14:paraId="730834B3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4B99D668" w14:textId="77777777" w:rsidTr="000F4333">
        <w:tc>
          <w:tcPr>
            <w:tcW w:w="3114" w:type="dxa"/>
          </w:tcPr>
          <w:p w14:paraId="0D132B6D" w14:textId="703FFB88" w:rsidR="005F01FF" w:rsidRDefault="00EB6F71" w:rsidP="00497DA8">
            <w:pPr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ID_Dokladu</w:t>
            </w:r>
            <w:proofErr w:type="spellEnd"/>
          </w:p>
        </w:tc>
        <w:tc>
          <w:tcPr>
            <w:tcW w:w="3969" w:type="dxa"/>
          </w:tcPr>
          <w:p w14:paraId="3375AF31" w14:textId="6C90C01B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Identifikátor </w:t>
            </w:r>
            <w:r w:rsidR="00923375">
              <w:rPr>
                <w:lang w:eastAsia="cs-CZ"/>
              </w:rPr>
              <w:t>reklamace</w:t>
            </w:r>
          </w:p>
        </w:tc>
        <w:tc>
          <w:tcPr>
            <w:tcW w:w="2410" w:type="dxa"/>
          </w:tcPr>
          <w:p w14:paraId="44CEC64A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5256C1EB" w14:textId="77777777" w:rsidTr="000F4333">
        <w:tc>
          <w:tcPr>
            <w:tcW w:w="3114" w:type="dxa"/>
          </w:tcPr>
          <w:p w14:paraId="708AD0FA" w14:textId="46626E09" w:rsidR="005F01FF" w:rsidRDefault="00EB6F71" w:rsidP="00497DA8">
            <w:pPr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ID_Podani</w:t>
            </w:r>
            <w:proofErr w:type="spellEnd"/>
          </w:p>
        </w:tc>
        <w:tc>
          <w:tcPr>
            <w:tcW w:w="3969" w:type="dxa"/>
          </w:tcPr>
          <w:p w14:paraId="187FE7C8" w14:textId="1370279C" w:rsidR="005F01FF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podání reklamace</w:t>
            </w:r>
          </w:p>
        </w:tc>
        <w:tc>
          <w:tcPr>
            <w:tcW w:w="2410" w:type="dxa"/>
          </w:tcPr>
          <w:p w14:paraId="7DEB98ED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EB6F71" w14:paraId="51248DD0" w14:textId="77777777" w:rsidTr="000F4333">
        <w:tc>
          <w:tcPr>
            <w:tcW w:w="3114" w:type="dxa"/>
          </w:tcPr>
          <w:p w14:paraId="35487894" w14:textId="5349766E" w:rsidR="00EB6F71" w:rsidRPr="00EB6F71" w:rsidRDefault="00EB6F71" w:rsidP="00497DA8">
            <w:pPr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DatumZrusen</w:t>
            </w:r>
            <w:r>
              <w:rPr>
                <w:lang w:eastAsia="cs-CZ"/>
              </w:rPr>
              <w:t>i</w:t>
            </w:r>
            <w:proofErr w:type="spellEnd"/>
          </w:p>
        </w:tc>
        <w:tc>
          <w:tcPr>
            <w:tcW w:w="3969" w:type="dxa"/>
          </w:tcPr>
          <w:p w14:paraId="384688D4" w14:textId="0FE59DA0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Datum zrušení reklamace</w:t>
            </w:r>
          </w:p>
        </w:tc>
        <w:tc>
          <w:tcPr>
            <w:tcW w:w="2410" w:type="dxa"/>
          </w:tcPr>
          <w:p w14:paraId="04FBF64D" w14:textId="09C8A916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EB6F71" w14:paraId="5CAEA1A3" w14:textId="77777777" w:rsidTr="000F4333">
        <w:tc>
          <w:tcPr>
            <w:tcW w:w="3114" w:type="dxa"/>
          </w:tcPr>
          <w:p w14:paraId="3AC75FB4" w14:textId="78788667" w:rsidR="00EB6F71" w:rsidRPr="00EB6F71" w:rsidRDefault="00EB6F71" w:rsidP="00497DA8">
            <w:pPr>
              <w:rPr>
                <w:lang w:eastAsia="cs-CZ"/>
              </w:rPr>
            </w:pPr>
            <w:proofErr w:type="spellStart"/>
            <w:r w:rsidRPr="00EB6F71">
              <w:rPr>
                <w:lang w:eastAsia="cs-CZ"/>
              </w:rPr>
              <w:t>DuvodZruseni</w:t>
            </w:r>
            <w:proofErr w:type="spellEnd"/>
          </w:p>
        </w:tc>
        <w:tc>
          <w:tcPr>
            <w:tcW w:w="3969" w:type="dxa"/>
          </w:tcPr>
          <w:p w14:paraId="0DAF5ABB" w14:textId="1296A54A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zrušení reklamace – volný text</w:t>
            </w:r>
          </w:p>
        </w:tc>
        <w:tc>
          <w:tcPr>
            <w:tcW w:w="2410" w:type="dxa"/>
          </w:tcPr>
          <w:p w14:paraId="1B385F59" w14:textId="2AE56879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1EBEBDA5" w14:textId="77777777" w:rsidTr="000F4333">
        <w:tc>
          <w:tcPr>
            <w:tcW w:w="3114" w:type="dxa"/>
          </w:tcPr>
          <w:p w14:paraId="655A3E18" w14:textId="654B2B5B" w:rsidR="005F01FF" w:rsidRPr="009602C4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Skupina údajů </w:t>
            </w:r>
            <w:r w:rsidR="00EB6F71">
              <w:rPr>
                <w:lang w:eastAsia="cs-CZ"/>
              </w:rPr>
              <w:t>ZPRAVA</w:t>
            </w:r>
            <w:r>
              <w:rPr>
                <w:lang w:eastAsia="cs-CZ"/>
              </w:rPr>
              <w:t>, jako tomu je u jiných služeb.</w:t>
            </w:r>
          </w:p>
        </w:tc>
        <w:tc>
          <w:tcPr>
            <w:tcW w:w="3969" w:type="dxa"/>
          </w:tcPr>
          <w:p w14:paraId="520D03DF" w14:textId="77777777" w:rsidR="005F01FF" w:rsidRDefault="005F01FF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585A6417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732473DB" w14:textId="77777777" w:rsidR="005F01FF" w:rsidRPr="005F01FF" w:rsidRDefault="005F01FF" w:rsidP="00497DA8">
      <w:pPr>
        <w:spacing w:line="360" w:lineRule="auto"/>
        <w:rPr>
          <w:lang w:eastAsia="cs-CZ"/>
        </w:rPr>
      </w:pPr>
    </w:p>
    <w:p w14:paraId="45EB11B1" w14:textId="57607346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Výstup služby</w:t>
      </w:r>
    </w:p>
    <w:p w14:paraId="29853531" w14:textId="1A8F94F1" w:rsidR="006546D6" w:rsidRDefault="00443C09" w:rsidP="008E11BC">
      <w:pPr>
        <w:pStyle w:val="Odstavecseseznamem"/>
        <w:numPr>
          <w:ilvl w:val="0"/>
          <w:numId w:val="35"/>
        </w:numPr>
        <w:rPr>
          <w:lang w:eastAsia="cs-CZ"/>
        </w:rPr>
      </w:pPr>
      <w:r>
        <w:rPr>
          <w:lang w:eastAsia="cs-CZ"/>
        </w:rPr>
        <w:t>Informace o úspěšném zrušení reklamace</w:t>
      </w:r>
    </w:p>
    <w:p w14:paraId="78D64D5E" w14:textId="77777777" w:rsidR="00923375" w:rsidRDefault="00923375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Podmínky použití služby</w:t>
      </w:r>
    </w:p>
    <w:p w14:paraId="506304DC" w14:textId="2FE7E225" w:rsidR="00923375" w:rsidRDefault="00923375" w:rsidP="008E11BC">
      <w:pPr>
        <w:pStyle w:val="Odstavecseseznamem"/>
        <w:numPr>
          <w:ilvl w:val="0"/>
          <w:numId w:val="36"/>
        </w:numPr>
        <w:rPr>
          <w:lang w:eastAsia="cs-CZ"/>
        </w:rPr>
      </w:pPr>
      <w:r>
        <w:rPr>
          <w:lang w:eastAsia="cs-CZ"/>
        </w:rPr>
        <w:t xml:space="preserve">Služba </w:t>
      </w:r>
      <w:r w:rsidR="00EB6F71">
        <w:rPr>
          <w:lang w:eastAsia="cs-CZ"/>
        </w:rPr>
        <w:t>je</w:t>
      </w:r>
      <w:r>
        <w:rPr>
          <w:lang w:eastAsia="cs-CZ"/>
        </w:rPr>
        <w:t xml:space="preserve"> dostupná pro vydávající</w:t>
      </w:r>
      <w:r w:rsidR="00EB6F71">
        <w:rPr>
          <w:lang w:eastAsia="cs-CZ"/>
        </w:rPr>
        <w:t xml:space="preserve"> a zdravotní pojišťovny</w:t>
      </w:r>
    </w:p>
    <w:p w14:paraId="01BE538D" w14:textId="087265FA" w:rsidR="00923375" w:rsidRDefault="00923375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Reklamaci </w:t>
      </w:r>
      <w:r w:rsidR="00EB6F71">
        <w:rPr>
          <w:lang w:eastAsia="cs-CZ"/>
        </w:rPr>
        <w:t>je</w:t>
      </w:r>
      <w:r>
        <w:rPr>
          <w:lang w:eastAsia="cs-CZ"/>
        </w:rPr>
        <w:t xml:space="preserve"> možné zrušit jen pracovištěm v rámci subjektu, které zakládalo výdej; nebo pracovištěm, které pošle identifikátor podání reklamace</w:t>
      </w:r>
    </w:p>
    <w:p w14:paraId="27BED694" w14:textId="0087A0CB" w:rsidR="00EB6F71" w:rsidRDefault="00EB6F71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Reklamaci je možné zrušit jen na </w:t>
      </w:r>
      <w:proofErr w:type="spellStart"/>
      <w:r>
        <w:rPr>
          <w:lang w:eastAsia="cs-CZ"/>
        </w:rPr>
        <w:t>ePoukaz</w:t>
      </w:r>
      <w:proofErr w:type="spellEnd"/>
      <w:r>
        <w:rPr>
          <w:lang w:eastAsia="cs-CZ"/>
        </w:rPr>
        <w:t>, který je založený na danou zdravotní pojišťovnu</w:t>
      </w:r>
    </w:p>
    <w:p w14:paraId="7D9803B6" w14:textId="7FB8A4EB" w:rsidR="00923375" w:rsidRPr="009602C4" w:rsidRDefault="006546D6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Zrušení reklamace </w:t>
      </w:r>
      <w:r w:rsidR="00EB6F71">
        <w:rPr>
          <w:lang w:eastAsia="cs-CZ"/>
        </w:rPr>
        <w:t>je</w:t>
      </w:r>
      <w:r>
        <w:rPr>
          <w:lang w:eastAsia="cs-CZ"/>
        </w:rPr>
        <w:t xml:space="preserve"> možné bez časového omezení po založení reklamace</w:t>
      </w:r>
    </w:p>
    <w:p w14:paraId="474FE102" w14:textId="044D25B2" w:rsidR="00475A50" w:rsidRDefault="00475A50" w:rsidP="00497DA8">
      <w:pPr>
        <w:pStyle w:val="AQNadpis3"/>
        <w:spacing w:line="360" w:lineRule="auto"/>
        <w:rPr>
          <w:lang w:eastAsia="cs-CZ"/>
        </w:rPr>
      </w:pPr>
      <w:r>
        <w:rPr>
          <w:lang w:eastAsia="cs-CZ"/>
        </w:rPr>
        <w:lastRenderedPageBreak/>
        <w:t>Načtení reklamace (</w:t>
      </w:r>
      <w:proofErr w:type="spellStart"/>
      <w:r>
        <w:rPr>
          <w:lang w:eastAsia="cs-CZ"/>
        </w:rPr>
        <w:t>NacistReklamaci</w:t>
      </w:r>
      <w:proofErr w:type="spellEnd"/>
      <w:r>
        <w:rPr>
          <w:lang w:eastAsia="cs-CZ"/>
        </w:rPr>
        <w:t>)</w:t>
      </w:r>
    </w:p>
    <w:p w14:paraId="66128D5D" w14:textId="3BB8F56F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6546D6" w:rsidRPr="00086C50" w14:paraId="0F6B952B" w14:textId="77777777" w:rsidTr="000F4333">
        <w:tc>
          <w:tcPr>
            <w:tcW w:w="3114" w:type="dxa"/>
          </w:tcPr>
          <w:p w14:paraId="12449AAE" w14:textId="77777777" w:rsidR="006546D6" w:rsidRPr="00086C50" w:rsidRDefault="006546D6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Vstupní atribut</w:t>
            </w:r>
          </w:p>
        </w:tc>
        <w:tc>
          <w:tcPr>
            <w:tcW w:w="3969" w:type="dxa"/>
          </w:tcPr>
          <w:p w14:paraId="6CEED156" w14:textId="77777777" w:rsidR="006546D6" w:rsidRPr="00086C50" w:rsidRDefault="006546D6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20E1BF10" w14:textId="77777777" w:rsidR="006546D6" w:rsidRPr="00086C50" w:rsidRDefault="006546D6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CD6061" w14:paraId="2CEDDB9F" w14:textId="77777777" w:rsidTr="000F4333">
        <w:tc>
          <w:tcPr>
            <w:tcW w:w="3114" w:type="dxa"/>
          </w:tcPr>
          <w:p w14:paraId="2D46499F" w14:textId="4510A73A" w:rsidR="00CD6061" w:rsidRDefault="00CD6061" w:rsidP="00CD6061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Pristupujici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proofErr w:type="spellStart"/>
            <w:r w:rsidRPr="002C5A78">
              <w:rPr>
                <w:lang w:val="en-150" w:eastAsia="cs-CZ"/>
              </w:rPr>
              <w:t>Uzivate</w:t>
            </w:r>
            <w:r>
              <w:rPr>
                <w:lang w:val="en-150" w:eastAsia="cs-CZ"/>
              </w:rPr>
              <w:t>l</w:t>
            </w:r>
            <w:proofErr w:type="spellEnd"/>
          </w:p>
        </w:tc>
        <w:tc>
          <w:tcPr>
            <w:tcW w:w="3969" w:type="dxa"/>
          </w:tcPr>
          <w:p w14:paraId="7C8318AC" w14:textId="77777777" w:rsidR="00CD6061" w:rsidRDefault="00CD6061" w:rsidP="00CD6061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Login</w:t>
            </w:r>
            <w:proofErr w:type="spellEnd"/>
            <w:r>
              <w:rPr>
                <w:lang w:eastAsia="cs-CZ"/>
              </w:rPr>
              <w:t xml:space="preserve"> uživatele (dlouhý nebo krátký)</w:t>
            </w:r>
          </w:p>
        </w:tc>
        <w:tc>
          <w:tcPr>
            <w:tcW w:w="2410" w:type="dxa"/>
          </w:tcPr>
          <w:p w14:paraId="4C567C5D" w14:textId="77777777" w:rsidR="00CD6061" w:rsidRDefault="00CD6061" w:rsidP="00CD606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CD6061" w14:paraId="15B663D8" w14:textId="77777777" w:rsidTr="000F4333">
        <w:tc>
          <w:tcPr>
            <w:tcW w:w="3114" w:type="dxa"/>
          </w:tcPr>
          <w:p w14:paraId="3C0F2274" w14:textId="45A8BD1D" w:rsidR="00CD6061" w:rsidRDefault="00CD6061" w:rsidP="00CD6061">
            <w:pPr>
              <w:rPr>
                <w:lang w:eastAsia="cs-CZ"/>
              </w:rPr>
            </w:pPr>
            <w:proofErr w:type="spellStart"/>
            <w:r w:rsidRPr="002C5A78">
              <w:rPr>
                <w:lang w:eastAsia="cs-CZ"/>
              </w:rPr>
              <w:t>Pristupujici</w:t>
            </w:r>
            <w:proofErr w:type="spellEnd"/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proofErr w:type="spellStart"/>
            <w:r w:rsidRPr="002C5A78">
              <w:rPr>
                <w:lang w:val="en-150" w:eastAsia="cs-CZ"/>
              </w:rPr>
              <w:t>Pracoviste</w:t>
            </w:r>
            <w:proofErr w:type="spellEnd"/>
          </w:p>
        </w:tc>
        <w:tc>
          <w:tcPr>
            <w:tcW w:w="3969" w:type="dxa"/>
          </w:tcPr>
          <w:p w14:paraId="2BA97EC1" w14:textId="77777777" w:rsidR="00CD6061" w:rsidRDefault="00CD6061" w:rsidP="00CD6061">
            <w:pPr>
              <w:rPr>
                <w:lang w:eastAsia="cs-CZ"/>
              </w:rPr>
            </w:pPr>
            <w:r>
              <w:rPr>
                <w:lang w:eastAsia="cs-CZ"/>
              </w:rPr>
              <w:t>Kód pracoviště (SÚKL kód pracoviště z Externích identit)</w:t>
            </w:r>
          </w:p>
        </w:tc>
        <w:tc>
          <w:tcPr>
            <w:tcW w:w="2410" w:type="dxa"/>
          </w:tcPr>
          <w:p w14:paraId="207077F3" w14:textId="77777777" w:rsidR="00CD6061" w:rsidRDefault="00CD6061" w:rsidP="00CD606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6546D6" w14:paraId="1D84EDE1" w14:textId="77777777" w:rsidTr="000F4333">
        <w:tc>
          <w:tcPr>
            <w:tcW w:w="3114" w:type="dxa"/>
          </w:tcPr>
          <w:p w14:paraId="112122A6" w14:textId="30EE8BE0" w:rsidR="006546D6" w:rsidRDefault="00CD6061" w:rsidP="00497DA8">
            <w:pPr>
              <w:rPr>
                <w:lang w:eastAsia="cs-CZ"/>
              </w:rPr>
            </w:pPr>
            <w:proofErr w:type="spellStart"/>
            <w:r w:rsidRPr="00CD6061">
              <w:rPr>
                <w:lang w:eastAsia="cs-CZ"/>
              </w:rPr>
              <w:t>ID_Dokladu</w:t>
            </w:r>
            <w:proofErr w:type="spellEnd"/>
          </w:p>
        </w:tc>
        <w:tc>
          <w:tcPr>
            <w:tcW w:w="3969" w:type="dxa"/>
          </w:tcPr>
          <w:p w14:paraId="3F3AF13A" w14:textId="3BB0EA38" w:rsidR="006546D6" w:rsidRDefault="006546D6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reklamace</w:t>
            </w:r>
          </w:p>
        </w:tc>
        <w:tc>
          <w:tcPr>
            <w:tcW w:w="2410" w:type="dxa"/>
          </w:tcPr>
          <w:p w14:paraId="53451D61" w14:textId="456DB4CC" w:rsidR="006546D6" w:rsidRPr="00CD6061" w:rsidRDefault="00CD606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  <w:r>
              <w:rPr>
                <w:lang w:val="en-150" w:eastAsia="cs-CZ"/>
              </w:rPr>
              <w:t>(</w:t>
            </w:r>
            <w:r>
              <w:rPr>
                <w:lang w:eastAsia="cs-CZ"/>
              </w:rPr>
              <w:t xml:space="preserve">musí být </w:t>
            </w:r>
            <w:proofErr w:type="spellStart"/>
            <w:r w:rsidRPr="00CD6061">
              <w:rPr>
                <w:lang w:eastAsia="cs-CZ"/>
              </w:rPr>
              <w:t>ID_Dokladu</w:t>
            </w:r>
            <w:proofErr w:type="spellEnd"/>
            <w:r>
              <w:rPr>
                <w:lang w:eastAsia="cs-CZ"/>
              </w:rPr>
              <w:t xml:space="preserve"> nebo </w:t>
            </w:r>
            <w:proofErr w:type="spellStart"/>
            <w:r w:rsidRPr="00CD6061">
              <w:rPr>
                <w:lang w:eastAsia="cs-CZ"/>
              </w:rPr>
              <w:t>ID_Podani</w:t>
            </w:r>
            <w:proofErr w:type="spellEnd"/>
            <w:r>
              <w:rPr>
                <w:lang w:eastAsia="cs-CZ"/>
              </w:rPr>
              <w:t>)</w:t>
            </w:r>
          </w:p>
        </w:tc>
      </w:tr>
      <w:tr w:rsidR="00CD6061" w14:paraId="68D45DF2" w14:textId="77777777" w:rsidTr="000F4333">
        <w:tc>
          <w:tcPr>
            <w:tcW w:w="3114" w:type="dxa"/>
          </w:tcPr>
          <w:p w14:paraId="68129EFC" w14:textId="35F388AD" w:rsidR="00CD6061" w:rsidRPr="00CD6061" w:rsidRDefault="00CD6061" w:rsidP="00497DA8">
            <w:pPr>
              <w:rPr>
                <w:lang w:eastAsia="cs-CZ"/>
              </w:rPr>
            </w:pPr>
            <w:proofErr w:type="spellStart"/>
            <w:r w:rsidRPr="00CD6061">
              <w:rPr>
                <w:lang w:eastAsia="cs-CZ"/>
              </w:rPr>
              <w:t>ID_Podani</w:t>
            </w:r>
            <w:proofErr w:type="spellEnd"/>
          </w:p>
        </w:tc>
        <w:tc>
          <w:tcPr>
            <w:tcW w:w="3969" w:type="dxa"/>
          </w:tcPr>
          <w:p w14:paraId="2D6A24BB" w14:textId="3071A1A2" w:rsidR="00CD6061" w:rsidRDefault="00CD606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podání reklamace</w:t>
            </w:r>
          </w:p>
        </w:tc>
        <w:tc>
          <w:tcPr>
            <w:tcW w:w="2410" w:type="dxa"/>
          </w:tcPr>
          <w:p w14:paraId="5C0FE516" w14:textId="4F360FF4" w:rsidR="00CD6061" w:rsidRDefault="00CD606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  <w:r>
              <w:rPr>
                <w:lang w:val="en-150" w:eastAsia="cs-CZ"/>
              </w:rPr>
              <w:t>(</w:t>
            </w:r>
            <w:r>
              <w:rPr>
                <w:lang w:eastAsia="cs-CZ"/>
              </w:rPr>
              <w:t xml:space="preserve">musí být </w:t>
            </w:r>
            <w:proofErr w:type="spellStart"/>
            <w:r w:rsidRPr="00CD6061">
              <w:rPr>
                <w:lang w:eastAsia="cs-CZ"/>
              </w:rPr>
              <w:t>ID_Dokladu</w:t>
            </w:r>
            <w:proofErr w:type="spellEnd"/>
            <w:r>
              <w:rPr>
                <w:lang w:eastAsia="cs-CZ"/>
              </w:rPr>
              <w:t xml:space="preserve"> nebo </w:t>
            </w:r>
            <w:proofErr w:type="spellStart"/>
            <w:r w:rsidRPr="00CD6061">
              <w:rPr>
                <w:lang w:eastAsia="cs-CZ"/>
              </w:rPr>
              <w:t>ID_Podani</w:t>
            </w:r>
            <w:proofErr w:type="spellEnd"/>
            <w:r>
              <w:rPr>
                <w:lang w:eastAsia="cs-CZ"/>
              </w:rPr>
              <w:t>)</w:t>
            </w:r>
          </w:p>
        </w:tc>
      </w:tr>
      <w:tr w:rsidR="006546D6" w14:paraId="470C867D" w14:textId="77777777" w:rsidTr="000F4333">
        <w:tc>
          <w:tcPr>
            <w:tcW w:w="3114" w:type="dxa"/>
          </w:tcPr>
          <w:p w14:paraId="7B8AEC21" w14:textId="77777777" w:rsidR="006546D6" w:rsidRPr="009602C4" w:rsidRDefault="006546D6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Skupina údajů zpráva, jako tomu je u jiných služeb.</w:t>
            </w:r>
          </w:p>
        </w:tc>
        <w:tc>
          <w:tcPr>
            <w:tcW w:w="3969" w:type="dxa"/>
          </w:tcPr>
          <w:p w14:paraId="1B91AF78" w14:textId="77777777" w:rsidR="006546D6" w:rsidRDefault="006546D6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3F053D46" w14:textId="77777777" w:rsidR="006546D6" w:rsidRDefault="006546D6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41AC83AF" w14:textId="77777777" w:rsidR="006546D6" w:rsidRPr="006546D6" w:rsidRDefault="006546D6" w:rsidP="00497DA8">
      <w:pPr>
        <w:spacing w:line="360" w:lineRule="auto"/>
        <w:rPr>
          <w:lang w:eastAsia="cs-CZ"/>
        </w:rPr>
      </w:pPr>
    </w:p>
    <w:p w14:paraId="70C60F5C" w14:textId="77777777" w:rsidR="00AF59EB" w:rsidRP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Výstup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0F4333" w:rsidRPr="00086C50" w14:paraId="1301619A" w14:textId="77777777" w:rsidTr="000F4333">
        <w:tc>
          <w:tcPr>
            <w:tcW w:w="3114" w:type="dxa"/>
          </w:tcPr>
          <w:p w14:paraId="2DF87165" w14:textId="0775CDF2" w:rsidR="000F4333" w:rsidRPr="00086C50" w:rsidRDefault="000F4333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Výstupní</w:t>
            </w:r>
            <w:r w:rsidRPr="00086C50">
              <w:rPr>
                <w:b/>
                <w:lang w:eastAsia="cs-CZ"/>
              </w:rPr>
              <w:t xml:space="preserve"> </w:t>
            </w:r>
            <w:r w:rsidR="00205D0E">
              <w:rPr>
                <w:b/>
                <w:lang w:eastAsia="cs-CZ"/>
              </w:rPr>
              <w:t>element</w:t>
            </w:r>
          </w:p>
        </w:tc>
        <w:tc>
          <w:tcPr>
            <w:tcW w:w="3969" w:type="dxa"/>
          </w:tcPr>
          <w:p w14:paraId="2F22F454" w14:textId="77777777" w:rsidR="000F4333" w:rsidRPr="00086C50" w:rsidRDefault="000F4333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6B03FCAD" w14:textId="77777777" w:rsidR="000F4333" w:rsidRPr="00086C50" w:rsidRDefault="000F4333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</w:t>
            </w:r>
          </w:p>
        </w:tc>
      </w:tr>
      <w:tr w:rsidR="000F4333" w14:paraId="084DAB3A" w14:textId="77777777" w:rsidTr="000F4333">
        <w:tc>
          <w:tcPr>
            <w:tcW w:w="3114" w:type="dxa"/>
          </w:tcPr>
          <w:p w14:paraId="370A0206" w14:textId="59F23689" w:rsidR="000F4333" w:rsidRDefault="00205D0E" w:rsidP="00497DA8">
            <w:pPr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t>ID_Dokladu</w:t>
            </w:r>
            <w:proofErr w:type="spellEnd"/>
          </w:p>
        </w:tc>
        <w:tc>
          <w:tcPr>
            <w:tcW w:w="3969" w:type="dxa"/>
          </w:tcPr>
          <w:p w14:paraId="15FC790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reklamace</w:t>
            </w:r>
          </w:p>
        </w:tc>
        <w:tc>
          <w:tcPr>
            <w:tcW w:w="2410" w:type="dxa"/>
          </w:tcPr>
          <w:p w14:paraId="11BC852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152A40BB" w14:textId="77777777" w:rsidTr="000F4333">
        <w:tc>
          <w:tcPr>
            <w:tcW w:w="3114" w:type="dxa"/>
          </w:tcPr>
          <w:p w14:paraId="26AE7310" w14:textId="74DA423C" w:rsidR="000F4333" w:rsidRPr="003461B4" w:rsidRDefault="00205D0E" w:rsidP="00497DA8">
            <w:pPr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t>ID_Dokladu_Vydeje</w:t>
            </w:r>
            <w:proofErr w:type="spellEnd"/>
          </w:p>
        </w:tc>
        <w:tc>
          <w:tcPr>
            <w:tcW w:w="3969" w:type="dxa"/>
          </w:tcPr>
          <w:p w14:paraId="0D80FFF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</w:t>
            </w:r>
          </w:p>
        </w:tc>
        <w:tc>
          <w:tcPr>
            <w:tcW w:w="2410" w:type="dxa"/>
          </w:tcPr>
          <w:p w14:paraId="28E931DA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116090D0" w14:textId="77777777" w:rsidTr="000F4333">
        <w:tc>
          <w:tcPr>
            <w:tcW w:w="3114" w:type="dxa"/>
          </w:tcPr>
          <w:p w14:paraId="1101F2D2" w14:textId="45E5656F" w:rsidR="000F4333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ID_ZP</w:t>
            </w:r>
          </w:p>
        </w:tc>
        <w:tc>
          <w:tcPr>
            <w:tcW w:w="3969" w:type="dxa"/>
          </w:tcPr>
          <w:p w14:paraId="12CD0E33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položky výdeje, na kterou je reklamace</w:t>
            </w:r>
          </w:p>
        </w:tc>
        <w:tc>
          <w:tcPr>
            <w:tcW w:w="2410" w:type="dxa"/>
          </w:tcPr>
          <w:p w14:paraId="5FA67EEF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132D98CA" w14:textId="77777777" w:rsidTr="000F4333">
        <w:tc>
          <w:tcPr>
            <w:tcW w:w="3114" w:type="dxa"/>
          </w:tcPr>
          <w:p w14:paraId="40A023F3" w14:textId="774EA8D2" w:rsidR="000F4333" w:rsidRDefault="00205D0E" w:rsidP="00497DA8">
            <w:pPr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>&gt;</w:t>
            </w:r>
            <w:r>
              <w:t xml:space="preserve"> </w:t>
            </w:r>
            <w:proofErr w:type="spellStart"/>
            <w:r w:rsidRPr="00205D0E">
              <w:rPr>
                <w:lang w:val="en-150" w:eastAsia="cs-CZ"/>
              </w:rPr>
              <w:t>Kod</w:t>
            </w:r>
            <w:proofErr w:type="spellEnd"/>
          </w:p>
        </w:tc>
        <w:tc>
          <w:tcPr>
            <w:tcW w:w="3969" w:type="dxa"/>
          </w:tcPr>
          <w:p w14:paraId="5A8FF772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SÚKL kód zdravotnického prostředku</w:t>
            </w:r>
          </w:p>
        </w:tc>
        <w:tc>
          <w:tcPr>
            <w:tcW w:w="2410" w:type="dxa"/>
          </w:tcPr>
          <w:p w14:paraId="6014A5E8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</w:p>
        </w:tc>
      </w:tr>
      <w:tr w:rsidR="000F4333" w14:paraId="4F8826AE" w14:textId="77777777" w:rsidTr="000F4333">
        <w:tc>
          <w:tcPr>
            <w:tcW w:w="3114" w:type="dxa"/>
          </w:tcPr>
          <w:p w14:paraId="574B3940" w14:textId="530E8AC8" w:rsidR="000F4333" w:rsidRPr="00205D0E" w:rsidRDefault="00205D0E" w:rsidP="00497DA8">
            <w:pPr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 xml:space="preserve">&gt; </w:t>
            </w:r>
            <w:proofErr w:type="spellStart"/>
            <w:r w:rsidRPr="00205D0E">
              <w:rPr>
                <w:lang w:val="en-150" w:eastAsia="cs-CZ"/>
              </w:rPr>
              <w:t>Nazev</w:t>
            </w:r>
            <w:proofErr w:type="spellEnd"/>
          </w:p>
        </w:tc>
        <w:tc>
          <w:tcPr>
            <w:tcW w:w="3969" w:type="dxa"/>
          </w:tcPr>
          <w:p w14:paraId="7BE02B1B" w14:textId="4DF65618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3461B4">
              <w:rPr>
                <w:lang w:eastAsia="cs-CZ"/>
              </w:rPr>
              <w:t>ázev zdravotnického prostředku</w:t>
            </w:r>
          </w:p>
        </w:tc>
        <w:tc>
          <w:tcPr>
            <w:tcW w:w="2410" w:type="dxa"/>
          </w:tcPr>
          <w:p w14:paraId="61E2A95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3EAB9236" w14:textId="77777777" w:rsidTr="000F4333">
        <w:tc>
          <w:tcPr>
            <w:tcW w:w="3114" w:type="dxa"/>
          </w:tcPr>
          <w:p w14:paraId="3540CF82" w14:textId="5AC21748" w:rsidR="000F4333" w:rsidRPr="003461B4" w:rsidRDefault="00205D0E" w:rsidP="00497DA8">
            <w:pPr>
              <w:jc w:val="left"/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>&gt;</w:t>
            </w:r>
            <w:r>
              <w:t xml:space="preserve"> MJ</w:t>
            </w:r>
          </w:p>
        </w:tc>
        <w:tc>
          <w:tcPr>
            <w:tcW w:w="3969" w:type="dxa"/>
          </w:tcPr>
          <w:p w14:paraId="12657017" w14:textId="07995050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ěrná jednotka</w:t>
            </w:r>
          </w:p>
        </w:tc>
        <w:tc>
          <w:tcPr>
            <w:tcW w:w="2410" w:type="dxa"/>
          </w:tcPr>
          <w:p w14:paraId="5889EF3B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592FF07A" w14:textId="77777777" w:rsidTr="000F4333">
        <w:tc>
          <w:tcPr>
            <w:tcW w:w="3114" w:type="dxa"/>
          </w:tcPr>
          <w:p w14:paraId="5714EB0C" w14:textId="6337A681" w:rsidR="000F4333" w:rsidRPr="00205D0E" w:rsidRDefault="00205D0E" w:rsidP="00497DA8">
            <w:pPr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lastRenderedPageBreak/>
              <w:t>ZamenaZP</w:t>
            </w:r>
            <w:proofErr w:type="spellEnd"/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>&gt;</w:t>
            </w:r>
            <w:r>
              <w:rPr>
                <w:lang w:eastAsia="cs-CZ"/>
              </w:rPr>
              <w:t xml:space="preserve"> </w:t>
            </w:r>
            <w:proofErr w:type="spellStart"/>
            <w:r w:rsidRPr="00205D0E">
              <w:rPr>
                <w:lang w:eastAsia="cs-CZ"/>
              </w:rPr>
              <w:t>Mnozstvi</w:t>
            </w:r>
            <w:proofErr w:type="spellEnd"/>
          </w:p>
        </w:tc>
        <w:tc>
          <w:tcPr>
            <w:tcW w:w="3969" w:type="dxa"/>
          </w:tcPr>
          <w:p w14:paraId="588A057F" w14:textId="2EC17070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nožství</w:t>
            </w:r>
          </w:p>
        </w:tc>
        <w:tc>
          <w:tcPr>
            <w:tcW w:w="2410" w:type="dxa"/>
          </w:tcPr>
          <w:p w14:paraId="4201C6AF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3958FAD8" w14:textId="77777777" w:rsidTr="000F4333">
        <w:tc>
          <w:tcPr>
            <w:tcW w:w="3114" w:type="dxa"/>
          </w:tcPr>
          <w:p w14:paraId="1F296E69" w14:textId="4011E112" w:rsidR="000F4333" w:rsidRPr="00205D0E" w:rsidRDefault="00205D0E" w:rsidP="00497DA8">
            <w:pPr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t>ZamenaZP</w:t>
            </w:r>
            <w:proofErr w:type="spellEnd"/>
            <w:r>
              <w:rPr>
                <w:lang w:eastAsia="cs-CZ"/>
              </w:rPr>
              <w:t xml:space="preserve"> </w:t>
            </w:r>
            <w:proofErr w:type="gramStart"/>
            <w:r>
              <w:rPr>
                <w:lang w:eastAsia="cs-CZ"/>
              </w:rPr>
              <w:t>-</w:t>
            </w:r>
            <w:r>
              <w:rPr>
                <w:lang w:val="en-150" w:eastAsia="cs-CZ"/>
              </w:rPr>
              <w:t>&gt;</w:t>
            </w:r>
            <w:proofErr w:type="spellStart"/>
            <w:r>
              <w:rPr>
                <w:lang w:eastAsia="cs-CZ"/>
              </w:rPr>
              <w:t>EvidencniCisloZP</w:t>
            </w:r>
            <w:proofErr w:type="spellEnd"/>
            <w:proofErr w:type="gramEnd"/>
          </w:p>
        </w:tc>
        <w:tc>
          <w:tcPr>
            <w:tcW w:w="3969" w:type="dxa"/>
          </w:tcPr>
          <w:p w14:paraId="137D6FD0" w14:textId="4F933174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3461B4">
              <w:rPr>
                <w:lang w:eastAsia="cs-CZ"/>
              </w:rPr>
              <w:t>videnční číslo (pokud má pomůcka přidělené)</w:t>
            </w:r>
          </w:p>
        </w:tc>
        <w:tc>
          <w:tcPr>
            <w:tcW w:w="2410" w:type="dxa"/>
          </w:tcPr>
          <w:p w14:paraId="4E3744D8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584439EE" w14:textId="77777777" w:rsidTr="000F4333">
        <w:tc>
          <w:tcPr>
            <w:tcW w:w="3114" w:type="dxa"/>
          </w:tcPr>
          <w:p w14:paraId="259C0B49" w14:textId="42FB312F" w:rsidR="000F4333" w:rsidRPr="003461B4" w:rsidRDefault="00205D0E" w:rsidP="00497DA8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Duvod</w:t>
            </w:r>
            <w:proofErr w:type="spellEnd"/>
          </w:p>
        </w:tc>
        <w:tc>
          <w:tcPr>
            <w:tcW w:w="3969" w:type="dxa"/>
          </w:tcPr>
          <w:p w14:paraId="6E69A8B0" w14:textId="3DE709AD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</w:t>
            </w:r>
            <w:r w:rsidR="004F3DA2">
              <w:rPr>
                <w:lang w:eastAsia="cs-CZ"/>
              </w:rPr>
              <w:t xml:space="preserve"> – z číselníku</w:t>
            </w:r>
          </w:p>
        </w:tc>
        <w:tc>
          <w:tcPr>
            <w:tcW w:w="2410" w:type="dxa"/>
          </w:tcPr>
          <w:p w14:paraId="6679587A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4F3DA2" w14:paraId="403E13B8" w14:textId="77777777" w:rsidTr="000F4333">
        <w:tc>
          <w:tcPr>
            <w:tcW w:w="3114" w:type="dxa"/>
          </w:tcPr>
          <w:p w14:paraId="3AC3D598" w14:textId="115A6ED3" w:rsidR="004F3DA2" w:rsidRDefault="00205D0E" w:rsidP="00497DA8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Upresneni</w:t>
            </w:r>
            <w:proofErr w:type="spellEnd"/>
          </w:p>
        </w:tc>
        <w:tc>
          <w:tcPr>
            <w:tcW w:w="3969" w:type="dxa"/>
          </w:tcPr>
          <w:p w14:paraId="05E60E5A" w14:textId="01B49526" w:rsidR="004F3DA2" w:rsidRDefault="004F3DA2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 – volný text</w:t>
            </w:r>
            <w:r w:rsidR="00205D0E">
              <w:rPr>
                <w:lang w:eastAsia="cs-CZ"/>
              </w:rPr>
              <w:t>; upřesnění důvodu</w:t>
            </w:r>
          </w:p>
        </w:tc>
        <w:tc>
          <w:tcPr>
            <w:tcW w:w="2410" w:type="dxa"/>
          </w:tcPr>
          <w:p w14:paraId="65C135E9" w14:textId="7662F878" w:rsidR="004F3DA2" w:rsidRDefault="004F3DA2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500F6A7D" w14:textId="77777777" w:rsidTr="000F4333">
        <w:tc>
          <w:tcPr>
            <w:tcW w:w="3114" w:type="dxa"/>
          </w:tcPr>
          <w:p w14:paraId="4C6F31BB" w14:textId="2354ED1D" w:rsidR="000F4333" w:rsidRPr="003461B4" w:rsidRDefault="00205D0E" w:rsidP="00497DA8">
            <w:pPr>
              <w:rPr>
                <w:lang w:eastAsia="cs-CZ"/>
              </w:rPr>
            </w:pPr>
            <w:proofErr w:type="spellStart"/>
            <w:r w:rsidRPr="00205D0E">
              <w:rPr>
                <w:lang w:eastAsia="cs-CZ"/>
              </w:rPr>
              <w:t>ZpusobVyporadani</w:t>
            </w:r>
            <w:proofErr w:type="spellEnd"/>
          </w:p>
        </w:tc>
        <w:tc>
          <w:tcPr>
            <w:tcW w:w="3969" w:type="dxa"/>
          </w:tcPr>
          <w:p w14:paraId="3D6627BD" w14:textId="4DC05817" w:rsidR="000F4333" w:rsidRDefault="00205D0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Způsob vypořádání</w:t>
            </w:r>
          </w:p>
        </w:tc>
        <w:tc>
          <w:tcPr>
            <w:tcW w:w="2410" w:type="dxa"/>
          </w:tcPr>
          <w:p w14:paraId="130F612B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D0A21" w14:paraId="64635377" w14:textId="77777777" w:rsidTr="000F4333">
        <w:tc>
          <w:tcPr>
            <w:tcW w:w="3114" w:type="dxa"/>
          </w:tcPr>
          <w:p w14:paraId="4BB270BF" w14:textId="39DC8F33" w:rsidR="008D0A21" w:rsidRDefault="00205D0E" w:rsidP="00497DA8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Z</w:t>
            </w:r>
            <w:r w:rsidRPr="00205D0E">
              <w:rPr>
                <w:lang w:eastAsia="cs-CZ"/>
              </w:rPr>
              <w:t>alozeni</w:t>
            </w:r>
            <w:proofErr w:type="spellEnd"/>
          </w:p>
        </w:tc>
        <w:tc>
          <w:tcPr>
            <w:tcW w:w="3969" w:type="dxa"/>
          </w:tcPr>
          <w:p w14:paraId="179C39A3" w14:textId="283CA97B" w:rsidR="008D0A21" w:rsidRDefault="00205D0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Datum a čas založení reklamace</w:t>
            </w:r>
          </w:p>
        </w:tc>
        <w:tc>
          <w:tcPr>
            <w:tcW w:w="2410" w:type="dxa"/>
          </w:tcPr>
          <w:p w14:paraId="5F5BEB6B" w14:textId="7BA02149" w:rsidR="008D0A21" w:rsidRDefault="008D0A2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3B5C8D62" w14:textId="77777777" w:rsidTr="000F4333">
        <w:tc>
          <w:tcPr>
            <w:tcW w:w="3114" w:type="dxa"/>
          </w:tcPr>
          <w:p w14:paraId="7A751C44" w14:textId="7E5ED1CA" w:rsidR="000F4333" w:rsidRPr="009602C4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Skupina údajů </w:t>
            </w:r>
            <w:r w:rsidR="00205D0E">
              <w:rPr>
                <w:lang w:eastAsia="cs-CZ"/>
              </w:rPr>
              <w:t>ZPRAVA</w:t>
            </w:r>
            <w:r>
              <w:rPr>
                <w:lang w:eastAsia="cs-CZ"/>
              </w:rPr>
              <w:t>, jako tomu je u jiných služeb.</w:t>
            </w:r>
          </w:p>
        </w:tc>
        <w:tc>
          <w:tcPr>
            <w:tcW w:w="3969" w:type="dxa"/>
          </w:tcPr>
          <w:p w14:paraId="79CA5B41" w14:textId="77777777" w:rsidR="000F4333" w:rsidRDefault="000F4333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631BC4DF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36578B31" w14:textId="77777777" w:rsidR="000F4333" w:rsidRDefault="000F4333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Podmínky použití služby</w:t>
      </w:r>
    </w:p>
    <w:p w14:paraId="57839FDB" w14:textId="783F5A93" w:rsidR="000F4333" w:rsidRDefault="000F4333" w:rsidP="008E11BC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Služba </w:t>
      </w:r>
      <w:r w:rsidR="00A979B6">
        <w:rPr>
          <w:lang w:val="en-150" w:eastAsia="cs-CZ"/>
        </w:rPr>
        <w:t>je</w:t>
      </w:r>
      <w:r>
        <w:rPr>
          <w:lang w:eastAsia="cs-CZ"/>
        </w:rPr>
        <w:t xml:space="preserve"> dostupná pro předepisující</w:t>
      </w:r>
      <w:r w:rsidR="00A979B6">
        <w:rPr>
          <w:lang w:val="en-150" w:eastAsia="cs-CZ"/>
        </w:rPr>
        <w:t xml:space="preserve">, </w:t>
      </w:r>
      <w:r>
        <w:rPr>
          <w:lang w:eastAsia="cs-CZ"/>
        </w:rPr>
        <w:t>vydávající</w:t>
      </w:r>
      <w:r w:rsidR="00A979B6">
        <w:rPr>
          <w:lang w:val="en-150" w:eastAsia="cs-CZ"/>
        </w:rPr>
        <w:t xml:space="preserve"> a </w:t>
      </w:r>
      <w:r w:rsidR="00A979B6">
        <w:rPr>
          <w:lang w:eastAsia="cs-CZ"/>
        </w:rPr>
        <w:t>zdravotní pojišťovnu</w:t>
      </w:r>
    </w:p>
    <w:p w14:paraId="5BA5338B" w14:textId="7C015A5E" w:rsidR="000F4333" w:rsidRPr="008E11BC" w:rsidRDefault="000F4333" w:rsidP="008E11BC">
      <w:pPr>
        <w:pStyle w:val="Odstavecseseznamem"/>
        <w:rPr>
          <w:lang w:eastAsia="cs-CZ"/>
        </w:rPr>
      </w:pPr>
      <w:r w:rsidRPr="008E11BC">
        <w:rPr>
          <w:lang w:eastAsia="cs-CZ"/>
        </w:rPr>
        <w:t>Reklamaci bude zobrazit každý předepisující nebo vydávající, který zná identifikátor reklamace</w:t>
      </w:r>
      <w:r w:rsidR="003F3776" w:rsidRPr="008E11BC">
        <w:rPr>
          <w:lang w:eastAsia="cs-CZ"/>
        </w:rPr>
        <w:t xml:space="preserve">; zdravotní pojišťovna, pokud je </w:t>
      </w:r>
      <w:proofErr w:type="spellStart"/>
      <w:r w:rsidR="003F3776" w:rsidRPr="008E11BC">
        <w:rPr>
          <w:lang w:eastAsia="cs-CZ"/>
        </w:rPr>
        <w:t>ePoukaz</w:t>
      </w:r>
      <w:proofErr w:type="spellEnd"/>
      <w:r w:rsidR="003F3776" w:rsidRPr="008E11BC">
        <w:rPr>
          <w:lang w:eastAsia="cs-CZ"/>
        </w:rPr>
        <w:t xml:space="preserve"> vystaven na ní</w:t>
      </w:r>
    </w:p>
    <w:p w14:paraId="31C9A185" w14:textId="148C4C8C" w:rsidR="00475A50" w:rsidRDefault="00475A50" w:rsidP="00497DA8">
      <w:pPr>
        <w:pStyle w:val="AQNadpis2"/>
        <w:spacing w:line="360" w:lineRule="auto"/>
        <w:rPr>
          <w:lang w:eastAsia="cs-CZ"/>
        </w:rPr>
      </w:pPr>
      <w:bookmarkStart w:id="8" w:name="_Toc154145005"/>
      <w:r>
        <w:rPr>
          <w:lang w:eastAsia="cs-CZ"/>
        </w:rPr>
        <w:t>Webové služby – úprava stávajících</w:t>
      </w:r>
      <w:bookmarkEnd w:id="8"/>
    </w:p>
    <w:p w14:paraId="2D8AFDBA" w14:textId="77777777" w:rsidR="007D503A" w:rsidRDefault="007D503A" w:rsidP="00497DA8">
      <w:pPr>
        <w:pStyle w:val="AQNadpis3"/>
        <w:spacing w:line="360" w:lineRule="auto"/>
      </w:pPr>
      <w:r>
        <w:t xml:space="preserve">Načtení </w:t>
      </w:r>
      <w:proofErr w:type="spellStart"/>
      <w:r>
        <w:t>ePoukazu</w:t>
      </w:r>
      <w:proofErr w:type="spellEnd"/>
      <w:r>
        <w:t xml:space="preserve"> (</w:t>
      </w:r>
      <w:proofErr w:type="spellStart"/>
      <w:r>
        <w:t>NacistPoukaz</w:t>
      </w:r>
      <w:proofErr w:type="spellEnd"/>
      <w:r>
        <w:t>)</w:t>
      </w:r>
    </w:p>
    <w:p w14:paraId="33235970" w14:textId="77777777" w:rsidR="007D503A" w:rsidRPr="007D503A" w:rsidRDefault="007D503A" w:rsidP="008E11BC">
      <w:pPr>
        <w:pStyle w:val="Odstavecseseznamem"/>
        <w:numPr>
          <w:ilvl w:val="0"/>
          <w:numId w:val="37"/>
        </w:numPr>
      </w:pPr>
      <w:r>
        <w:t>V response se zobrazují základní informace o nezrušených výdejích</w:t>
      </w:r>
      <w:r w:rsidRPr="00F2167D">
        <w:t xml:space="preserve">. </w:t>
      </w:r>
    </w:p>
    <w:p w14:paraId="6A92183B" w14:textId="056480A3" w:rsidR="007D503A" w:rsidRDefault="007D503A" w:rsidP="008E11BC">
      <w:pPr>
        <w:pStyle w:val="Odstavecseseznamem"/>
      </w:pPr>
      <w:r>
        <w:t>Na jednu předepsanou položku m</w:t>
      </w:r>
      <w:r w:rsidR="00D6673E">
        <w:t>ů</w:t>
      </w:r>
      <w:r>
        <w:t>že být více výdejů.</w:t>
      </w:r>
    </w:p>
    <w:p w14:paraId="3999B57A" w14:textId="7D95EEA1" w:rsidR="006B7F4F" w:rsidRDefault="006B7F4F" w:rsidP="008E11BC">
      <w:pPr>
        <w:pStyle w:val="Odstavecseseznamem"/>
      </w:pPr>
      <w:r>
        <w:t xml:space="preserve">K výdejové položce </w:t>
      </w:r>
      <w:r w:rsidR="00A979B6">
        <w:t>je nově</w:t>
      </w:r>
      <w:r>
        <w:t xml:space="preserve"> seznam identifikátorů reklamací</w:t>
      </w:r>
      <w:r w:rsidR="00A979B6">
        <w:t xml:space="preserve"> a datum, čas založení reklamace (od verze rozhraní </w:t>
      </w:r>
      <w:proofErr w:type="gramStart"/>
      <w:r w:rsidR="00A979B6">
        <w:t>202401A</w:t>
      </w:r>
      <w:proofErr w:type="gramEnd"/>
      <w:r w:rsidR="00A979B6">
        <w:t>).</w:t>
      </w:r>
    </w:p>
    <w:p w14:paraId="1D3071B3" w14:textId="2B17DD37" w:rsidR="004258CE" w:rsidRPr="007D503A" w:rsidRDefault="004258CE" w:rsidP="008E11BC">
      <w:pPr>
        <w:pStyle w:val="Odstavecseseznamem"/>
      </w:pPr>
      <w:r>
        <w:t xml:space="preserve">Ve výstupu </w:t>
      </w:r>
      <w:r w:rsidR="00A979B6">
        <w:t>jsou jen</w:t>
      </w:r>
      <w:r>
        <w:t xml:space="preserve"> nezrušené reklamace</w:t>
      </w:r>
    </w:p>
    <w:p w14:paraId="11D54040" w14:textId="5A50D898" w:rsidR="00A23AAB" w:rsidRPr="007D503A" w:rsidRDefault="00E752CA" w:rsidP="00497DA8">
      <w:pPr>
        <w:spacing w:line="360" w:lineRule="auto"/>
      </w:pPr>
      <w:r w:rsidRPr="007D503A">
        <w:br/>
      </w:r>
    </w:p>
    <w:p w14:paraId="726F816E" w14:textId="77777777" w:rsidR="007D503A" w:rsidRPr="00FD3211" w:rsidRDefault="007D503A" w:rsidP="00497DA8">
      <w:pPr>
        <w:spacing w:line="360" w:lineRule="auto"/>
      </w:pPr>
      <w:r w:rsidRPr="00FD3211">
        <w:t>&lt;Vydej&gt;</w:t>
      </w:r>
    </w:p>
    <w:p w14:paraId="3AC53C64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ID_</w:t>
      </w:r>
      <w:proofErr w:type="gramStart"/>
      <w:r w:rsidRPr="00FD3211">
        <w:t>Dokladu</w:t>
      </w:r>
      <w:proofErr w:type="spellEnd"/>
      <w:r w:rsidRPr="00FD3211">
        <w:t>&gt;IWDQR</w:t>
      </w:r>
      <w:proofErr w:type="gramEnd"/>
      <w:r w:rsidRPr="00FD3211">
        <w:t>78XQ&lt;/</w:t>
      </w:r>
      <w:proofErr w:type="spellStart"/>
      <w:r w:rsidRPr="00FD3211">
        <w:t>ID_Dokladu</w:t>
      </w:r>
      <w:proofErr w:type="spellEnd"/>
      <w:r w:rsidRPr="00FD3211">
        <w:t>&gt;</w:t>
      </w:r>
    </w:p>
    <w:p w14:paraId="3BAAA3AB" w14:textId="77777777" w:rsidR="007D503A" w:rsidRPr="00FD3211" w:rsidRDefault="007D503A" w:rsidP="00497DA8">
      <w:pPr>
        <w:spacing w:line="360" w:lineRule="auto"/>
      </w:pPr>
      <w:r w:rsidRPr="00FD3211">
        <w:lastRenderedPageBreak/>
        <w:t xml:space="preserve">               &lt;</w:t>
      </w:r>
      <w:proofErr w:type="spellStart"/>
      <w:r w:rsidRPr="00FD3211">
        <w:t>ID_Dokladu_</w:t>
      </w:r>
      <w:proofErr w:type="gramStart"/>
      <w:r w:rsidRPr="00FD3211">
        <w:t>EPO</w:t>
      </w:r>
      <w:proofErr w:type="spellEnd"/>
      <w:r w:rsidRPr="00FD3211">
        <w:t>&gt;VCQEP</w:t>
      </w:r>
      <w:proofErr w:type="gramEnd"/>
      <w:r w:rsidRPr="00FD3211">
        <w:t>37XL&lt;/</w:t>
      </w:r>
      <w:proofErr w:type="spellStart"/>
      <w:r w:rsidRPr="00FD3211">
        <w:t>ID_Dokladu_EPO</w:t>
      </w:r>
      <w:proofErr w:type="spellEnd"/>
      <w:r w:rsidRPr="00FD3211">
        <w:t>&gt;</w:t>
      </w:r>
    </w:p>
    <w:p w14:paraId="1C559AB5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DatumVydeje</w:t>
      </w:r>
      <w:proofErr w:type="spellEnd"/>
      <w:r w:rsidRPr="00FD3211">
        <w:t>&gt;2023-09-08&lt;/</w:t>
      </w:r>
      <w:proofErr w:type="spellStart"/>
      <w:r w:rsidRPr="00FD3211">
        <w:t>DatumVydeje</w:t>
      </w:r>
      <w:proofErr w:type="spellEnd"/>
      <w:r w:rsidRPr="00FD3211">
        <w:t>&gt;</w:t>
      </w:r>
    </w:p>
    <w:p w14:paraId="1B1CE574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NazevPZS</w:t>
      </w:r>
      <w:proofErr w:type="spellEnd"/>
      <w:r w:rsidRPr="00FD3211">
        <w:t>&gt;Testovací lékárna SÚKL&lt;/</w:t>
      </w:r>
      <w:proofErr w:type="spellStart"/>
      <w:r w:rsidRPr="00FD3211">
        <w:t>NazevPZS</w:t>
      </w:r>
      <w:proofErr w:type="spellEnd"/>
      <w:r w:rsidRPr="00FD3211">
        <w:t>&gt;</w:t>
      </w:r>
    </w:p>
    <w:p w14:paraId="3E9B427F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JmenoVydavajiciho</w:t>
      </w:r>
      <w:proofErr w:type="spellEnd"/>
      <w:r w:rsidRPr="00FD3211">
        <w:t>&gt;Zděněk Bedla&lt;/</w:t>
      </w:r>
      <w:proofErr w:type="spellStart"/>
      <w:r w:rsidRPr="00FD3211">
        <w:t>JmenoVydavajiciho</w:t>
      </w:r>
      <w:proofErr w:type="spellEnd"/>
      <w:r w:rsidRPr="00FD3211">
        <w:t>&gt;</w:t>
      </w:r>
    </w:p>
    <w:p w14:paraId="6552D42E" w14:textId="77777777" w:rsidR="007D503A" w:rsidRPr="00FD3211" w:rsidRDefault="007D503A" w:rsidP="00497DA8">
      <w:pPr>
        <w:spacing w:line="360" w:lineRule="auto"/>
      </w:pPr>
      <w:r w:rsidRPr="00FD3211">
        <w:t xml:space="preserve">               &lt;VZPL&gt;</w:t>
      </w:r>
    </w:p>
    <w:p w14:paraId="35A2E4F1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Mnozstvi</w:t>
      </w:r>
      <w:proofErr w:type="spellEnd"/>
      <w:r w:rsidRPr="00FD3211">
        <w:t>&gt;3&lt;/</w:t>
      </w:r>
      <w:proofErr w:type="spellStart"/>
      <w:r w:rsidRPr="00FD3211">
        <w:t>Mnozstvi</w:t>
      </w:r>
      <w:proofErr w:type="spellEnd"/>
      <w:r w:rsidRPr="00FD3211">
        <w:t>&gt;</w:t>
      </w:r>
    </w:p>
    <w:p w14:paraId="4535D189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Kod</w:t>
      </w:r>
      <w:proofErr w:type="spellEnd"/>
      <w:r w:rsidRPr="00FD3211">
        <w:t>&gt;5000316&lt;/</w:t>
      </w:r>
      <w:proofErr w:type="spellStart"/>
      <w:r w:rsidRPr="00FD3211">
        <w:t>Kod</w:t>
      </w:r>
      <w:proofErr w:type="spellEnd"/>
      <w:r w:rsidRPr="00FD3211">
        <w:t>&gt;</w:t>
      </w:r>
    </w:p>
    <w:p w14:paraId="3CB44265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Nazev</w:t>
      </w:r>
      <w:proofErr w:type="spellEnd"/>
      <w:r w:rsidRPr="00FD3211">
        <w:t>&gt;BERLE PŘEDLOKETNÍ SPECIÁLNÍ DURALOVÁ VERA&lt;/</w:t>
      </w:r>
      <w:proofErr w:type="spellStart"/>
      <w:r w:rsidRPr="00FD3211">
        <w:t>Nazev</w:t>
      </w:r>
      <w:proofErr w:type="spellEnd"/>
      <w:r w:rsidRPr="00FD3211">
        <w:t>&gt;</w:t>
      </w:r>
    </w:p>
    <w:p w14:paraId="6A63FD6C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&lt;ID_ZP_EPO&gt;3D0A9FE0-ECA3-</w:t>
      </w:r>
      <w:proofErr w:type="gramStart"/>
      <w:r w:rsidRPr="00FD3211">
        <w:t>481C</w:t>
      </w:r>
      <w:proofErr w:type="gramEnd"/>
      <w:r w:rsidRPr="00FD3211">
        <w:t>-BCC0-FFB5CFB683FA&lt;/ID_ZP_EPO&gt;</w:t>
      </w:r>
    </w:p>
    <w:p w14:paraId="18FE052F" w14:textId="77777777" w:rsidR="007D503A" w:rsidRPr="00FD3211" w:rsidRDefault="007D503A" w:rsidP="00497DA8">
      <w:pPr>
        <w:spacing w:line="360" w:lineRule="auto"/>
      </w:pPr>
      <w:r w:rsidRPr="00FD3211">
        <w:t xml:space="preserve">               &lt;/VZPL&gt;</w:t>
      </w:r>
    </w:p>
    <w:p w14:paraId="64199398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Zmena</w:t>
      </w:r>
      <w:proofErr w:type="spellEnd"/>
      <w:r w:rsidRPr="00FD3211">
        <w:t>&gt;2023-</w:t>
      </w:r>
      <w:proofErr w:type="gramStart"/>
      <w:r w:rsidRPr="00FD3211">
        <w:t>09-08T13</w:t>
      </w:r>
      <w:proofErr w:type="gramEnd"/>
      <w:r w:rsidRPr="00FD3211">
        <w:t>:00:19.383868&lt;/</w:t>
      </w:r>
      <w:proofErr w:type="spellStart"/>
      <w:r w:rsidRPr="00FD3211">
        <w:t>Zmena</w:t>
      </w:r>
      <w:proofErr w:type="spellEnd"/>
      <w:r w:rsidRPr="00FD3211">
        <w:t>&gt;</w:t>
      </w:r>
    </w:p>
    <w:p w14:paraId="44401EE9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Zalozeni</w:t>
      </w:r>
      <w:proofErr w:type="spellEnd"/>
      <w:r w:rsidRPr="00FD3211">
        <w:t>&gt;2023-</w:t>
      </w:r>
      <w:proofErr w:type="gramStart"/>
      <w:r w:rsidRPr="00FD3211">
        <w:t>09-08T13</w:t>
      </w:r>
      <w:proofErr w:type="gramEnd"/>
      <w:r w:rsidRPr="00FD3211">
        <w:t>:00:19.383868&lt;/</w:t>
      </w:r>
      <w:proofErr w:type="spellStart"/>
      <w:r w:rsidRPr="00FD3211">
        <w:t>Zalozeni</w:t>
      </w:r>
      <w:proofErr w:type="spellEnd"/>
      <w:r w:rsidRPr="00FD3211">
        <w:t>&gt;</w:t>
      </w:r>
    </w:p>
    <w:p w14:paraId="6AEEB1AD" w14:textId="77777777" w:rsidR="007D503A" w:rsidRPr="00FD3211" w:rsidRDefault="007D503A" w:rsidP="00497DA8">
      <w:pPr>
        <w:spacing w:line="360" w:lineRule="auto"/>
      </w:pPr>
      <w:r w:rsidRPr="00FD3211">
        <w:t xml:space="preserve">            &lt;/Vydej&gt;</w:t>
      </w:r>
    </w:p>
    <w:p w14:paraId="62231C4D" w14:textId="77777777" w:rsidR="007D503A" w:rsidRPr="00FD3211" w:rsidRDefault="007D503A" w:rsidP="00497DA8">
      <w:pPr>
        <w:spacing w:line="360" w:lineRule="auto"/>
      </w:pPr>
      <w:r w:rsidRPr="00FD3211">
        <w:t xml:space="preserve">            &lt;Vydej&gt;</w:t>
      </w:r>
    </w:p>
    <w:p w14:paraId="7801A9E2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ID_</w:t>
      </w:r>
      <w:proofErr w:type="gramStart"/>
      <w:r w:rsidRPr="00FD3211">
        <w:t>Dokladu</w:t>
      </w:r>
      <w:proofErr w:type="spellEnd"/>
      <w:r w:rsidRPr="00FD3211">
        <w:t>&gt;EM</w:t>
      </w:r>
      <w:proofErr w:type="gramEnd"/>
      <w:r w:rsidRPr="00FD3211">
        <w:t>4473LFS&lt;/</w:t>
      </w:r>
      <w:proofErr w:type="spellStart"/>
      <w:r w:rsidRPr="00FD3211">
        <w:t>ID_Dokladu</w:t>
      </w:r>
      <w:proofErr w:type="spellEnd"/>
      <w:r w:rsidRPr="00FD3211">
        <w:t>&gt;</w:t>
      </w:r>
    </w:p>
    <w:p w14:paraId="72DF433A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ID_Dokladu_</w:t>
      </w:r>
      <w:proofErr w:type="gramStart"/>
      <w:r w:rsidRPr="00FD3211">
        <w:t>EPO</w:t>
      </w:r>
      <w:proofErr w:type="spellEnd"/>
      <w:r w:rsidRPr="00FD3211">
        <w:t>&gt;VCQEP</w:t>
      </w:r>
      <w:proofErr w:type="gramEnd"/>
      <w:r w:rsidRPr="00FD3211">
        <w:t>37XL&lt;/</w:t>
      </w:r>
      <w:proofErr w:type="spellStart"/>
      <w:r w:rsidRPr="00FD3211">
        <w:t>ID_Dokladu_EPO</w:t>
      </w:r>
      <w:proofErr w:type="spellEnd"/>
      <w:r w:rsidRPr="00FD3211">
        <w:t>&gt;</w:t>
      </w:r>
    </w:p>
    <w:p w14:paraId="7A22F949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DatumVydeje</w:t>
      </w:r>
      <w:proofErr w:type="spellEnd"/>
      <w:r w:rsidRPr="00FD3211">
        <w:t>&gt;2023-09-08&lt;/</w:t>
      </w:r>
      <w:proofErr w:type="spellStart"/>
      <w:r w:rsidRPr="00FD3211">
        <w:t>DatumVydeje</w:t>
      </w:r>
      <w:proofErr w:type="spellEnd"/>
      <w:r w:rsidRPr="00FD3211">
        <w:t>&gt;</w:t>
      </w:r>
    </w:p>
    <w:p w14:paraId="2AC2510B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NazevPZS</w:t>
      </w:r>
      <w:proofErr w:type="spellEnd"/>
      <w:r w:rsidRPr="00FD3211">
        <w:t>&gt;Testovací lékárna SÚKL&lt;/</w:t>
      </w:r>
      <w:proofErr w:type="spellStart"/>
      <w:r w:rsidRPr="00FD3211">
        <w:t>NazevPZS</w:t>
      </w:r>
      <w:proofErr w:type="spellEnd"/>
      <w:r w:rsidRPr="00FD3211">
        <w:t>&gt;</w:t>
      </w:r>
    </w:p>
    <w:p w14:paraId="7BABDFA5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JmenoVydavajiciho</w:t>
      </w:r>
      <w:proofErr w:type="spellEnd"/>
      <w:r w:rsidRPr="00FD3211">
        <w:t>&gt;Zděněk Bedla&lt;/</w:t>
      </w:r>
      <w:proofErr w:type="spellStart"/>
      <w:r w:rsidRPr="00FD3211">
        <w:t>JmenoVydavajiciho</w:t>
      </w:r>
      <w:proofErr w:type="spellEnd"/>
      <w:r w:rsidRPr="00FD3211">
        <w:t>&gt;</w:t>
      </w:r>
    </w:p>
    <w:p w14:paraId="0BAFB62E" w14:textId="77777777" w:rsidR="007D503A" w:rsidRPr="00FD3211" w:rsidRDefault="007D503A" w:rsidP="00497DA8">
      <w:pPr>
        <w:spacing w:line="360" w:lineRule="auto"/>
      </w:pPr>
      <w:r w:rsidRPr="00FD3211">
        <w:t xml:space="preserve">               &lt;VZPL&gt;</w:t>
      </w:r>
    </w:p>
    <w:p w14:paraId="6EECB24A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Mnozstvi</w:t>
      </w:r>
      <w:proofErr w:type="spellEnd"/>
      <w:r w:rsidRPr="00FD3211">
        <w:t>&gt;1&lt;/</w:t>
      </w:r>
      <w:proofErr w:type="spellStart"/>
      <w:r w:rsidRPr="00FD3211">
        <w:t>Mnozstvi</w:t>
      </w:r>
      <w:proofErr w:type="spellEnd"/>
      <w:r w:rsidRPr="00FD3211">
        <w:t>&gt;</w:t>
      </w:r>
    </w:p>
    <w:p w14:paraId="0980A7D7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Kod</w:t>
      </w:r>
      <w:proofErr w:type="spellEnd"/>
      <w:r w:rsidRPr="00FD3211">
        <w:t>&gt;5000316&lt;/</w:t>
      </w:r>
      <w:proofErr w:type="spellStart"/>
      <w:r w:rsidRPr="00FD3211">
        <w:t>Kod</w:t>
      </w:r>
      <w:proofErr w:type="spellEnd"/>
      <w:r w:rsidRPr="00FD3211">
        <w:t>&gt;</w:t>
      </w:r>
    </w:p>
    <w:p w14:paraId="27B38666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Nazev</w:t>
      </w:r>
      <w:proofErr w:type="spellEnd"/>
      <w:r w:rsidRPr="00FD3211">
        <w:t>&gt;BERLE PŘEDLOKETNÍ SPECIÁLNÍ DURALOVÁ VERA&lt;/</w:t>
      </w:r>
      <w:proofErr w:type="spellStart"/>
      <w:r w:rsidRPr="00FD3211">
        <w:t>Nazev</w:t>
      </w:r>
      <w:proofErr w:type="spellEnd"/>
      <w:r w:rsidRPr="00FD3211">
        <w:t>&gt;</w:t>
      </w:r>
    </w:p>
    <w:p w14:paraId="2D37BFBD" w14:textId="4AC71B8E" w:rsidR="007D503A" w:rsidRPr="00FD3211" w:rsidRDefault="007D503A" w:rsidP="00497DA8">
      <w:pPr>
        <w:spacing w:line="360" w:lineRule="auto"/>
      </w:pPr>
      <w:r w:rsidRPr="00FD3211">
        <w:t xml:space="preserve">                  &lt;ID_ZP_EPO&gt;3D0A9FE0-ECA3-</w:t>
      </w:r>
      <w:proofErr w:type="gramStart"/>
      <w:r w:rsidRPr="00FD3211">
        <w:t>481C</w:t>
      </w:r>
      <w:proofErr w:type="gramEnd"/>
      <w:r w:rsidRPr="00FD3211">
        <w:t>-BCC0-FFB5CFB683FA&lt;/ID_ZP_EPO&gt;</w:t>
      </w:r>
    </w:p>
    <w:p w14:paraId="30DB6755" w14:textId="77777777" w:rsidR="00A979B6" w:rsidRPr="00A979B6" w:rsidRDefault="00AD62FA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</w:t>
      </w:r>
      <w:r w:rsidR="00A979B6" w:rsidRPr="00A979B6">
        <w:rPr>
          <w:b/>
          <w:color w:val="FF0000"/>
        </w:rPr>
        <w:t>&lt;</w:t>
      </w:r>
      <w:proofErr w:type="spellStart"/>
      <w:r w:rsidR="00A979B6" w:rsidRPr="00A979B6">
        <w:rPr>
          <w:b/>
          <w:color w:val="FF0000"/>
        </w:rPr>
        <w:t>SeznamReklamaci</w:t>
      </w:r>
      <w:proofErr w:type="spellEnd"/>
      <w:r w:rsidR="00A979B6" w:rsidRPr="00A979B6">
        <w:rPr>
          <w:b/>
          <w:color w:val="FF0000"/>
        </w:rPr>
        <w:t>&gt;</w:t>
      </w:r>
    </w:p>
    <w:p w14:paraId="6C17F4FA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&lt;Reklamace&gt;</w:t>
      </w:r>
    </w:p>
    <w:p w14:paraId="6E1E1780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</w:t>
      </w:r>
      <w:proofErr w:type="spellStart"/>
      <w:r w:rsidRPr="00A979B6">
        <w:rPr>
          <w:b/>
          <w:color w:val="FF0000"/>
        </w:rPr>
        <w:t>ID_</w:t>
      </w:r>
      <w:proofErr w:type="gramStart"/>
      <w:r w:rsidRPr="00A979B6">
        <w:rPr>
          <w:b/>
          <w:color w:val="FF0000"/>
        </w:rPr>
        <w:t>Dokladu</w:t>
      </w:r>
      <w:proofErr w:type="spellEnd"/>
      <w:r w:rsidRPr="00A979B6">
        <w:rPr>
          <w:b/>
          <w:color w:val="FF0000"/>
        </w:rPr>
        <w:t>&gt;AESW</w:t>
      </w:r>
      <w:proofErr w:type="gramEnd"/>
      <w:r w:rsidRPr="00A979B6">
        <w:rPr>
          <w:b/>
          <w:color w:val="FF0000"/>
        </w:rPr>
        <w:t>7FWX5&lt;/</w:t>
      </w:r>
      <w:proofErr w:type="spellStart"/>
      <w:r w:rsidRPr="00A979B6">
        <w:rPr>
          <w:b/>
          <w:color w:val="FF0000"/>
        </w:rPr>
        <w:t>ID_Dokladu</w:t>
      </w:r>
      <w:proofErr w:type="spellEnd"/>
      <w:r w:rsidRPr="00A979B6">
        <w:rPr>
          <w:b/>
          <w:color w:val="FF0000"/>
        </w:rPr>
        <w:t>&gt;</w:t>
      </w:r>
    </w:p>
    <w:p w14:paraId="13786CEF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</w:t>
      </w:r>
      <w:proofErr w:type="spellStart"/>
      <w:r w:rsidRPr="00A979B6">
        <w:rPr>
          <w:b/>
          <w:color w:val="FF0000"/>
        </w:rPr>
        <w:t>Zalozeni</w:t>
      </w:r>
      <w:proofErr w:type="spellEnd"/>
      <w:r w:rsidRPr="00A979B6">
        <w:rPr>
          <w:b/>
          <w:color w:val="FF0000"/>
        </w:rPr>
        <w:t>&gt;2023-</w:t>
      </w:r>
      <w:proofErr w:type="gramStart"/>
      <w:r w:rsidRPr="00A979B6">
        <w:rPr>
          <w:b/>
          <w:color w:val="FF0000"/>
        </w:rPr>
        <w:t>12-22T12</w:t>
      </w:r>
      <w:proofErr w:type="gramEnd"/>
      <w:r w:rsidRPr="00A979B6">
        <w:rPr>
          <w:b/>
          <w:color w:val="FF0000"/>
        </w:rPr>
        <w:t>:46:32.91812&lt;/</w:t>
      </w:r>
      <w:proofErr w:type="spellStart"/>
      <w:r w:rsidRPr="00A979B6">
        <w:rPr>
          <w:b/>
          <w:color w:val="FF0000"/>
        </w:rPr>
        <w:t>Zalozeni</w:t>
      </w:r>
      <w:proofErr w:type="spellEnd"/>
      <w:r w:rsidRPr="00A979B6">
        <w:rPr>
          <w:b/>
          <w:color w:val="FF0000"/>
        </w:rPr>
        <w:t>&gt;</w:t>
      </w:r>
    </w:p>
    <w:p w14:paraId="0DF7C1CD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lastRenderedPageBreak/>
        <w:t xml:space="preserve">                     &lt;/Reklamace&gt;</w:t>
      </w:r>
    </w:p>
    <w:p w14:paraId="74D2990E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&lt;Reklamace&gt;</w:t>
      </w:r>
    </w:p>
    <w:p w14:paraId="4E46A825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</w:t>
      </w:r>
      <w:proofErr w:type="spellStart"/>
      <w:r w:rsidRPr="00A979B6">
        <w:rPr>
          <w:b/>
          <w:color w:val="FF0000"/>
        </w:rPr>
        <w:t>ID_</w:t>
      </w:r>
      <w:proofErr w:type="gramStart"/>
      <w:r w:rsidRPr="00A979B6">
        <w:rPr>
          <w:b/>
          <w:color w:val="FF0000"/>
        </w:rPr>
        <w:t>Dokladu</w:t>
      </w:r>
      <w:proofErr w:type="spellEnd"/>
      <w:r w:rsidRPr="00A979B6">
        <w:rPr>
          <w:b/>
          <w:color w:val="FF0000"/>
        </w:rPr>
        <w:t>&gt;V</w:t>
      </w:r>
      <w:proofErr w:type="gramEnd"/>
      <w:r w:rsidRPr="00A979B6">
        <w:rPr>
          <w:b/>
          <w:color w:val="FF0000"/>
        </w:rPr>
        <w:t>22QXVMJ2&lt;/</w:t>
      </w:r>
      <w:proofErr w:type="spellStart"/>
      <w:r w:rsidRPr="00A979B6">
        <w:rPr>
          <w:b/>
          <w:color w:val="FF0000"/>
        </w:rPr>
        <w:t>ID_Dokladu</w:t>
      </w:r>
      <w:proofErr w:type="spellEnd"/>
      <w:r w:rsidRPr="00A979B6">
        <w:rPr>
          <w:b/>
          <w:color w:val="FF0000"/>
        </w:rPr>
        <w:t>&gt;</w:t>
      </w:r>
    </w:p>
    <w:p w14:paraId="07AD693D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</w:t>
      </w:r>
      <w:proofErr w:type="spellStart"/>
      <w:r w:rsidRPr="00A979B6">
        <w:rPr>
          <w:b/>
          <w:color w:val="FF0000"/>
        </w:rPr>
        <w:t>Zalozeni</w:t>
      </w:r>
      <w:proofErr w:type="spellEnd"/>
      <w:r w:rsidRPr="00A979B6">
        <w:rPr>
          <w:b/>
          <w:color w:val="FF0000"/>
        </w:rPr>
        <w:t>&gt;2023-</w:t>
      </w:r>
      <w:proofErr w:type="gramStart"/>
      <w:r w:rsidRPr="00A979B6">
        <w:rPr>
          <w:b/>
          <w:color w:val="FF0000"/>
        </w:rPr>
        <w:t>12-22T10</w:t>
      </w:r>
      <w:proofErr w:type="gramEnd"/>
      <w:r w:rsidRPr="00A979B6">
        <w:rPr>
          <w:b/>
          <w:color w:val="FF0000"/>
        </w:rPr>
        <w:t>:12:47.286822&lt;/</w:t>
      </w:r>
      <w:proofErr w:type="spellStart"/>
      <w:r w:rsidRPr="00A979B6">
        <w:rPr>
          <w:b/>
          <w:color w:val="FF0000"/>
        </w:rPr>
        <w:t>Zalozeni</w:t>
      </w:r>
      <w:proofErr w:type="spellEnd"/>
      <w:r w:rsidRPr="00A979B6">
        <w:rPr>
          <w:b/>
          <w:color w:val="FF0000"/>
        </w:rPr>
        <w:t>&gt;</w:t>
      </w:r>
    </w:p>
    <w:p w14:paraId="22AAFBD0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&lt;/Reklamace&gt;</w:t>
      </w:r>
    </w:p>
    <w:p w14:paraId="4EC3707A" w14:textId="3A2FB30F" w:rsidR="007D503A" w:rsidRPr="00FD3211" w:rsidRDefault="00A979B6" w:rsidP="00497DA8">
      <w:pPr>
        <w:spacing w:line="360" w:lineRule="auto"/>
      </w:pPr>
      <w:r w:rsidRPr="00A979B6">
        <w:rPr>
          <w:b/>
          <w:color w:val="FF0000"/>
        </w:rPr>
        <w:t xml:space="preserve">                  &lt;/</w:t>
      </w:r>
      <w:proofErr w:type="spellStart"/>
      <w:r w:rsidRPr="00A979B6">
        <w:rPr>
          <w:b/>
          <w:color w:val="FF0000"/>
        </w:rPr>
        <w:t>SeznamReklamaci</w:t>
      </w:r>
      <w:proofErr w:type="spellEnd"/>
      <w:r w:rsidRPr="00A979B6">
        <w:rPr>
          <w:b/>
          <w:color w:val="FF0000"/>
        </w:rPr>
        <w:t>&gt;</w:t>
      </w:r>
      <w:r>
        <w:cr/>
      </w:r>
      <w:r w:rsidR="007D503A" w:rsidRPr="00FD3211">
        <w:t xml:space="preserve">               &lt;/VZPL&gt;</w:t>
      </w:r>
    </w:p>
    <w:p w14:paraId="3ABEE8B7" w14:textId="77777777" w:rsidR="007D503A" w:rsidRPr="00FD3211" w:rsidRDefault="007D503A" w:rsidP="00497DA8">
      <w:pPr>
        <w:spacing w:line="360" w:lineRule="auto"/>
      </w:pPr>
      <w:r w:rsidRPr="00FD3211">
        <w:t xml:space="preserve">               &lt;VZPL&gt;</w:t>
      </w:r>
    </w:p>
    <w:p w14:paraId="48F279A4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Mnozstvi</w:t>
      </w:r>
      <w:proofErr w:type="spellEnd"/>
      <w:r w:rsidRPr="00FD3211">
        <w:t>&gt;2&lt;/</w:t>
      </w:r>
      <w:proofErr w:type="spellStart"/>
      <w:r w:rsidRPr="00FD3211">
        <w:t>Mnozstvi</w:t>
      </w:r>
      <w:proofErr w:type="spellEnd"/>
      <w:r w:rsidRPr="00FD3211">
        <w:t>&gt;</w:t>
      </w:r>
    </w:p>
    <w:p w14:paraId="19315528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Kod</w:t>
      </w:r>
      <w:proofErr w:type="spellEnd"/>
      <w:r w:rsidRPr="00FD3211">
        <w:t>&gt;5003161&lt;/</w:t>
      </w:r>
      <w:proofErr w:type="spellStart"/>
      <w:r w:rsidRPr="00FD3211">
        <w:t>Kod</w:t>
      </w:r>
      <w:proofErr w:type="spellEnd"/>
      <w:r w:rsidRPr="00FD3211">
        <w:t>&gt;</w:t>
      </w:r>
    </w:p>
    <w:p w14:paraId="149CAB70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</w:t>
      </w:r>
      <w:proofErr w:type="spellStart"/>
      <w:r w:rsidRPr="00FD3211">
        <w:t>Nazev</w:t>
      </w:r>
      <w:proofErr w:type="spellEnd"/>
      <w:r w:rsidRPr="00FD3211">
        <w:t>&gt;OBUV ORTOPEDICKÁ DĚTSKÁ INDIVIDUÁLNÍ SANDÁLOVÁ T535&lt;/</w:t>
      </w:r>
      <w:proofErr w:type="spellStart"/>
      <w:r w:rsidRPr="00FD3211">
        <w:t>Nazev</w:t>
      </w:r>
      <w:proofErr w:type="spellEnd"/>
      <w:r w:rsidRPr="00FD3211">
        <w:t>&gt;</w:t>
      </w:r>
    </w:p>
    <w:p w14:paraId="59699B3D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&lt;ID_ZP_EPO&gt;3D0A9FE0-ECA3-</w:t>
      </w:r>
      <w:proofErr w:type="gramStart"/>
      <w:r w:rsidRPr="00FD3211">
        <w:t>481C</w:t>
      </w:r>
      <w:proofErr w:type="gramEnd"/>
      <w:r w:rsidRPr="00FD3211">
        <w:t>-BCC0-FFB5CFB683FA&lt;/ID_ZP_EPO&gt;</w:t>
      </w:r>
    </w:p>
    <w:p w14:paraId="43754BCD" w14:textId="77777777" w:rsidR="007D503A" w:rsidRPr="00FD3211" w:rsidRDefault="007D503A" w:rsidP="00497DA8">
      <w:pPr>
        <w:spacing w:line="360" w:lineRule="auto"/>
      </w:pPr>
      <w:r w:rsidRPr="00FD3211">
        <w:t xml:space="preserve">               &lt;/VZPL&gt;</w:t>
      </w:r>
    </w:p>
    <w:p w14:paraId="05E9CCBF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Zmena</w:t>
      </w:r>
      <w:proofErr w:type="spellEnd"/>
      <w:r w:rsidRPr="00FD3211">
        <w:t>&gt;2023-</w:t>
      </w:r>
      <w:proofErr w:type="gramStart"/>
      <w:r w:rsidRPr="00FD3211">
        <w:t>09-08T11</w:t>
      </w:r>
      <w:proofErr w:type="gramEnd"/>
      <w:r w:rsidRPr="00FD3211">
        <w:t>:38:33.618055&lt;/</w:t>
      </w:r>
      <w:proofErr w:type="spellStart"/>
      <w:r w:rsidRPr="00FD3211">
        <w:t>Zmena</w:t>
      </w:r>
      <w:proofErr w:type="spellEnd"/>
      <w:r w:rsidRPr="00FD3211">
        <w:t>&gt;</w:t>
      </w:r>
    </w:p>
    <w:p w14:paraId="7560639F" w14:textId="77777777" w:rsidR="007D503A" w:rsidRPr="00FD3211" w:rsidRDefault="007D503A" w:rsidP="00497DA8">
      <w:pPr>
        <w:spacing w:line="360" w:lineRule="auto"/>
      </w:pPr>
      <w:r w:rsidRPr="00FD3211">
        <w:t xml:space="preserve">               &lt;</w:t>
      </w:r>
      <w:proofErr w:type="spellStart"/>
      <w:r w:rsidRPr="00FD3211">
        <w:t>Zalozeni</w:t>
      </w:r>
      <w:proofErr w:type="spellEnd"/>
      <w:r w:rsidRPr="00FD3211">
        <w:t>&gt;2023-</w:t>
      </w:r>
      <w:proofErr w:type="gramStart"/>
      <w:r w:rsidRPr="00FD3211">
        <w:t>09-08T11</w:t>
      </w:r>
      <w:proofErr w:type="gramEnd"/>
      <w:r w:rsidRPr="00FD3211">
        <w:t>:38:09.68577&lt;/</w:t>
      </w:r>
      <w:proofErr w:type="spellStart"/>
      <w:r w:rsidRPr="00FD3211">
        <w:t>Zalozeni</w:t>
      </w:r>
      <w:proofErr w:type="spellEnd"/>
      <w:r w:rsidRPr="00FD3211">
        <w:t>&gt;</w:t>
      </w:r>
    </w:p>
    <w:p w14:paraId="18B08C97" w14:textId="79B6EBE9" w:rsidR="00F14C29" w:rsidRDefault="007D503A" w:rsidP="00497DA8">
      <w:pPr>
        <w:spacing w:line="360" w:lineRule="auto"/>
        <w:rPr>
          <w:rFonts w:ascii="Roboto" w:eastAsia="Times New Roman" w:hAnsi="Roboto"/>
          <w:color w:val="575757"/>
          <w:sz w:val="23"/>
          <w:szCs w:val="23"/>
          <w:lang w:eastAsia="cs-CZ"/>
        </w:rPr>
      </w:pPr>
      <w:r w:rsidRPr="00FD3211">
        <w:t xml:space="preserve">            &lt;/Vydej&gt;</w:t>
      </w:r>
      <w:r w:rsidRPr="00FD3211">
        <w:cr/>
      </w:r>
    </w:p>
    <w:p w14:paraId="7D9FF60C" w14:textId="2A028911" w:rsidR="00F14C29" w:rsidRDefault="00F14C29" w:rsidP="00497DA8">
      <w:pPr>
        <w:pStyle w:val="AQNadpis3"/>
        <w:spacing w:line="360" w:lineRule="auto"/>
      </w:pPr>
      <w:r>
        <w:t>Načtení výdeje (</w:t>
      </w:r>
      <w:proofErr w:type="spellStart"/>
      <w:r>
        <w:t>NacistVydej</w:t>
      </w:r>
      <w:proofErr w:type="spellEnd"/>
      <w:r>
        <w:t>)</w:t>
      </w:r>
    </w:p>
    <w:p w14:paraId="7CAF3725" w14:textId="08A04716" w:rsidR="00F14C29" w:rsidRPr="007D503A" w:rsidRDefault="00185C26" w:rsidP="008E11BC">
      <w:pPr>
        <w:pStyle w:val="Odstavecseseznamem"/>
        <w:numPr>
          <w:ilvl w:val="0"/>
          <w:numId w:val="38"/>
        </w:numPr>
      </w:pPr>
      <w:r>
        <w:t>V response je detail konkrétního výdeje</w:t>
      </w:r>
      <w:r w:rsidR="00F14C29" w:rsidRPr="00F2167D">
        <w:t>.</w:t>
      </w:r>
      <w:r>
        <w:t xml:space="preserve"> Lze načíst jen nezrušené výdeje.</w:t>
      </w:r>
      <w:r w:rsidR="00F14C29" w:rsidRPr="00F2167D">
        <w:t xml:space="preserve"> </w:t>
      </w:r>
    </w:p>
    <w:p w14:paraId="68E39255" w14:textId="3917718F" w:rsidR="00F14C29" w:rsidRDefault="00185C26" w:rsidP="008E11BC">
      <w:pPr>
        <w:pStyle w:val="Odstavecseseznamem"/>
      </w:pPr>
      <w:r>
        <w:t>V jednom výdeji může být více položek.</w:t>
      </w:r>
      <w:r w:rsidR="00F14C29">
        <w:t xml:space="preserve"> </w:t>
      </w:r>
    </w:p>
    <w:p w14:paraId="7D71A583" w14:textId="550BD5EA" w:rsidR="00F14C29" w:rsidRDefault="00F14C29" w:rsidP="008E11BC">
      <w:pPr>
        <w:pStyle w:val="Odstavecseseznamem"/>
      </w:pPr>
      <w:r>
        <w:t>Na jednu předepsanou položku m</w:t>
      </w:r>
      <w:r w:rsidR="00A979B6">
        <w:t>ů</w:t>
      </w:r>
      <w:r>
        <w:t>že být více výdejů.</w:t>
      </w:r>
    </w:p>
    <w:p w14:paraId="0BE77C3E" w14:textId="61E7F06B" w:rsidR="00F14C29" w:rsidRDefault="00F14C29" w:rsidP="008E11BC">
      <w:pPr>
        <w:pStyle w:val="Odstavecseseznamem"/>
      </w:pPr>
      <w:r>
        <w:t xml:space="preserve">K výdejové položce </w:t>
      </w:r>
      <w:r w:rsidR="00A979B6">
        <w:t>je nově</w:t>
      </w:r>
      <w:r>
        <w:t xml:space="preserve"> seznam identifikátorů reklamací</w:t>
      </w:r>
      <w:r w:rsidR="00A979B6">
        <w:t xml:space="preserve"> a datum, čas založení reklamace (od verze rozhraní </w:t>
      </w:r>
      <w:proofErr w:type="gramStart"/>
      <w:r w:rsidR="00A979B6">
        <w:t>202401A</w:t>
      </w:r>
      <w:proofErr w:type="gramEnd"/>
      <w:r w:rsidR="00A979B6">
        <w:t>)</w:t>
      </w:r>
      <w:r>
        <w:t>.</w:t>
      </w:r>
    </w:p>
    <w:p w14:paraId="4A960E7F" w14:textId="1E0ED0DE" w:rsidR="00F14C29" w:rsidRPr="007D503A" w:rsidRDefault="00F14C29" w:rsidP="008E11BC">
      <w:pPr>
        <w:pStyle w:val="Odstavecseseznamem"/>
      </w:pPr>
      <w:r>
        <w:t xml:space="preserve">Ve výstupu </w:t>
      </w:r>
      <w:r w:rsidR="00A979B6">
        <w:t>jsou</w:t>
      </w:r>
      <w:r>
        <w:t xml:space="preserve"> jen nezrušené reklamace</w:t>
      </w:r>
    </w:p>
    <w:p w14:paraId="67ADED04" w14:textId="77777777" w:rsidR="00F14C29" w:rsidRDefault="00F14C29" w:rsidP="00497DA8">
      <w:pPr>
        <w:spacing w:before="0" w:after="0" w:line="360" w:lineRule="auto"/>
        <w:rPr>
          <w:rFonts w:ascii="Roboto" w:eastAsia="Times New Roman" w:hAnsi="Roboto"/>
          <w:color w:val="575757"/>
          <w:sz w:val="23"/>
          <w:szCs w:val="23"/>
          <w:lang w:eastAsia="cs-CZ"/>
        </w:rPr>
      </w:pPr>
    </w:p>
    <w:p w14:paraId="4F100C63" w14:textId="77777777" w:rsidR="00F14C29" w:rsidRPr="00185C26" w:rsidRDefault="00F14C29" w:rsidP="00497DA8">
      <w:pPr>
        <w:spacing w:line="360" w:lineRule="auto"/>
      </w:pPr>
      <w:r w:rsidRPr="00185C26">
        <w:t xml:space="preserve">   &lt;/</w:t>
      </w:r>
      <w:proofErr w:type="spellStart"/>
      <w:r w:rsidRPr="00185C26">
        <w:t>Vydavajici</w:t>
      </w:r>
      <w:proofErr w:type="spellEnd"/>
      <w:r w:rsidRPr="00185C26">
        <w:t>&gt;</w:t>
      </w:r>
    </w:p>
    <w:p w14:paraId="35B80403" w14:textId="77777777" w:rsidR="00F14C29" w:rsidRPr="00185C26" w:rsidRDefault="00F14C29" w:rsidP="00497DA8">
      <w:pPr>
        <w:spacing w:line="360" w:lineRule="auto"/>
      </w:pPr>
      <w:r w:rsidRPr="00185C26">
        <w:t xml:space="preserve">            &lt;VZPL&gt;</w:t>
      </w:r>
    </w:p>
    <w:p w14:paraId="6F7EBCF5" w14:textId="77777777" w:rsidR="00F14C29" w:rsidRPr="00185C26" w:rsidRDefault="00F14C29" w:rsidP="00497DA8">
      <w:pPr>
        <w:spacing w:line="360" w:lineRule="auto"/>
      </w:pPr>
      <w:r w:rsidRPr="00185C26">
        <w:t xml:space="preserve">               &lt;</w:t>
      </w:r>
      <w:proofErr w:type="spellStart"/>
      <w:r w:rsidRPr="00185C26">
        <w:t>Mnozstvi</w:t>
      </w:r>
      <w:proofErr w:type="spellEnd"/>
      <w:r w:rsidRPr="00185C26">
        <w:t>&gt;1&lt;/</w:t>
      </w:r>
      <w:proofErr w:type="spellStart"/>
      <w:r w:rsidRPr="00185C26">
        <w:t>Mnozstvi</w:t>
      </w:r>
      <w:proofErr w:type="spellEnd"/>
      <w:r w:rsidRPr="00185C26">
        <w:t>&gt;</w:t>
      </w:r>
    </w:p>
    <w:p w14:paraId="6C23E2FC" w14:textId="77777777" w:rsidR="00F14C29" w:rsidRPr="00185C26" w:rsidRDefault="00F14C29" w:rsidP="00497DA8">
      <w:pPr>
        <w:spacing w:line="360" w:lineRule="auto"/>
      </w:pPr>
      <w:r w:rsidRPr="00185C26">
        <w:t xml:space="preserve">               &lt;</w:t>
      </w:r>
      <w:proofErr w:type="spellStart"/>
      <w:r w:rsidRPr="00185C26">
        <w:t>Kod</w:t>
      </w:r>
      <w:proofErr w:type="spellEnd"/>
      <w:r w:rsidRPr="00185C26">
        <w:t>&gt;5000316&lt;/</w:t>
      </w:r>
      <w:proofErr w:type="spellStart"/>
      <w:r w:rsidRPr="00185C26">
        <w:t>Kod</w:t>
      </w:r>
      <w:proofErr w:type="spellEnd"/>
      <w:r w:rsidRPr="00185C26">
        <w:t>&gt;</w:t>
      </w:r>
    </w:p>
    <w:p w14:paraId="37C7D19D" w14:textId="77777777" w:rsidR="00F14C29" w:rsidRPr="00185C26" w:rsidRDefault="00F14C29" w:rsidP="00497DA8">
      <w:pPr>
        <w:spacing w:line="360" w:lineRule="auto"/>
      </w:pPr>
      <w:r w:rsidRPr="00185C26">
        <w:lastRenderedPageBreak/>
        <w:t xml:space="preserve">               &lt;</w:t>
      </w:r>
      <w:proofErr w:type="spellStart"/>
      <w:r w:rsidRPr="00185C26">
        <w:t>Nazev</w:t>
      </w:r>
      <w:proofErr w:type="spellEnd"/>
      <w:r w:rsidRPr="00185C26">
        <w:t>&gt;BERLE PŘEDLOKETNÍ SPECIÁLNÍ DURALOVÁ VERA&lt;/</w:t>
      </w:r>
      <w:proofErr w:type="spellStart"/>
      <w:r w:rsidRPr="00185C26">
        <w:t>Nazev</w:t>
      </w:r>
      <w:proofErr w:type="spellEnd"/>
      <w:r w:rsidRPr="00185C26">
        <w:t>&gt;</w:t>
      </w:r>
    </w:p>
    <w:p w14:paraId="07C13574" w14:textId="77777777" w:rsidR="00F14C29" w:rsidRPr="00185C26" w:rsidRDefault="00F14C29" w:rsidP="00497DA8">
      <w:pPr>
        <w:spacing w:line="360" w:lineRule="auto"/>
      </w:pPr>
      <w:r w:rsidRPr="00185C26">
        <w:t xml:space="preserve">               &lt;</w:t>
      </w:r>
      <w:proofErr w:type="spellStart"/>
      <w:r w:rsidRPr="00185C26">
        <w:t>ID_ZP_Zdroj</w:t>
      </w:r>
      <w:proofErr w:type="spellEnd"/>
      <w:r w:rsidRPr="00185C26">
        <w:t>&gt;0&lt;/</w:t>
      </w:r>
      <w:proofErr w:type="spellStart"/>
      <w:r w:rsidRPr="00185C26">
        <w:t>ID_ZP_Zdroj</w:t>
      </w:r>
      <w:proofErr w:type="spellEnd"/>
      <w:r w:rsidRPr="00185C26">
        <w:t>&gt;</w:t>
      </w:r>
    </w:p>
    <w:p w14:paraId="1A2C4636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&lt;ID_ZP_EPO&gt;3D0A9FE0-ECA3-</w:t>
      </w:r>
      <w:proofErr w:type="gramStart"/>
      <w:r w:rsidRPr="00185C26">
        <w:t>481C</w:t>
      </w:r>
      <w:proofErr w:type="gramEnd"/>
      <w:r w:rsidRPr="00185C26">
        <w:t>-BCC0-FFB5CFB683FA&lt;/ID_ZP_EPO&gt;</w:t>
      </w:r>
    </w:p>
    <w:p w14:paraId="2F8E3965" w14:textId="1DD9F1AE" w:rsidR="00F14C29" w:rsidRDefault="00F14C29" w:rsidP="00497DA8">
      <w:pPr>
        <w:spacing w:line="360" w:lineRule="auto"/>
      </w:pPr>
      <w:r w:rsidRPr="00185C26">
        <w:t xml:space="preserve">               &lt;ID_ZP&gt;4BDAFC37-0DF4-4CD7-B625-571379F59B21&lt;/ID_ZP&gt;</w:t>
      </w:r>
    </w:p>
    <w:p w14:paraId="26C71692" w14:textId="77777777" w:rsidR="00B705A8" w:rsidRPr="00B705A8" w:rsidRDefault="00185C26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</w:rPr>
        <w:t xml:space="preserve">                </w:t>
      </w:r>
      <w:r w:rsidR="00B705A8" w:rsidRPr="00B705A8">
        <w:rPr>
          <w:b/>
          <w:color w:val="FF0000"/>
        </w:rPr>
        <w:t>&lt;</w:t>
      </w:r>
      <w:proofErr w:type="spellStart"/>
      <w:r w:rsidR="00B705A8" w:rsidRPr="00B705A8">
        <w:rPr>
          <w:b/>
          <w:color w:val="FF0000"/>
        </w:rPr>
        <w:t>SeznamReklamaci</w:t>
      </w:r>
      <w:proofErr w:type="spellEnd"/>
      <w:r w:rsidR="00B705A8" w:rsidRPr="00B705A8">
        <w:rPr>
          <w:b/>
          <w:color w:val="FF0000"/>
        </w:rPr>
        <w:t>&gt;</w:t>
      </w:r>
    </w:p>
    <w:p w14:paraId="3EB9A925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&lt;Reklamace&gt;</w:t>
      </w:r>
    </w:p>
    <w:p w14:paraId="739ABC91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   &lt;</w:t>
      </w:r>
      <w:proofErr w:type="spellStart"/>
      <w:r w:rsidRPr="00B705A8">
        <w:rPr>
          <w:b/>
          <w:color w:val="FF0000"/>
        </w:rPr>
        <w:t>ID_</w:t>
      </w:r>
      <w:proofErr w:type="gramStart"/>
      <w:r w:rsidRPr="00B705A8">
        <w:rPr>
          <w:b/>
          <w:color w:val="FF0000"/>
        </w:rPr>
        <w:t>Dokladu</w:t>
      </w:r>
      <w:proofErr w:type="spellEnd"/>
      <w:r w:rsidRPr="00B705A8">
        <w:rPr>
          <w:b/>
          <w:color w:val="FF0000"/>
        </w:rPr>
        <w:t>&gt;O</w:t>
      </w:r>
      <w:proofErr w:type="gramEnd"/>
      <w:r w:rsidRPr="00B705A8">
        <w:rPr>
          <w:b/>
          <w:color w:val="FF0000"/>
        </w:rPr>
        <w:t>7HSEE5VA&lt;/</w:t>
      </w:r>
      <w:proofErr w:type="spellStart"/>
      <w:r w:rsidRPr="00B705A8">
        <w:rPr>
          <w:b/>
          <w:color w:val="FF0000"/>
        </w:rPr>
        <w:t>ID_Dokladu</w:t>
      </w:r>
      <w:proofErr w:type="spellEnd"/>
      <w:r w:rsidRPr="00B705A8">
        <w:rPr>
          <w:b/>
          <w:color w:val="FF0000"/>
        </w:rPr>
        <w:t>&gt;</w:t>
      </w:r>
    </w:p>
    <w:p w14:paraId="1240F57F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   &lt;</w:t>
      </w:r>
      <w:proofErr w:type="spellStart"/>
      <w:r w:rsidRPr="00B705A8">
        <w:rPr>
          <w:b/>
          <w:color w:val="FF0000"/>
        </w:rPr>
        <w:t>Zalozeni</w:t>
      </w:r>
      <w:proofErr w:type="spellEnd"/>
      <w:r w:rsidRPr="00B705A8">
        <w:rPr>
          <w:b/>
          <w:color w:val="FF0000"/>
        </w:rPr>
        <w:t>&gt;2023-</w:t>
      </w:r>
      <w:proofErr w:type="gramStart"/>
      <w:r w:rsidRPr="00B705A8">
        <w:rPr>
          <w:b/>
          <w:color w:val="FF0000"/>
        </w:rPr>
        <w:t>12-15T16</w:t>
      </w:r>
      <w:proofErr w:type="gramEnd"/>
      <w:r w:rsidRPr="00B705A8">
        <w:rPr>
          <w:b/>
          <w:color w:val="FF0000"/>
        </w:rPr>
        <w:t>:15:05.152985&lt;/</w:t>
      </w:r>
      <w:proofErr w:type="spellStart"/>
      <w:r w:rsidRPr="00B705A8">
        <w:rPr>
          <w:b/>
          <w:color w:val="FF0000"/>
        </w:rPr>
        <w:t>Zalozeni</w:t>
      </w:r>
      <w:proofErr w:type="spellEnd"/>
      <w:r w:rsidRPr="00B705A8">
        <w:rPr>
          <w:b/>
          <w:color w:val="FF0000"/>
        </w:rPr>
        <w:t>&gt;</w:t>
      </w:r>
    </w:p>
    <w:p w14:paraId="6116D57D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&lt;/Reklamace&gt;</w:t>
      </w:r>
    </w:p>
    <w:p w14:paraId="7E3C9EDF" w14:textId="175895FD" w:rsidR="00F14C29" w:rsidRPr="00185C26" w:rsidRDefault="00B705A8" w:rsidP="00B705A8">
      <w:pPr>
        <w:spacing w:before="0" w:after="0" w:line="360" w:lineRule="auto"/>
      </w:pPr>
      <w:r w:rsidRPr="00B705A8">
        <w:rPr>
          <w:b/>
          <w:color w:val="FF0000"/>
        </w:rPr>
        <w:t xml:space="preserve">               &lt;/</w:t>
      </w:r>
      <w:proofErr w:type="spellStart"/>
      <w:r w:rsidRPr="00B705A8">
        <w:rPr>
          <w:b/>
          <w:color w:val="FF0000"/>
        </w:rPr>
        <w:t>SeznamReklamaci</w:t>
      </w:r>
      <w:proofErr w:type="spellEnd"/>
      <w:r w:rsidRPr="00B705A8">
        <w:rPr>
          <w:b/>
          <w:color w:val="FF0000"/>
        </w:rPr>
        <w:t>&gt;</w:t>
      </w:r>
      <w:r w:rsidRPr="00B705A8">
        <w:rPr>
          <w:color w:val="FF0000"/>
        </w:rPr>
        <w:cr/>
      </w:r>
      <w:r w:rsidR="00F14C29" w:rsidRPr="00185C26">
        <w:t xml:space="preserve">            &lt;/VZPL&gt;</w:t>
      </w:r>
    </w:p>
    <w:p w14:paraId="76A7C047" w14:textId="77777777" w:rsidR="00F14C29" w:rsidRPr="00185C26" w:rsidRDefault="00F14C29" w:rsidP="00497DA8">
      <w:pPr>
        <w:spacing w:line="360" w:lineRule="auto"/>
      </w:pPr>
      <w:r w:rsidRPr="00185C26">
        <w:t xml:space="preserve">            &lt;VZPL&gt;</w:t>
      </w:r>
    </w:p>
    <w:p w14:paraId="1C8859F5" w14:textId="77777777" w:rsidR="00F14C29" w:rsidRPr="00185C26" w:rsidRDefault="00F14C29" w:rsidP="00497DA8">
      <w:pPr>
        <w:spacing w:line="360" w:lineRule="auto"/>
      </w:pPr>
      <w:r w:rsidRPr="00185C26">
        <w:t xml:space="preserve">               &lt;</w:t>
      </w:r>
      <w:proofErr w:type="spellStart"/>
      <w:r w:rsidRPr="00185C26">
        <w:t>Mnozstvi</w:t>
      </w:r>
      <w:proofErr w:type="spellEnd"/>
      <w:r w:rsidRPr="00185C26">
        <w:t>&gt;2&lt;/</w:t>
      </w:r>
      <w:proofErr w:type="spellStart"/>
      <w:r w:rsidRPr="00185C26">
        <w:t>Mnozstvi</w:t>
      </w:r>
      <w:proofErr w:type="spellEnd"/>
      <w:r w:rsidRPr="00185C26">
        <w:t>&gt;</w:t>
      </w:r>
    </w:p>
    <w:p w14:paraId="35EFD0B7" w14:textId="77777777" w:rsidR="00F14C29" w:rsidRPr="00185C26" w:rsidRDefault="00F14C29" w:rsidP="00497DA8">
      <w:pPr>
        <w:spacing w:line="360" w:lineRule="auto"/>
      </w:pPr>
      <w:r w:rsidRPr="00185C26">
        <w:t xml:space="preserve">               &lt;</w:t>
      </w:r>
      <w:proofErr w:type="spellStart"/>
      <w:r w:rsidRPr="00185C26">
        <w:t>Kod</w:t>
      </w:r>
      <w:proofErr w:type="spellEnd"/>
      <w:r w:rsidRPr="00185C26">
        <w:t>&gt;5003161&lt;/</w:t>
      </w:r>
      <w:proofErr w:type="spellStart"/>
      <w:r w:rsidRPr="00185C26">
        <w:t>Kod</w:t>
      </w:r>
      <w:proofErr w:type="spellEnd"/>
      <w:r w:rsidRPr="00185C26">
        <w:t>&gt;</w:t>
      </w:r>
    </w:p>
    <w:p w14:paraId="4C26C59C" w14:textId="77777777" w:rsidR="00F14C29" w:rsidRPr="00185C26" w:rsidRDefault="00F14C29" w:rsidP="00497DA8">
      <w:pPr>
        <w:spacing w:line="360" w:lineRule="auto"/>
      </w:pPr>
      <w:r w:rsidRPr="00185C26">
        <w:t xml:space="preserve">               &lt;</w:t>
      </w:r>
      <w:proofErr w:type="spellStart"/>
      <w:r w:rsidRPr="00185C26">
        <w:t>Nazev</w:t>
      </w:r>
      <w:proofErr w:type="spellEnd"/>
      <w:r w:rsidRPr="00185C26">
        <w:t>&gt;OBUV ORTOPEDICKÁ DĚTSKÁ INDIVIDUÁLNÍ SANDÁLOVÁ T535&lt;/</w:t>
      </w:r>
      <w:proofErr w:type="spellStart"/>
      <w:r w:rsidRPr="00185C26">
        <w:t>Nazev</w:t>
      </w:r>
      <w:proofErr w:type="spellEnd"/>
      <w:r w:rsidRPr="00185C26">
        <w:t>&gt;</w:t>
      </w:r>
    </w:p>
    <w:p w14:paraId="0677D64E" w14:textId="77777777" w:rsidR="00F14C29" w:rsidRPr="00185C26" w:rsidRDefault="00F14C29" w:rsidP="00497DA8">
      <w:pPr>
        <w:spacing w:line="360" w:lineRule="auto"/>
      </w:pPr>
      <w:r w:rsidRPr="00185C26">
        <w:t xml:space="preserve">               &lt;</w:t>
      </w:r>
      <w:proofErr w:type="spellStart"/>
      <w:r w:rsidRPr="00185C26">
        <w:t>ID_ZP_Zdroj</w:t>
      </w:r>
      <w:proofErr w:type="spellEnd"/>
      <w:r w:rsidRPr="00185C26">
        <w:t>&gt;0&lt;/</w:t>
      </w:r>
      <w:proofErr w:type="spellStart"/>
      <w:r w:rsidRPr="00185C26">
        <w:t>ID_ZP_Zdroj</w:t>
      </w:r>
      <w:proofErr w:type="spellEnd"/>
      <w:r w:rsidRPr="00185C26">
        <w:t>&gt;</w:t>
      </w:r>
    </w:p>
    <w:p w14:paraId="3E651FA4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&lt;ID_ZP_EPO&gt;3D0A9FE0-ECA3-</w:t>
      </w:r>
      <w:proofErr w:type="gramStart"/>
      <w:r w:rsidRPr="00185C26">
        <w:t>481C</w:t>
      </w:r>
      <w:proofErr w:type="gramEnd"/>
      <w:r w:rsidRPr="00185C26">
        <w:t>-BCC0-FFB5CFB683FA&lt;/ID_ZP_EPO&gt;</w:t>
      </w:r>
    </w:p>
    <w:p w14:paraId="487B9DFC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&lt;ID_ZP&gt;9CAABF0C-</w:t>
      </w:r>
      <w:proofErr w:type="gramStart"/>
      <w:r w:rsidRPr="00185C26">
        <w:t>788C</w:t>
      </w:r>
      <w:proofErr w:type="gramEnd"/>
      <w:r w:rsidRPr="00185C26">
        <w:t>-4839-A201-84182365C3A1&lt;/ID_ZP&gt;</w:t>
      </w:r>
    </w:p>
    <w:p w14:paraId="4968AA5B" w14:textId="77777777" w:rsidR="00F14C29" w:rsidRPr="00185C26" w:rsidRDefault="00F14C29" w:rsidP="00497DA8">
      <w:pPr>
        <w:spacing w:line="360" w:lineRule="auto"/>
      </w:pPr>
      <w:r w:rsidRPr="00185C26">
        <w:t xml:space="preserve">            &lt;/VZPL&gt;</w:t>
      </w:r>
    </w:p>
    <w:p w14:paraId="4F5C4EC8" w14:textId="77777777" w:rsidR="00F14C29" w:rsidRPr="00185C26" w:rsidRDefault="00F14C29" w:rsidP="00497DA8">
      <w:pPr>
        <w:spacing w:line="360" w:lineRule="auto"/>
      </w:pPr>
      <w:r w:rsidRPr="00185C26">
        <w:t xml:space="preserve">            &lt;</w:t>
      </w:r>
      <w:proofErr w:type="spellStart"/>
      <w:r w:rsidRPr="00185C26">
        <w:t>Zmena</w:t>
      </w:r>
      <w:proofErr w:type="spellEnd"/>
      <w:r w:rsidRPr="00185C26">
        <w:t>&gt;2023-</w:t>
      </w:r>
      <w:proofErr w:type="gramStart"/>
      <w:r w:rsidRPr="00185C26">
        <w:t>09-08T11</w:t>
      </w:r>
      <w:proofErr w:type="gramEnd"/>
      <w:r w:rsidRPr="00185C26">
        <w:t>:38:33.618055&lt;/</w:t>
      </w:r>
      <w:proofErr w:type="spellStart"/>
      <w:r w:rsidRPr="00185C26">
        <w:t>Zmena</w:t>
      </w:r>
      <w:proofErr w:type="spellEnd"/>
      <w:r w:rsidRPr="00185C26">
        <w:t>&gt;</w:t>
      </w:r>
    </w:p>
    <w:p w14:paraId="4870C6B5" w14:textId="234733D0" w:rsidR="00F14C29" w:rsidRPr="00185C26" w:rsidRDefault="00F14C29" w:rsidP="00497DA8">
      <w:pPr>
        <w:spacing w:line="360" w:lineRule="auto"/>
      </w:pPr>
      <w:r w:rsidRPr="00185C26">
        <w:t xml:space="preserve">            &lt;</w:t>
      </w:r>
      <w:proofErr w:type="spellStart"/>
      <w:r w:rsidRPr="00185C26">
        <w:t>Zalozeni</w:t>
      </w:r>
      <w:proofErr w:type="spellEnd"/>
      <w:r w:rsidRPr="00185C26">
        <w:t>&gt;2023-</w:t>
      </w:r>
      <w:proofErr w:type="gramStart"/>
      <w:r w:rsidRPr="00185C26">
        <w:t>09-08T11</w:t>
      </w:r>
      <w:proofErr w:type="gramEnd"/>
      <w:r w:rsidRPr="00185C26">
        <w:t>:38:09.68577&lt;/</w:t>
      </w:r>
      <w:proofErr w:type="spellStart"/>
      <w:r w:rsidRPr="00185C26">
        <w:t>Zalozeni</w:t>
      </w:r>
      <w:proofErr w:type="spellEnd"/>
      <w:r w:rsidRPr="00185C26">
        <w:t>&gt;</w:t>
      </w:r>
      <w:r w:rsidRPr="00185C26">
        <w:cr/>
      </w:r>
    </w:p>
    <w:p w14:paraId="74322912" w14:textId="5A676833" w:rsidR="00AF59EB" w:rsidRDefault="00AF59EB" w:rsidP="00497DA8">
      <w:pPr>
        <w:pStyle w:val="AQNadpis2"/>
        <w:spacing w:line="360" w:lineRule="auto"/>
        <w:rPr>
          <w:lang w:eastAsia="cs-CZ"/>
        </w:rPr>
      </w:pPr>
      <w:bookmarkStart w:id="9" w:name="_Toc154145006"/>
      <w:r>
        <w:rPr>
          <w:lang w:eastAsia="cs-CZ"/>
        </w:rPr>
        <w:t>Další omezení</w:t>
      </w:r>
      <w:bookmarkEnd w:id="9"/>
    </w:p>
    <w:p w14:paraId="4C15502E" w14:textId="1CC1D32D" w:rsidR="00AF59EB" w:rsidRDefault="00AF59EB" w:rsidP="008E11BC">
      <w:pPr>
        <w:pStyle w:val="Odstavecseseznamem"/>
        <w:numPr>
          <w:ilvl w:val="0"/>
          <w:numId w:val="39"/>
        </w:numPr>
        <w:rPr>
          <w:lang w:eastAsia="cs-CZ"/>
        </w:rPr>
      </w:pPr>
      <w:r>
        <w:rPr>
          <w:lang w:eastAsia="cs-CZ"/>
        </w:rPr>
        <w:t xml:space="preserve">Po založení reklamace </w:t>
      </w:r>
      <w:r w:rsidR="00B705A8">
        <w:rPr>
          <w:lang w:eastAsia="cs-CZ"/>
        </w:rPr>
        <w:t>není</w:t>
      </w:r>
      <w:r>
        <w:rPr>
          <w:lang w:eastAsia="cs-CZ"/>
        </w:rPr>
        <w:t xml:space="preserve"> již možné provést změnu výdeje</w:t>
      </w:r>
      <w:r w:rsidR="00D6673E">
        <w:rPr>
          <w:lang w:eastAsia="cs-CZ"/>
        </w:rPr>
        <w:t>.</w:t>
      </w:r>
    </w:p>
    <w:p w14:paraId="2F53C04E" w14:textId="0B2E0ACF" w:rsidR="00086C50" w:rsidRDefault="00086C50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Po založení reklamace </w:t>
      </w:r>
      <w:r w:rsidR="00B705A8">
        <w:rPr>
          <w:lang w:eastAsia="cs-CZ"/>
        </w:rPr>
        <w:t>není</w:t>
      </w:r>
      <w:r>
        <w:rPr>
          <w:lang w:eastAsia="cs-CZ"/>
        </w:rPr>
        <w:t xml:space="preserve"> již možné provést zrušení výdeje</w:t>
      </w:r>
      <w:r w:rsidR="00D6673E">
        <w:rPr>
          <w:lang w:eastAsia="cs-CZ"/>
        </w:rPr>
        <w:t>.</w:t>
      </w:r>
    </w:p>
    <w:p w14:paraId="0BA6625C" w14:textId="3B0023F9" w:rsidR="00AF59EB" w:rsidRDefault="00AF59EB" w:rsidP="00497DA8">
      <w:pPr>
        <w:spacing w:line="360" w:lineRule="auto"/>
        <w:rPr>
          <w:lang w:eastAsia="cs-CZ"/>
        </w:rPr>
      </w:pPr>
    </w:p>
    <w:p w14:paraId="0F70E81E" w14:textId="79858682" w:rsidR="00C4417B" w:rsidRDefault="00C4417B" w:rsidP="00497DA8">
      <w:pPr>
        <w:spacing w:line="360" w:lineRule="auto"/>
        <w:rPr>
          <w:lang w:eastAsia="cs-CZ"/>
        </w:rPr>
      </w:pPr>
    </w:p>
    <w:p w14:paraId="12863199" w14:textId="41298489" w:rsidR="00C4417B" w:rsidRDefault="00C4417B" w:rsidP="00497DA8">
      <w:pPr>
        <w:spacing w:line="360" w:lineRule="auto"/>
        <w:rPr>
          <w:lang w:eastAsia="cs-CZ"/>
        </w:rPr>
      </w:pPr>
    </w:p>
    <w:p w14:paraId="70CE6052" w14:textId="4682C82F" w:rsidR="00C4417B" w:rsidRDefault="00C4417B" w:rsidP="00C4417B">
      <w:pPr>
        <w:pStyle w:val="AQNadpis1"/>
        <w:rPr>
          <w:lang w:eastAsia="cs-CZ"/>
        </w:rPr>
      </w:pPr>
      <w:bookmarkStart w:id="10" w:name="_Toc154145007"/>
      <w:r>
        <w:rPr>
          <w:lang w:eastAsia="cs-CZ"/>
        </w:rPr>
        <w:lastRenderedPageBreak/>
        <w:t>Číselník důvodů reklamace</w:t>
      </w:r>
      <w:bookmarkEnd w:id="10"/>
    </w:p>
    <w:p w14:paraId="22467CF5" w14:textId="016FAA09" w:rsidR="00C4417B" w:rsidRDefault="00C4417B" w:rsidP="00C4417B">
      <w:pPr>
        <w:rPr>
          <w:lang w:eastAsia="cs-CZ"/>
        </w:rPr>
      </w:pPr>
      <w:r>
        <w:rPr>
          <w:lang w:eastAsia="cs-CZ"/>
        </w:rPr>
        <w:t>Číselník důvodu reklamace má tyto položky.</w:t>
      </w:r>
    </w:p>
    <w:p w14:paraId="1B0C1477" w14:textId="3979D7DF" w:rsidR="00C4417B" w:rsidRDefault="00C4417B" w:rsidP="00C4417B">
      <w:pPr>
        <w:rPr>
          <w:lang w:eastAsia="cs-CZ"/>
        </w:rPr>
      </w:pP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C4417B" w:rsidRPr="00C4417B" w14:paraId="601A5CA7" w14:textId="77777777" w:rsidTr="00C4417B">
        <w:tc>
          <w:tcPr>
            <w:tcW w:w="1555" w:type="dxa"/>
          </w:tcPr>
          <w:p w14:paraId="75C0CF7C" w14:textId="5892A766" w:rsidR="00C4417B" w:rsidRPr="00C4417B" w:rsidRDefault="00C4417B" w:rsidP="00C4417B">
            <w:pPr>
              <w:rPr>
                <w:b/>
                <w:lang w:eastAsia="cs-CZ"/>
              </w:rPr>
            </w:pPr>
            <w:r w:rsidRPr="00C4417B">
              <w:rPr>
                <w:b/>
                <w:lang w:eastAsia="cs-CZ"/>
              </w:rPr>
              <w:t>Kód</w:t>
            </w:r>
          </w:p>
        </w:tc>
        <w:tc>
          <w:tcPr>
            <w:tcW w:w="8073" w:type="dxa"/>
          </w:tcPr>
          <w:p w14:paraId="00E4AF01" w14:textId="74EB60C6" w:rsidR="00C4417B" w:rsidRPr="00C4417B" w:rsidRDefault="00C4417B" w:rsidP="00C4417B">
            <w:pPr>
              <w:rPr>
                <w:b/>
                <w:lang w:eastAsia="cs-CZ"/>
              </w:rPr>
            </w:pPr>
            <w:r w:rsidRPr="00C4417B">
              <w:rPr>
                <w:b/>
                <w:lang w:eastAsia="cs-CZ"/>
              </w:rPr>
              <w:t>Název</w:t>
            </w:r>
          </w:p>
        </w:tc>
      </w:tr>
      <w:tr w:rsidR="00C4417B" w14:paraId="5E42745D" w14:textId="77777777" w:rsidTr="00C4417B">
        <w:tc>
          <w:tcPr>
            <w:tcW w:w="1555" w:type="dxa"/>
          </w:tcPr>
          <w:p w14:paraId="6E6161B6" w14:textId="6E0ED1FA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VR</w:t>
            </w:r>
          </w:p>
        </w:tc>
        <w:tc>
          <w:tcPr>
            <w:tcW w:w="8073" w:type="dxa"/>
          </w:tcPr>
          <w:p w14:paraId="28EE6FC4" w14:textId="1E1585A7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Uznaná reklamace – zdravotnický prostředek vrácen bez náhrady</w:t>
            </w:r>
          </w:p>
        </w:tc>
      </w:tr>
      <w:tr w:rsidR="00C4417B" w14:paraId="09C08FBF" w14:textId="77777777" w:rsidTr="00C4417B">
        <w:tc>
          <w:tcPr>
            <w:tcW w:w="1555" w:type="dxa"/>
          </w:tcPr>
          <w:p w14:paraId="3676FC89" w14:textId="1F484974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VY</w:t>
            </w:r>
          </w:p>
        </w:tc>
        <w:tc>
          <w:tcPr>
            <w:tcW w:w="8073" w:type="dxa"/>
          </w:tcPr>
          <w:p w14:paraId="0DC2EB10" w14:textId="3ADBC168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Uznaná reklamace – zdravotnický prostředek vyměněn za jiný</w:t>
            </w:r>
          </w:p>
        </w:tc>
      </w:tr>
    </w:tbl>
    <w:p w14:paraId="125B5A29" w14:textId="77777777" w:rsidR="00C4417B" w:rsidRDefault="00C4417B" w:rsidP="00C4417B">
      <w:pPr>
        <w:rPr>
          <w:lang w:eastAsia="cs-CZ"/>
        </w:rPr>
      </w:pPr>
    </w:p>
    <w:p w14:paraId="512062C3" w14:textId="6279C375" w:rsidR="00FD3211" w:rsidRDefault="00FD3211" w:rsidP="00497DA8">
      <w:pPr>
        <w:spacing w:line="360" w:lineRule="auto"/>
        <w:rPr>
          <w:lang w:eastAsia="cs-CZ"/>
        </w:rPr>
      </w:pPr>
    </w:p>
    <w:p w14:paraId="5490C622" w14:textId="77777777" w:rsidR="00C4417B" w:rsidRDefault="00C4417B">
      <w:pPr>
        <w:spacing w:before="0" w:after="0"/>
        <w:jc w:val="left"/>
        <w:rPr>
          <w:rFonts w:cstheme="minorBidi"/>
          <w:b/>
          <w:smallCaps/>
          <w:color w:val="0033A9"/>
          <w:sz w:val="40"/>
          <w:szCs w:val="48"/>
        </w:rPr>
      </w:pPr>
      <w:r>
        <w:br w:type="page"/>
      </w:r>
    </w:p>
    <w:p w14:paraId="3980F628" w14:textId="3336B37E" w:rsidR="007B2953" w:rsidRDefault="007B2953" w:rsidP="007B2953">
      <w:pPr>
        <w:pStyle w:val="AQNadpis1"/>
      </w:pPr>
      <w:bookmarkStart w:id="11" w:name="_Toc154145008"/>
      <w:r>
        <w:lastRenderedPageBreak/>
        <w:t>CSV dávka reklamací pro zdravotní pojišťovny</w:t>
      </w:r>
      <w:bookmarkEnd w:id="11"/>
    </w:p>
    <w:p w14:paraId="0EA65311" w14:textId="5A452D37" w:rsidR="00964101" w:rsidRPr="00964101" w:rsidRDefault="00964101" w:rsidP="00964101">
      <w:pPr>
        <w:spacing w:line="360" w:lineRule="auto"/>
      </w:pPr>
      <w:r>
        <w:t>Zdravotní pojišťovny mohou stahovat založené reklamace dávkově k </w:t>
      </w:r>
      <w:proofErr w:type="spellStart"/>
      <w:r>
        <w:t>ePoukazům</w:t>
      </w:r>
      <w:proofErr w:type="spellEnd"/>
      <w:r>
        <w:t>, které jsou vystavené na danou zdravotní pojišťovnu.</w:t>
      </w:r>
    </w:p>
    <w:p w14:paraId="3AEC9662" w14:textId="155F4455" w:rsidR="007B2953" w:rsidRPr="007B2953" w:rsidRDefault="007B2953" w:rsidP="007B2953">
      <w:pPr>
        <w:pStyle w:val="AQNadpis2"/>
      </w:pPr>
      <w:bookmarkStart w:id="12" w:name="_Toc154145009"/>
      <w:r>
        <w:t>Struktura dávky</w:t>
      </w:r>
      <w:bookmarkEnd w:id="12"/>
    </w:p>
    <w:p w14:paraId="7973A9EF" w14:textId="654B1E0C" w:rsidR="007B2953" w:rsidRDefault="007B2953" w:rsidP="007B2953"/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7B2953" w:rsidRPr="00086C50" w14:paraId="663C32A9" w14:textId="77777777" w:rsidTr="00D747E1">
        <w:tc>
          <w:tcPr>
            <w:tcW w:w="3114" w:type="dxa"/>
          </w:tcPr>
          <w:p w14:paraId="7EFCA63A" w14:textId="50617A9A" w:rsidR="007B2953" w:rsidRPr="00086C50" w:rsidRDefault="007B2953" w:rsidP="00D747E1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Atribut</w:t>
            </w:r>
          </w:p>
        </w:tc>
        <w:tc>
          <w:tcPr>
            <w:tcW w:w="3969" w:type="dxa"/>
          </w:tcPr>
          <w:p w14:paraId="3D81EABE" w14:textId="77777777" w:rsidR="007B2953" w:rsidRPr="00086C50" w:rsidRDefault="007B2953" w:rsidP="00D747E1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3C17559D" w14:textId="77777777" w:rsidR="007B2953" w:rsidRPr="00086C50" w:rsidRDefault="007B2953" w:rsidP="00D747E1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757BF8" w:rsidRPr="00757BF8" w14:paraId="0A13949A" w14:textId="77777777" w:rsidTr="00D747E1">
        <w:tc>
          <w:tcPr>
            <w:tcW w:w="3114" w:type="dxa"/>
          </w:tcPr>
          <w:p w14:paraId="781A423B" w14:textId="14D8FACD" w:rsidR="00757BF8" w:rsidRPr="00757BF8" w:rsidRDefault="00757BF8" w:rsidP="00757BF8">
            <w:r w:rsidRPr="00757BF8">
              <w:t>IDDOKLADU</w:t>
            </w:r>
          </w:p>
        </w:tc>
        <w:tc>
          <w:tcPr>
            <w:tcW w:w="3969" w:type="dxa"/>
          </w:tcPr>
          <w:p w14:paraId="226BCC3E" w14:textId="43A1F221" w:rsidR="00757BF8" w:rsidRPr="00757BF8" w:rsidRDefault="00757BF8" w:rsidP="00757BF8">
            <w:r w:rsidRPr="00757BF8">
              <w:t>Identifikátor reklamace</w:t>
            </w:r>
          </w:p>
        </w:tc>
        <w:tc>
          <w:tcPr>
            <w:tcW w:w="2410" w:type="dxa"/>
          </w:tcPr>
          <w:p w14:paraId="1C873547" w14:textId="3677B28A" w:rsidR="00757BF8" w:rsidRPr="00757BF8" w:rsidRDefault="00757BF8" w:rsidP="00757BF8">
            <w:r w:rsidRPr="00757BF8">
              <w:t>Ano</w:t>
            </w:r>
          </w:p>
        </w:tc>
      </w:tr>
      <w:tr w:rsidR="007B2953" w14:paraId="51A382F6" w14:textId="77777777" w:rsidTr="00D747E1">
        <w:tc>
          <w:tcPr>
            <w:tcW w:w="3114" w:type="dxa"/>
          </w:tcPr>
          <w:p w14:paraId="0FB426C2" w14:textId="7C591DD3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I</w:t>
            </w:r>
            <w:r w:rsidRPr="00757BF8">
              <w:rPr>
                <w:lang w:eastAsia="cs-CZ"/>
              </w:rPr>
              <w:t>D_DOKLADU_VYDEJE</w:t>
            </w:r>
          </w:p>
        </w:tc>
        <w:tc>
          <w:tcPr>
            <w:tcW w:w="3969" w:type="dxa"/>
          </w:tcPr>
          <w:p w14:paraId="0D3FA4BD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výdeje, na který se provádí reklamace</w:t>
            </w:r>
          </w:p>
        </w:tc>
        <w:tc>
          <w:tcPr>
            <w:tcW w:w="2410" w:type="dxa"/>
          </w:tcPr>
          <w:p w14:paraId="5D9FAC58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7B2953" w14:paraId="1F2ADDAD" w14:textId="77777777" w:rsidTr="00D747E1">
        <w:tc>
          <w:tcPr>
            <w:tcW w:w="3114" w:type="dxa"/>
          </w:tcPr>
          <w:p w14:paraId="08E3ECCA" w14:textId="09C76E6E" w:rsidR="007B2953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IDZP</w:t>
            </w:r>
          </w:p>
        </w:tc>
        <w:tc>
          <w:tcPr>
            <w:tcW w:w="3969" w:type="dxa"/>
          </w:tcPr>
          <w:p w14:paraId="2AFFB78F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Identifikátor položky výdeje, na kterou se provádí reklamace</w:t>
            </w:r>
          </w:p>
        </w:tc>
        <w:tc>
          <w:tcPr>
            <w:tcW w:w="2410" w:type="dxa"/>
          </w:tcPr>
          <w:p w14:paraId="2F31A8F0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7B2953" w14:paraId="5FFF6F1B" w14:textId="77777777" w:rsidTr="00D747E1">
        <w:tc>
          <w:tcPr>
            <w:tcW w:w="3114" w:type="dxa"/>
          </w:tcPr>
          <w:p w14:paraId="4A86EB32" w14:textId="3B3B32BC" w:rsidR="007B2953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ZAMENA_KOD</w:t>
            </w:r>
          </w:p>
        </w:tc>
        <w:tc>
          <w:tcPr>
            <w:tcW w:w="3969" w:type="dxa"/>
          </w:tcPr>
          <w:p w14:paraId="34F9C398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SÚKL kód zdravotnického prostředku</w:t>
            </w:r>
          </w:p>
        </w:tc>
        <w:tc>
          <w:tcPr>
            <w:tcW w:w="2410" w:type="dxa"/>
          </w:tcPr>
          <w:p w14:paraId="2B045361" w14:textId="6665699C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</w:p>
        </w:tc>
      </w:tr>
      <w:tr w:rsidR="007B2953" w14:paraId="5F59F025" w14:textId="77777777" w:rsidTr="00D747E1">
        <w:tc>
          <w:tcPr>
            <w:tcW w:w="3114" w:type="dxa"/>
          </w:tcPr>
          <w:p w14:paraId="6556387F" w14:textId="2816AD19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ZAMENA_NAZEV</w:t>
            </w:r>
          </w:p>
        </w:tc>
        <w:tc>
          <w:tcPr>
            <w:tcW w:w="3969" w:type="dxa"/>
          </w:tcPr>
          <w:p w14:paraId="37C24A3C" w14:textId="0ADC5AD7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3461B4">
              <w:rPr>
                <w:lang w:eastAsia="cs-CZ"/>
              </w:rPr>
              <w:t>ázev zdravotnického prostředku</w:t>
            </w:r>
          </w:p>
        </w:tc>
        <w:tc>
          <w:tcPr>
            <w:tcW w:w="2410" w:type="dxa"/>
          </w:tcPr>
          <w:p w14:paraId="15CFC8E0" w14:textId="3C87DB4C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42EF66E9" w14:textId="77777777" w:rsidTr="00D747E1">
        <w:tc>
          <w:tcPr>
            <w:tcW w:w="3114" w:type="dxa"/>
          </w:tcPr>
          <w:p w14:paraId="185EB32E" w14:textId="206322DB" w:rsidR="007B2953" w:rsidRPr="003461B4" w:rsidRDefault="00757BF8" w:rsidP="00D747E1">
            <w:pPr>
              <w:jc w:val="left"/>
              <w:rPr>
                <w:lang w:eastAsia="cs-CZ"/>
              </w:rPr>
            </w:pPr>
            <w:r w:rsidRPr="00757BF8">
              <w:rPr>
                <w:lang w:eastAsia="cs-CZ"/>
              </w:rPr>
              <w:t>ZAMENA_MERNAJEDNOTKA_KOD</w:t>
            </w:r>
          </w:p>
        </w:tc>
        <w:tc>
          <w:tcPr>
            <w:tcW w:w="3969" w:type="dxa"/>
          </w:tcPr>
          <w:p w14:paraId="040CA93B" w14:textId="15A8A35E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ěrná jednotka</w:t>
            </w:r>
          </w:p>
        </w:tc>
        <w:tc>
          <w:tcPr>
            <w:tcW w:w="2410" w:type="dxa"/>
          </w:tcPr>
          <w:p w14:paraId="74C4F4C7" w14:textId="56207ED2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Ne.</w:t>
            </w:r>
          </w:p>
        </w:tc>
      </w:tr>
      <w:tr w:rsidR="007B2953" w14:paraId="628C55E9" w14:textId="77777777" w:rsidTr="00D747E1">
        <w:tc>
          <w:tcPr>
            <w:tcW w:w="3114" w:type="dxa"/>
          </w:tcPr>
          <w:p w14:paraId="754BD2C8" w14:textId="5413696D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ZAMENA_MNOZSTVI</w:t>
            </w:r>
          </w:p>
        </w:tc>
        <w:tc>
          <w:tcPr>
            <w:tcW w:w="3969" w:type="dxa"/>
          </w:tcPr>
          <w:p w14:paraId="78E23033" w14:textId="37EF36D6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nožství</w:t>
            </w:r>
          </w:p>
        </w:tc>
        <w:tc>
          <w:tcPr>
            <w:tcW w:w="2410" w:type="dxa"/>
          </w:tcPr>
          <w:p w14:paraId="45E0F7B9" w14:textId="16E61E09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6CAD5729" w14:textId="77777777" w:rsidTr="00D747E1">
        <w:tc>
          <w:tcPr>
            <w:tcW w:w="3114" w:type="dxa"/>
          </w:tcPr>
          <w:p w14:paraId="3CC8C674" w14:textId="312BCB1D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ZAMENA_EVIDENCNICISLOZP</w:t>
            </w:r>
          </w:p>
        </w:tc>
        <w:tc>
          <w:tcPr>
            <w:tcW w:w="3969" w:type="dxa"/>
          </w:tcPr>
          <w:p w14:paraId="7D721ED0" w14:textId="1438109A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3461B4">
              <w:rPr>
                <w:lang w:eastAsia="cs-CZ"/>
              </w:rPr>
              <w:t>videnční číslo</w:t>
            </w:r>
          </w:p>
        </w:tc>
        <w:tc>
          <w:tcPr>
            <w:tcW w:w="2410" w:type="dxa"/>
          </w:tcPr>
          <w:p w14:paraId="27BF3051" w14:textId="054DFDF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164F1B67" w14:textId="77777777" w:rsidTr="00D747E1">
        <w:tc>
          <w:tcPr>
            <w:tcW w:w="3114" w:type="dxa"/>
          </w:tcPr>
          <w:p w14:paraId="50F5A187" w14:textId="42185774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DUVOD_KOD</w:t>
            </w:r>
          </w:p>
        </w:tc>
        <w:tc>
          <w:tcPr>
            <w:tcW w:w="3969" w:type="dxa"/>
          </w:tcPr>
          <w:p w14:paraId="7A428597" w14:textId="6CB63F90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Důvod reklamace</w:t>
            </w:r>
            <w:r w:rsidR="008E11BC">
              <w:rPr>
                <w:lang w:eastAsia="cs-CZ"/>
              </w:rPr>
              <w:t xml:space="preserve"> – z číselníku</w:t>
            </w:r>
          </w:p>
        </w:tc>
        <w:tc>
          <w:tcPr>
            <w:tcW w:w="2410" w:type="dxa"/>
          </w:tcPr>
          <w:p w14:paraId="650BF1FB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E11BC" w14:paraId="12393B31" w14:textId="77777777" w:rsidTr="00D747E1">
        <w:tc>
          <w:tcPr>
            <w:tcW w:w="3114" w:type="dxa"/>
          </w:tcPr>
          <w:p w14:paraId="4464D382" w14:textId="406EF63F" w:rsidR="008E11BC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DUVOD_UPRESNENI</w:t>
            </w:r>
          </w:p>
        </w:tc>
        <w:tc>
          <w:tcPr>
            <w:tcW w:w="3969" w:type="dxa"/>
          </w:tcPr>
          <w:p w14:paraId="6B130727" w14:textId="45F3D789" w:rsidR="008E11BC" w:rsidRDefault="008E11BC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Důvod reklamace – volný text</w:t>
            </w:r>
          </w:p>
        </w:tc>
        <w:tc>
          <w:tcPr>
            <w:tcW w:w="2410" w:type="dxa"/>
          </w:tcPr>
          <w:p w14:paraId="540656B5" w14:textId="4715701E" w:rsidR="008E11BC" w:rsidRDefault="008E11BC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3ADB6FD8" w14:textId="77777777" w:rsidTr="00D747E1">
        <w:tc>
          <w:tcPr>
            <w:tcW w:w="3114" w:type="dxa"/>
          </w:tcPr>
          <w:p w14:paraId="73DB0380" w14:textId="2991814C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ZPUSOBVYPORADANI</w:t>
            </w:r>
          </w:p>
        </w:tc>
        <w:tc>
          <w:tcPr>
            <w:tcW w:w="3969" w:type="dxa"/>
          </w:tcPr>
          <w:p w14:paraId="39E51755" w14:textId="77777777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Způsob vypořádání</w:t>
            </w:r>
          </w:p>
          <w:p w14:paraId="0D174473" w14:textId="77777777" w:rsidR="006672BA" w:rsidRDefault="006672BA" w:rsidP="00D747E1">
            <w:pPr>
              <w:rPr>
                <w:lang w:eastAsia="cs-CZ"/>
              </w:rPr>
            </w:pPr>
            <w:r>
              <w:rPr>
                <w:lang w:val="en-150" w:eastAsia="cs-CZ"/>
              </w:rPr>
              <w:t xml:space="preserve">0 – </w:t>
            </w:r>
            <w:r>
              <w:rPr>
                <w:lang w:eastAsia="cs-CZ"/>
              </w:rPr>
              <w:t>vrácen</w:t>
            </w:r>
          </w:p>
          <w:p w14:paraId="7083CD39" w14:textId="7DF748B4" w:rsidR="006672BA" w:rsidRPr="006672BA" w:rsidRDefault="006672BA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1 - vyměněn</w:t>
            </w:r>
          </w:p>
        </w:tc>
        <w:tc>
          <w:tcPr>
            <w:tcW w:w="2410" w:type="dxa"/>
          </w:tcPr>
          <w:p w14:paraId="0B64F36E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D0A21" w14:paraId="471F2C09" w14:textId="77777777" w:rsidTr="00D747E1">
        <w:tc>
          <w:tcPr>
            <w:tcW w:w="3114" w:type="dxa"/>
          </w:tcPr>
          <w:p w14:paraId="6E6C5942" w14:textId="0B7182A0" w:rsidR="008D0A21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ZALOZENI</w:t>
            </w:r>
          </w:p>
        </w:tc>
        <w:tc>
          <w:tcPr>
            <w:tcW w:w="3969" w:type="dxa"/>
          </w:tcPr>
          <w:p w14:paraId="4DA91AE8" w14:textId="6C1F9D41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Datum a čas založení reklamace</w:t>
            </w:r>
          </w:p>
        </w:tc>
        <w:tc>
          <w:tcPr>
            <w:tcW w:w="2410" w:type="dxa"/>
          </w:tcPr>
          <w:p w14:paraId="6B7A1FB4" w14:textId="188D27F9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757BF8" w14:paraId="146DE5CC" w14:textId="77777777" w:rsidTr="00D747E1">
        <w:tc>
          <w:tcPr>
            <w:tcW w:w="3114" w:type="dxa"/>
          </w:tcPr>
          <w:p w14:paraId="373BFAF9" w14:textId="0847EF60" w:rsidR="00757BF8" w:rsidRPr="00757BF8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ZMENA</w:t>
            </w:r>
          </w:p>
        </w:tc>
        <w:tc>
          <w:tcPr>
            <w:tcW w:w="3969" w:type="dxa"/>
          </w:tcPr>
          <w:p w14:paraId="1317F8B4" w14:textId="640F01C3" w:rsidR="00757BF8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Datum a čas změny reklamace</w:t>
            </w:r>
          </w:p>
        </w:tc>
        <w:tc>
          <w:tcPr>
            <w:tcW w:w="2410" w:type="dxa"/>
          </w:tcPr>
          <w:p w14:paraId="19ACC77E" w14:textId="28D808D6" w:rsidR="00757BF8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D0A21" w14:paraId="4BF1AD46" w14:textId="77777777" w:rsidTr="00D747E1">
        <w:tc>
          <w:tcPr>
            <w:tcW w:w="3114" w:type="dxa"/>
          </w:tcPr>
          <w:p w14:paraId="7A8522F3" w14:textId="1850C026" w:rsidR="008D0A21" w:rsidRPr="00757BF8" w:rsidRDefault="00757BF8" w:rsidP="00D747E1">
            <w:pPr>
              <w:rPr>
                <w:lang w:val="en-150" w:eastAsia="cs-CZ"/>
              </w:rPr>
            </w:pPr>
            <w:r w:rsidRPr="00757BF8">
              <w:rPr>
                <w:lang w:eastAsia="cs-CZ"/>
              </w:rPr>
              <w:lastRenderedPageBreak/>
              <w:t>ZRUSENI_DATUMCASZRUSENI</w:t>
            </w:r>
          </w:p>
        </w:tc>
        <w:tc>
          <w:tcPr>
            <w:tcW w:w="3969" w:type="dxa"/>
          </w:tcPr>
          <w:p w14:paraId="609ABD0F" w14:textId="42BC1B96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Datum a čas zrušení reklamace</w:t>
            </w:r>
          </w:p>
        </w:tc>
        <w:tc>
          <w:tcPr>
            <w:tcW w:w="2410" w:type="dxa"/>
          </w:tcPr>
          <w:p w14:paraId="2B53E129" w14:textId="5F33D817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</w:tbl>
    <w:p w14:paraId="0DCCA5AD" w14:textId="0EB08B8D" w:rsidR="007B2953" w:rsidRPr="007B2953" w:rsidRDefault="007B2953" w:rsidP="007B2953"/>
    <w:sectPr w:rsidR="007B2953" w:rsidRPr="007B2953" w:rsidSect="000743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98EB1" w14:textId="77777777" w:rsidR="002E6E31" w:rsidRDefault="002E6E31" w:rsidP="009F1E18">
      <w:r>
        <w:separator/>
      </w:r>
    </w:p>
  </w:endnote>
  <w:endnote w:type="continuationSeparator" w:id="0">
    <w:p w14:paraId="1E5F4B12" w14:textId="77777777" w:rsidR="002E6E31" w:rsidRDefault="002E6E31" w:rsidP="009F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9FAAC" w14:textId="77777777" w:rsidR="002E6E31" w:rsidRDefault="002E6E31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8655C" w14:textId="77777777" w:rsidR="002E6E31" w:rsidRPr="000743A2" w:rsidRDefault="002E6E31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2E6E31" w:rsidRPr="00BC55E1" w14:paraId="77B7D12A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4954594" w14:textId="77777777" w:rsidR="002E6E31" w:rsidRPr="008A624B" w:rsidRDefault="002E6E31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>
            <w:rPr>
              <w:rFonts w:asciiTheme="minorHAnsi" w:hAnsiTheme="minorHAnsi"/>
              <w:sz w:val="16"/>
              <w:szCs w:val="16"/>
            </w:rPr>
            <w:fldChar w:fldCharType="begin"/>
          </w:r>
          <w:r>
            <w:rPr>
              <w:rFonts w:asciiTheme="minorHAnsi" w:hAnsiTheme="minorHAnsi"/>
              <w:sz w:val="16"/>
              <w:szCs w:val="16"/>
            </w:rPr>
            <w:instrText xml:space="preserve"> DOCPROPERTY  Category  \* MERGEFORMAT </w:instrText>
          </w:r>
          <w:r>
            <w:rPr>
              <w:rFonts w:asciiTheme="minorHAnsi" w:hAnsiTheme="minorHAnsi"/>
              <w:sz w:val="16"/>
              <w:szCs w:val="16"/>
            </w:rPr>
            <w:fldChar w:fldCharType="separate"/>
          </w:r>
          <w:r w:rsidRPr="00CF3848">
            <w:rPr>
              <w:rFonts w:asciiTheme="minorHAnsi" w:hAnsiTheme="minorHAnsi"/>
              <w:sz w:val="16"/>
              <w:szCs w:val="16"/>
            </w:rPr>
            <w:t>Střední</w:t>
          </w:r>
          <w:r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shd w:val="clear" w:color="auto" w:fill="auto"/>
          <w:vAlign w:val="bottom"/>
        </w:tcPr>
        <w:p w14:paraId="3D9AF95C" w14:textId="186C8F8D" w:rsidR="002E6E31" w:rsidRPr="008A624B" w:rsidRDefault="002E6E31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16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D5D19E8" w14:textId="5371647B" w:rsidR="002E6E31" w:rsidRPr="00BC55E1" w:rsidRDefault="002E6E31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61E02A12" w14:textId="77777777" w:rsidR="002E6E31" w:rsidRPr="00BC55E1" w:rsidRDefault="002E6E31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2E6E31" w:rsidRPr="008B1222" w14:paraId="6B899E85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36D4D7C3" w14:textId="77777777" w:rsidR="002E6E31" w:rsidRPr="00586EFC" w:rsidRDefault="002E6E31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1E661B66" w14:textId="77777777" w:rsidR="002E6E31" w:rsidRPr="00586EFC" w:rsidRDefault="002E6E31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4E35DD70" w14:textId="77777777" w:rsidR="002E6E31" w:rsidRPr="00586EFC" w:rsidRDefault="002E6E31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FF9EEB7" wp14:editId="4247C935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37CF32C" w14:textId="77777777" w:rsidR="002E6E31" w:rsidRPr="00586EFC" w:rsidRDefault="002E6E31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2E6E31" w:rsidRPr="008B1222" w14:paraId="78C03754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199355B8" w14:textId="77777777" w:rsidR="002E6E31" w:rsidRPr="00586EFC" w:rsidRDefault="002E6E31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444C41FE" w14:textId="77777777" w:rsidR="002E6E31" w:rsidRPr="00586EFC" w:rsidRDefault="002E6E31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3C8C986C" w14:textId="77777777" w:rsidR="002E6E31" w:rsidRPr="00586EFC" w:rsidRDefault="002E6E31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01179864" w14:textId="77777777" w:rsidR="002E6E31" w:rsidRPr="00496610" w:rsidRDefault="002E6E31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397DA" w14:textId="77777777" w:rsidR="002E6E31" w:rsidRDefault="002E6E31" w:rsidP="009F1E18">
      <w:r>
        <w:separator/>
      </w:r>
    </w:p>
  </w:footnote>
  <w:footnote w:type="continuationSeparator" w:id="0">
    <w:p w14:paraId="39071864" w14:textId="77777777" w:rsidR="002E6E31" w:rsidRDefault="002E6E31" w:rsidP="009F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83D5C" w14:textId="77777777" w:rsidR="002E6E31" w:rsidRDefault="002E6E31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2E6E31" w:rsidRPr="008A624B" w14:paraId="42E35BE5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4B9FB294" w14:textId="3B0586F7" w:rsidR="002E6E31" w:rsidRPr="009071AB" w:rsidRDefault="002E6E31" w:rsidP="00586EFC">
          <w:pPr>
            <w:pStyle w:val="Bezmezer"/>
            <w:spacing w:line="240" w:lineRule="exact"/>
            <w:ind w:firstLine="0"/>
            <w:jc w:val="left"/>
          </w:pPr>
        </w:p>
      </w:tc>
      <w:tc>
        <w:tcPr>
          <w:tcW w:w="6735" w:type="dxa"/>
          <w:shd w:val="clear" w:color="auto" w:fill="auto"/>
          <w:vAlign w:val="bottom"/>
        </w:tcPr>
        <w:p w14:paraId="4892C3E3" w14:textId="02F6ACA9" w:rsidR="002E6E31" w:rsidRPr="009071AB" w:rsidRDefault="002E6E31" w:rsidP="00ED7BC7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proofErr w:type="gramStart"/>
          <w:r>
            <w:t>SÚKL - Informační</w:t>
          </w:r>
          <w:proofErr w:type="gramEnd"/>
          <w:r>
            <w:t xml:space="preserve"> systém </w:t>
          </w:r>
          <w:proofErr w:type="spellStart"/>
          <w:r>
            <w:t>eRecept</w:t>
          </w:r>
          <w:proofErr w:type="spellEnd"/>
          <w:r>
            <w:fldChar w:fldCharType="end"/>
          </w:r>
          <w:r w:rsidRPr="009071AB">
            <w:t xml:space="preserve"> </w:t>
          </w:r>
          <w:r>
            <w:t>–</w:t>
          </w:r>
          <w:r w:rsidRPr="009071AB">
            <w:t xml:space="preserve"> </w:t>
          </w:r>
          <w:r>
            <w:t>Reklamace zdravotnických prostředků (</w:t>
          </w:r>
          <w:proofErr w:type="spellStart"/>
          <w:r>
            <w:t>ePoukaz</w:t>
          </w:r>
          <w:proofErr w:type="spellEnd"/>
          <w:r>
            <w:t>) – dokumentace pro vývojáře</w:t>
          </w:r>
        </w:p>
      </w:tc>
      <w:tc>
        <w:tcPr>
          <w:tcW w:w="635" w:type="dxa"/>
          <w:shd w:val="clear" w:color="auto" w:fill="auto"/>
          <w:vAlign w:val="center"/>
        </w:tcPr>
        <w:p w14:paraId="4171B96D" w14:textId="77777777" w:rsidR="002E6E31" w:rsidRPr="008A624B" w:rsidRDefault="002E6E31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7493D1B" w14:textId="6E30AC8F" w:rsidR="002E6E31" w:rsidRPr="008A624B" w:rsidRDefault="002E6E31" w:rsidP="009B63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2E6E31" w:rsidRPr="008B1222" w14:paraId="10193F4F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71CD7462" w14:textId="77777777" w:rsidR="002E6E31" w:rsidRPr="00586EFC" w:rsidRDefault="002E6E31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69DD24A5" wp14:editId="63D3D0B0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71F6C903" w14:textId="77777777" w:rsidR="002E6E31" w:rsidRPr="00586EFC" w:rsidRDefault="002E6E31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238A6A35" w14:textId="77777777" w:rsidR="002E6E31" w:rsidRPr="00586EFC" w:rsidRDefault="002E6E31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9E7B30" w14:textId="77777777" w:rsidR="002E6E31" w:rsidRPr="00496610" w:rsidRDefault="002E6E31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8" type="#_x0000_t75" style="width:11.35pt;height:11.35pt" o:bullet="t">
        <v:imagedata r:id="rId1" o:title="BD14691_"/>
      </v:shape>
    </w:pict>
  </w:numPicBullet>
  <w:numPicBullet w:numPicBulletId="1">
    <w:pict>
      <v:shape id="_x0000_i1259" type="#_x0000_t75" style="width:9.35pt;height:9.35pt" o:bullet="t">
        <v:imagedata r:id="rId2" o:title="BD14692_"/>
      </v:shape>
    </w:pict>
  </w:numPicBullet>
  <w:numPicBullet w:numPicBulletId="2">
    <w:pict>
      <v:shape id="_x0000_i1260" type="#_x0000_t75" style="width:9.35pt;height:9.35pt" o:bullet="t">
        <v:imagedata r:id="rId3" o:title="BD14693_"/>
      </v:shape>
    </w:pict>
  </w:numPicBullet>
  <w:numPicBullet w:numPicBulletId="3">
    <w:pict>
      <v:shape id="_x0000_i1261" type="#_x0000_t75" style="width:9.35pt;height:9.35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0202592C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0F36386"/>
    <w:multiLevelType w:val="hybridMultilevel"/>
    <w:tmpl w:val="A5CC20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E86B7D"/>
    <w:multiLevelType w:val="hybridMultilevel"/>
    <w:tmpl w:val="E548AA06"/>
    <w:lvl w:ilvl="0" w:tplc="2D2E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5" w15:restartNumberingAfterBreak="0">
    <w:nsid w:val="2052309F"/>
    <w:multiLevelType w:val="hybridMultilevel"/>
    <w:tmpl w:val="1A964A7E"/>
    <w:lvl w:ilvl="0" w:tplc="4A5E8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77AF0"/>
    <w:multiLevelType w:val="hybridMultilevel"/>
    <w:tmpl w:val="94E8F346"/>
    <w:lvl w:ilvl="0" w:tplc="741CF6DE">
      <w:start w:val="1"/>
      <w:numFmt w:val="decimal"/>
      <w:pStyle w:val="Odstavecseseznamem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2F40234"/>
    <w:multiLevelType w:val="hybridMultilevel"/>
    <w:tmpl w:val="1862B09A"/>
    <w:lvl w:ilvl="0" w:tplc="B6F43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1" w15:restartNumberingAfterBreak="0">
    <w:nsid w:val="3A2C73B2"/>
    <w:multiLevelType w:val="hybridMultilevel"/>
    <w:tmpl w:val="3FC2745E"/>
    <w:lvl w:ilvl="0" w:tplc="C026F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050DB"/>
    <w:multiLevelType w:val="hybridMultilevel"/>
    <w:tmpl w:val="65AA8214"/>
    <w:lvl w:ilvl="0" w:tplc="C598D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56581"/>
    <w:multiLevelType w:val="hybridMultilevel"/>
    <w:tmpl w:val="80967914"/>
    <w:lvl w:ilvl="0" w:tplc="A70C0A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C6586"/>
    <w:multiLevelType w:val="hybridMultilevel"/>
    <w:tmpl w:val="423EB0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66602"/>
    <w:multiLevelType w:val="hybridMultilevel"/>
    <w:tmpl w:val="77EC33E4"/>
    <w:lvl w:ilvl="0" w:tplc="35B84A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9008D"/>
    <w:multiLevelType w:val="multilevel"/>
    <w:tmpl w:val="8C04039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4537"/>
        </w:tabs>
        <w:ind w:left="4537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1A580F6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6DDE1B0F"/>
    <w:multiLevelType w:val="hybridMultilevel"/>
    <w:tmpl w:val="17929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D641C4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76285"/>
    <w:multiLevelType w:val="hybridMultilevel"/>
    <w:tmpl w:val="6F1614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B0054"/>
    <w:multiLevelType w:val="hybridMultilevel"/>
    <w:tmpl w:val="E4784CAA"/>
    <w:lvl w:ilvl="0" w:tplc="7D4E9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303AF"/>
    <w:multiLevelType w:val="hybridMultilevel"/>
    <w:tmpl w:val="C26C5FFE"/>
    <w:lvl w:ilvl="0" w:tplc="F77E5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7"/>
  </w:num>
  <w:num w:numId="13">
    <w:abstractNumId w:val="10"/>
  </w:num>
  <w:num w:numId="14">
    <w:abstractNumId w:val="23"/>
  </w:num>
  <w:num w:numId="15">
    <w:abstractNumId w:val="19"/>
  </w:num>
  <w:num w:numId="16">
    <w:abstractNumId w:val="27"/>
  </w:num>
  <w:num w:numId="17">
    <w:abstractNumId w:val="20"/>
  </w:num>
  <w:num w:numId="18">
    <w:abstractNumId w:val="14"/>
  </w:num>
  <w:num w:numId="19">
    <w:abstractNumId w:val="28"/>
  </w:num>
  <w:num w:numId="20">
    <w:abstractNumId w:val="13"/>
  </w:num>
  <w:num w:numId="21">
    <w:abstractNumId w:val="24"/>
  </w:num>
  <w:num w:numId="22">
    <w:abstractNumId w:val="29"/>
  </w:num>
  <w:num w:numId="23">
    <w:abstractNumId w:val="22"/>
  </w:num>
  <w:num w:numId="24">
    <w:abstractNumId w:val="31"/>
  </w:num>
  <w:num w:numId="25">
    <w:abstractNumId w:val="26"/>
  </w:num>
  <w:num w:numId="26">
    <w:abstractNumId w:val="21"/>
  </w:num>
  <w:num w:numId="27">
    <w:abstractNumId w:val="15"/>
  </w:num>
  <w:num w:numId="28">
    <w:abstractNumId w:val="30"/>
  </w:num>
  <w:num w:numId="29">
    <w:abstractNumId w:val="18"/>
  </w:num>
  <w:num w:numId="30">
    <w:abstractNumId w:val="32"/>
  </w:num>
  <w:num w:numId="31">
    <w:abstractNumId w:val="25"/>
  </w:num>
  <w:num w:numId="32">
    <w:abstractNumId w:val="12"/>
  </w:num>
  <w:num w:numId="33">
    <w:abstractNumId w:val="16"/>
  </w:num>
  <w:num w:numId="34">
    <w:abstractNumId w:val="16"/>
    <w:lvlOverride w:ilvl="0">
      <w:startOverride w:val="1"/>
    </w:lvlOverride>
  </w:num>
  <w:num w:numId="35">
    <w:abstractNumId w:val="16"/>
    <w:lvlOverride w:ilvl="0">
      <w:startOverride w:val="1"/>
    </w:lvlOverride>
  </w:num>
  <w:num w:numId="36">
    <w:abstractNumId w:val="16"/>
    <w:lvlOverride w:ilvl="0">
      <w:startOverride w:val="1"/>
    </w:lvlOverride>
  </w:num>
  <w:num w:numId="37">
    <w:abstractNumId w:val="16"/>
    <w:lvlOverride w:ilvl="0">
      <w:startOverride w:val="1"/>
    </w:lvlOverride>
  </w:num>
  <w:num w:numId="38">
    <w:abstractNumId w:val="16"/>
    <w:lvlOverride w:ilvl="0">
      <w:startOverride w:val="1"/>
    </w:lvlOverride>
  </w:num>
  <w:num w:numId="39">
    <w:abstractNumId w:val="16"/>
    <w:lvlOverride w:ilvl="0">
      <w:startOverride w:val="1"/>
    </w:lvlOverride>
  </w:num>
  <w:num w:numId="40">
    <w:abstractNumId w:val="16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E1"/>
    <w:rsid w:val="00001764"/>
    <w:rsid w:val="00002A78"/>
    <w:rsid w:val="000037E1"/>
    <w:rsid w:val="00005678"/>
    <w:rsid w:val="00011385"/>
    <w:rsid w:val="0001272A"/>
    <w:rsid w:val="00014987"/>
    <w:rsid w:val="0001501D"/>
    <w:rsid w:val="00016C2A"/>
    <w:rsid w:val="00016DBD"/>
    <w:rsid w:val="00016F2E"/>
    <w:rsid w:val="000171D2"/>
    <w:rsid w:val="000176B1"/>
    <w:rsid w:val="00017DB6"/>
    <w:rsid w:val="0002175B"/>
    <w:rsid w:val="00022BE3"/>
    <w:rsid w:val="000230B9"/>
    <w:rsid w:val="0002332B"/>
    <w:rsid w:val="00023C79"/>
    <w:rsid w:val="000246E9"/>
    <w:rsid w:val="00024E4D"/>
    <w:rsid w:val="000260F3"/>
    <w:rsid w:val="000269F3"/>
    <w:rsid w:val="00026B9A"/>
    <w:rsid w:val="00027C69"/>
    <w:rsid w:val="0003115F"/>
    <w:rsid w:val="000325B9"/>
    <w:rsid w:val="00033568"/>
    <w:rsid w:val="00033DE5"/>
    <w:rsid w:val="00037B25"/>
    <w:rsid w:val="00040FDC"/>
    <w:rsid w:val="00041041"/>
    <w:rsid w:val="00041A88"/>
    <w:rsid w:val="00046EFA"/>
    <w:rsid w:val="00047AAE"/>
    <w:rsid w:val="00051143"/>
    <w:rsid w:val="00051292"/>
    <w:rsid w:val="000520C9"/>
    <w:rsid w:val="00052B04"/>
    <w:rsid w:val="00052BFC"/>
    <w:rsid w:val="00054013"/>
    <w:rsid w:val="00054EFE"/>
    <w:rsid w:val="0005547C"/>
    <w:rsid w:val="00056378"/>
    <w:rsid w:val="00056D1E"/>
    <w:rsid w:val="00057020"/>
    <w:rsid w:val="00057404"/>
    <w:rsid w:val="000605E6"/>
    <w:rsid w:val="000611ED"/>
    <w:rsid w:val="00061934"/>
    <w:rsid w:val="00061969"/>
    <w:rsid w:val="00062FC3"/>
    <w:rsid w:val="00063C86"/>
    <w:rsid w:val="00063E6E"/>
    <w:rsid w:val="00064A14"/>
    <w:rsid w:val="00064B85"/>
    <w:rsid w:val="000654C7"/>
    <w:rsid w:val="0006692B"/>
    <w:rsid w:val="00066FFB"/>
    <w:rsid w:val="00072924"/>
    <w:rsid w:val="000736E1"/>
    <w:rsid w:val="000743A2"/>
    <w:rsid w:val="000752B4"/>
    <w:rsid w:val="0007569B"/>
    <w:rsid w:val="000801B6"/>
    <w:rsid w:val="0008078B"/>
    <w:rsid w:val="000815CE"/>
    <w:rsid w:val="000815F6"/>
    <w:rsid w:val="00083FCA"/>
    <w:rsid w:val="00085273"/>
    <w:rsid w:val="0008671B"/>
    <w:rsid w:val="000867D9"/>
    <w:rsid w:val="00086830"/>
    <w:rsid w:val="00086C50"/>
    <w:rsid w:val="00086FFB"/>
    <w:rsid w:val="000905D9"/>
    <w:rsid w:val="00091A86"/>
    <w:rsid w:val="00091C4B"/>
    <w:rsid w:val="0009206F"/>
    <w:rsid w:val="0009274F"/>
    <w:rsid w:val="00093A66"/>
    <w:rsid w:val="000959CA"/>
    <w:rsid w:val="000A0678"/>
    <w:rsid w:val="000A0CA4"/>
    <w:rsid w:val="000A1090"/>
    <w:rsid w:val="000A201E"/>
    <w:rsid w:val="000A2776"/>
    <w:rsid w:val="000A282B"/>
    <w:rsid w:val="000A3656"/>
    <w:rsid w:val="000A3D57"/>
    <w:rsid w:val="000A47DF"/>
    <w:rsid w:val="000A4CBA"/>
    <w:rsid w:val="000A7861"/>
    <w:rsid w:val="000B0674"/>
    <w:rsid w:val="000B19D9"/>
    <w:rsid w:val="000B32A6"/>
    <w:rsid w:val="000B48E4"/>
    <w:rsid w:val="000B4DE4"/>
    <w:rsid w:val="000B58F3"/>
    <w:rsid w:val="000B6357"/>
    <w:rsid w:val="000B76F9"/>
    <w:rsid w:val="000C0226"/>
    <w:rsid w:val="000C102F"/>
    <w:rsid w:val="000C29D5"/>
    <w:rsid w:val="000C6DA6"/>
    <w:rsid w:val="000C7C52"/>
    <w:rsid w:val="000C7FCB"/>
    <w:rsid w:val="000D0433"/>
    <w:rsid w:val="000D121A"/>
    <w:rsid w:val="000D1C42"/>
    <w:rsid w:val="000D1DB2"/>
    <w:rsid w:val="000D2107"/>
    <w:rsid w:val="000D6B05"/>
    <w:rsid w:val="000D6F73"/>
    <w:rsid w:val="000D77A8"/>
    <w:rsid w:val="000D7BD3"/>
    <w:rsid w:val="000E0CEA"/>
    <w:rsid w:val="000E13DA"/>
    <w:rsid w:val="000E16C2"/>
    <w:rsid w:val="000E1C45"/>
    <w:rsid w:val="000E2BB7"/>
    <w:rsid w:val="000E581A"/>
    <w:rsid w:val="000E5A0F"/>
    <w:rsid w:val="000E61C2"/>
    <w:rsid w:val="000E6B52"/>
    <w:rsid w:val="000E7445"/>
    <w:rsid w:val="000F0217"/>
    <w:rsid w:val="000F029B"/>
    <w:rsid w:val="000F0539"/>
    <w:rsid w:val="000F1965"/>
    <w:rsid w:val="000F1BA7"/>
    <w:rsid w:val="000F1DD5"/>
    <w:rsid w:val="000F4046"/>
    <w:rsid w:val="000F4333"/>
    <w:rsid w:val="000F4A38"/>
    <w:rsid w:val="000F547D"/>
    <w:rsid w:val="000F5BB6"/>
    <w:rsid w:val="000F6AAD"/>
    <w:rsid w:val="000F788D"/>
    <w:rsid w:val="001007F2"/>
    <w:rsid w:val="00100B00"/>
    <w:rsid w:val="00100C8C"/>
    <w:rsid w:val="001015BA"/>
    <w:rsid w:val="00101C21"/>
    <w:rsid w:val="00101E3B"/>
    <w:rsid w:val="0010321C"/>
    <w:rsid w:val="0010342C"/>
    <w:rsid w:val="00105F49"/>
    <w:rsid w:val="0011110C"/>
    <w:rsid w:val="0011154F"/>
    <w:rsid w:val="00113509"/>
    <w:rsid w:val="00113528"/>
    <w:rsid w:val="00114E35"/>
    <w:rsid w:val="00115B50"/>
    <w:rsid w:val="00115C09"/>
    <w:rsid w:val="001163E4"/>
    <w:rsid w:val="00117A12"/>
    <w:rsid w:val="00120701"/>
    <w:rsid w:val="00120FE7"/>
    <w:rsid w:val="00121734"/>
    <w:rsid w:val="00121F48"/>
    <w:rsid w:val="00122971"/>
    <w:rsid w:val="00122B31"/>
    <w:rsid w:val="00122CDC"/>
    <w:rsid w:val="00123037"/>
    <w:rsid w:val="00124222"/>
    <w:rsid w:val="001246AE"/>
    <w:rsid w:val="00124F69"/>
    <w:rsid w:val="00125F1D"/>
    <w:rsid w:val="00127804"/>
    <w:rsid w:val="00131541"/>
    <w:rsid w:val="00134089"/>
    <w:rsid w:val="001348D4"/>
    <w:rsid w:val="00135012"/>
    <w:rsid w:val="001367AF"/>
    <w:rsid w:val="00140D47"/>
    <w:rsid w:val="0014322C"/>
    <w:rsid w:val="001432F3"/>
    <w:rsid w:val="001441F3"/>
    <w:rsid w:val="00145431"/>
    <w:rsid w:val="0014593E"/>
    <w:rsid w:val="00146612"/>
    <w:rsid w:val="00146AB4"/>
    <w:rsid w:val="001500B6"/>
    <w:rsid w:val="001500BA"/>
    <w:rsid w:val="0015124E"/>
    <w:rsid w:val="00152FC2"/>
    <w:rsid w:val="001542E0"/>
    <w:rsid w:val="001555C1"/>
    <w:rsid w:val="00155B95"/>
    <w:rsid w:val="00156401"/>
    <w:rsid w:val="001569DA"/>
    <w:rsid w:val="00156B64"/>
    <w:rsid w:val="00156C46"/>
    <w:rsid w:val="00156F8E"/>
    <w:rsid w:val="001616FF"/>
    <w:rsid w:val="00162E77"/>
    <w:rsid w:val="001636E4"/>
    <w:rsid w:val="001676C2"/>
    <w:rsid w:val="001716ED"/>
    <w:rsid w:val="00172780"/>
    <w:rsid w:val="001727DF"/>
    <w:rsid w:val="001728D1"/>
    <w:rsid w:val="00172A7E"/>
    <w:rsid w:val="00173527"/>
    <w:rsid w:val="001739BC"/>
    <w:rsid w:val="00173D6B"/>
    <w:rsid w:val="00174940"/>
    <w:rsid w:val="00175836"/>
    <w:rsid w:val="00176E81"/>
    <w:rsid w:val="001775A1"/>
    <w:rsid w:val="001802A5"/>
    <w:rsid w:val="001814A0"/>
    <w:rsid w:val="001822E2"/>
    <w:rsid w:val="00184BC0"/>
    <w:rsid w:val="00185C26"/>
    <w:rsid w:val="00186BA8"/>
    <w:rsid w:val="00187B8D"/>
    <w:rsid w:val="00190AE9"/>
    <w:rsid w:val="001926AF"/>
    <w:rsid w:val="00193464"/>
    <w:rsid w:val="001937A3"/>
    <w:rsid w:val="00193D6F"/>
    <w:rsid w:val="00195066"/>
    <w:rsid w:val="00195A7F"/>
    <w:rsid w:val="00196D4C"/>
    <w:rsid w:val="00196EB5"/>
    <w:rsid w:val="001A0FEA"/>
    <w:rsid w:val="001A235E"/>
    <w:rsid w:val="001A2428"/>
    <w:rsid w:val="001A2F9E"/>
    <w:rsid w:val="001A35ED"/>
    <w:rsid w:val="001A4235"/>
    <w:rsid w:val="001A5E8C"/>
    <w:rsid w:val="001A7B9A"/>
    <w:rsid w:val="001B356F"/>
    <w:rsid w:val="001B38C3"/>
    <w:rsid w:val="001B3D2D"/>
    <w:rsid w:val="001B417C"/>
    <w:rsid w:val="001B5321"/>
    <w:rsid w:val="001B60F1"/>
    <w:rsid w:val="001B6326"/>
    <w:rsid w:val="001B75BA"/>
    <w:rsid w:val="001B7726"/>
    <w:rsid w:val="001B78DA"/>
    <w:rsid w:val="001C0A65"/>
    <w:rsid w:val="001C1ABE"/>
    <w:rsid w:val="001C1B8D"/>
    <w:rsid w:val="001C2D47"/>
    <w:rsid w:val="001C30D7"/>
    <w:rsid w:val="001C3869"/>
    <w:rsid w:val="001C4E0D"/>
    <w:rsid w:val="001C5939"/>
    <w:rsid w:val="001C6DDB"/>
    <w:rsid w:val="001D0265"/>
    <w:rsid w:val="001D02FC"/>
    <w:rsid w:val="001D06BB"/>
    <w:rsid w:val="001D3171"/>
    <w:rsid w:val="001D377A"/>
    <w:rsid w:val="001D3D93"/>
    <w:rsid w:val="001D5361"/>
    <w:rsid w:val="001D56D6"/>
    <w:rsid w:val="001D586E"/>
    <w:rsid w:val="001D6DA0"/>
    <w:rsid w:val="001D73E5"/>
    <w:rsid w:val="001D783D"/>
    <w:rsid w:val="001E06A7"/>
    <w:rsid w:val="001E22CB"/>
    <w:rsid w:val="001E22EA"/>
    <w:rsid w:val="001E33A9"/>
    <w:rsid w:val="001E33B2"/>
    <w:rsid w:val="001E3F84"/>
    <w:rsid w:val="001E4ED1"/>
    <w:rsid w:val="001E4F37"/>
    <w:rsid w:val="001E697C"/>
    <w:rsid w:val="001E7384"/>
    <w:rsid w:val="001F0151"/>
    <w:rsid w:val="001F100E"/>
    <w:rsid w:val="001F17BC"/>
    <w:rsid w:val="001F197A"/>
    <w:rsid w:val="001F294A"/>
    <w:rsid w:val="001F30E6"/>
    <w:rsid w:val="001F3A6A"/>
    <w:rsid w:val="001F421E"/>
    <w:rsid w:val="001F42CE"/>
    <w:rsid w:val="001F4C7A"/>
    <w:rsid w:val="001F4EC3"/>
    <w:rsid w:val="001F5258"/>
    <w:rsid w:val="001F588E"/>
    <w:rsid w:val="001F59CC"/>
    <w:rsid w:val="001F5A85"/>
    <w:rsid w:val="001F6000"/>
    <w:rsid w:val="001F765F"/>
    <w:rsid w:val="001F76C4"/>
    <w:rsid w:val="001F7B85"/>
    <w:rsid w:val="002011CE"/>
    <w:rsid w:val="0020216C"/>
    <w:rsid w:val="00202D99"/>
    <w:rsid w:val="00202EA6"/>
    <w:rsid w:val="00203B00"/>
    <w:rsid w:val="00203B2D"/>
    <w:rsid w:val="0020464D"/>
    <w:rsid w:val="00204B73"/>
    <w:rsid w:val="00205D0E"/>
    <w:rsid w:val="00205D21"/>
    <w:rsid w:val="00205D96"/>
    <w:rsid w:val="00206721"/>
    <w:rsid w:val="0020712D"/>
    <w:rsid w:val="0020753C"/>
    <w:rsid w:val="00207DCA"/>
    <w:rsid w:val="00210B94"/>
    <w:rsid w:val="00211111"/>
    <w:rsid w:val="00211BA0"/>
    <w:rsid w:val="002135DC"/>
    <w:rsid w:val="00213A3F"/>
    <w:rsid w:val="00214612"/>
    <w:rsid w:val="002150F2"/>
    <w:rsid w:val="00215464"/>
    <w:rsid w:val="00216957"/>
    <w:rsid w:val="002175BA"/>
    <w:rsid w:val="00220D45"/>
    <w:rsid w:val="0022166D"/>
    <w:rsid w:val="00221880"/>
    <w:rsid w:val="00222E32"/>
    <w:rsid w:val="00223987"/>
    <w:rsid w:val="002240C3"/>
    <w:rsid w:val="002256C0"/>
    <w:rsid w:val="002257D9"/>
    <w:rsid w:val="00225FA1"/>
    <w:rsid w:val="002263A1"/>
    <w:rsid w:val="00230336"/>
    <w:rsid w:val="00230A44"/>
    <w:rsid w:val="00230C7B"/>
    <w:rsid w:val="0023122D"/>
    <w:rsid w:val="0023240C"/>
    <w:rsid w:val="00233A9D"/>
    <w:rsid w:val="002351A8"/>
    <w:rsid w:val="002360F3"/>
    <w:rsid w:val="00236DF0"/>
    <w:rsid w:val="002372E7"/>
    <w:rsid w:val="00242A66"/>
    <w:rsid w:val="00242D97"/>
    <w:rsid w:val="00244142"/>
    <w:rsid w:val="0024443D"/>
    <w:rsid w:val="002445B0"/>
    <w:rsid w:val="0024486A"/>
    <w:rsid w:val="00245299"/>
    <w:rsid w:val="002463EC"/>
    <w:rsid w:val="002477DD"/>
    <w:rsid w:val="00251BFC"/>
    <w:rsid w:val="0025208D"/>
    <w:rsid w:val="002521E7"/>
    <w:rsid w:val="002528EF"/>
    <w:rsid w:val="00252948"/>
    <w:rsid w:val="00252DC8"/>
    <w:rsid w:val="00254E04"/>
    <w:rsid w:val="00254E1A"/>
    <w:rsid w:val="0025584A"/>
    <w:rsid w:val="0025628E"/>
    <w:rsid w:val="00256370"/>
    <w:rsid w:val="0026130B"/>
    <w:rsid w:val="002613B4"/>
    <w:rsid w:val="00261B33"/>
    <w:rsid w:val="00267139"/>
    <w:rsid w:val="00267768"/>
    <w:rsid w:val="00267F44"/>
    <w:rsid w:val="00272CAE"/>
    <w:rsid w:val="00272DCE"/>
    <w:rsid w:val="00273361"/>
    <w:rsid w:val="00273F9B"/>
    <w:rsid w:val="002742C1"/>
    <w:rsid w:val="00274F09"/>
    <w:rsid w:val="00275025"/>
    <w:rsid w:val="00277D43"/>
    <w:rsid w:val="00281632"/>
    <w:rsid w:val="0028166E"/>
    <w:rsid w:val="00282671"/>
    <w:rsid w:val="002827A3"/>
    <w:rsid w:val="002843C9"/>
    <w:rsid w:val="0028624A"/>
    <w:rsid w:val="00286A12"/>
    <w:rsid w:val="00287ACE"/>
    <w:rsid w:val="00292425"/>
    <w:rsid w:val="002927F7"/>
    <w:rsid w:val="00292C72"/>
    <w:rsid w:val="00293529"/>
    <w:rsid w:val="002959F1"/>
    <w:rsid w:val="00297B12"/>
    <w:rsid w:val="00297E05"/>
    <w:rsid w:val="002A2DC3"/>
    <w:rsid w:val="002A2FF3"/>
    <w:rsid w:val="002A3903"/>
    <w:rsid w:val="002A392E"/>
    <w:rsid w:val="002A3945"/>
    <w:rsid w:val="002A4278"/>
    <w:rsid w:val="002A5A6E"/>
    <w:rsid w:val="002A60CD"/>
    <w:rsid w:val="002A764E"/>
    <w:rsid w:val="002B0237"/>
    <w:rsid w:val="002B0F38"/>
    <w:rsid w:val="002B29BC"/>
    <w:rsid w:val="002B32BE"/>
    <w:rsid w:val="002B635B"/>
    <w:rsid w:val="002B7BCC"/>
    <w:rsid w:val="002C175B"/>
    <w:rsid w:val="002C17D9"/>
    <w:rsid w:val="002C17EC"/>
    <w:rsid w:val="002C24B2"/>
    <w:rsid w:val="002C28FA"/>
    <w:rsid w:val="002C2FDE"/>
    <w:rsid w:val="002C3D49"/>
    <w:rsid w:val="002C4463"/>
    <w:rsid w:val="002C4A7F"/>
    <w:rsid w:val="002C50F6"/>
    <w:rsid w:val="002C5A78"/>
    <w:rsid w:val="002C6266"/>
    <w:rsid w:val="002C64C4"/>
    <w:rsid w:val="002C6A12"/>
    <w:rsid w:val="002C7C29"/>
    <w:rsid w:val="002C7F9D"/>
    <w:rsid w:val="002D37EF"/>
    <w:rsid w:val="002D4852"/>
    <w:rsid w:val="002D4930"/>
    <w:rsid w:val="002D4FAF"/>
    <w:rsid w:val="002D7286"/>
    <w:rsid w:val="002E09E9"/>
    <w:rsid w:val="002E1D14"/>
    <w:rsid w:val="002E1EDE"/>
    <w:rsid w:val="002E32BA"/>
    <w:rsid w:val="002E4FF5"/>
    <w:rsid w:val="002E6609"/>
    <w:rsid w:val="002E6B41"/>
    <w:rsid w:val="002E6E31"/>
    <w:rsid w:val="002E785E"/>
    <w:rsid w:val="002F0EDD"/>
    <w:rsid w:val="002F1583"/>
    <w:rsid w:val="002F18E1"/>
    <w:rsid w:val="002F37AE"/>
    <w:rsid w:val="002F3935"/>
    <w:rsid w:val="002F4393"/>
    <w:rsid w:val="002F4910"/>
    <w:rsid w:val="002F4B2A"/>
    <w:rsid w:val="002F4E6F"/>
    <w:rsid w:val="002F58FB"/>
    <w:rsid w:val="002F5A7D"/>
    <w:rsid w:val="002F5D22"/>
    <w:rsid w:val="002F7230"/>
    <w:rsid w:val="002F7F59"/>
    <w:rsid w:val="00300328"/>
    <w:rsid w:val="003003D8"/>
    <w:rsid w:val="00300B36"/>
    <w:rsid w:val="003013FE"/>
    <w:rsid w:val="00301C4B"/>
    <w:rsid w:val="00302A52"/>
    <w:rsid w:val="00302C27"/>
    <w:rsid w:val="00304C72"/>
    <w:rsid w:val="003057DB"/>
    <w:rsid w:val="00305FEF"/>
    <w:rsid w:val="003061C5"/>
    <w:rsid w:val="00310DF0"/>
    <w:rsid w:val="003116F8"/>
    <w:rsid w:val="0031279B"/>
    <w:rsid w:val="00314C66"/>
    <w:rsid w:val="00315005"/>
    <w:rsid w:val="0031603F"/>
    <w:rsid w:val="003167EB"/>
    <w:rsid w:val="00316B9C"/>
    <w:rsid w:val="003170C8"/>
    <w:rsid w:val="003205D8"/>
    <w:rsid w:val="00320A47"/>
    <w:rsid w:val="0032146B"/>
    <w:rsid w:val="003214BB"/>
    <w:rsid w:val="00321D79"/>
    <w:rsid w:val="00322693"/>
    <w:rsid w:val="003232A6"/>
    <w:rsid w:val="00323D60"/>
    <w:rsid w:val="003255CA"/>
    <w:rsid w:val="0032571B"/>
    <w:rsid w:val="0032718F"/>
    <w:rsid w:val="0032748E"/>
    <w:rsid w:val="003276F8"/>
    <w:rsid w:val="00330672"/>
    <w:rsid w:val="00331411"/>
    <w:rsid w:val="003339E6"/>
    <w:rsid w:val="00334641"/>
    <w:rsid w:val="0033682F"/>
    <w:rsid w:val="003415AF"/>
    <w:rsid w:val="003415D1"/>
    <w:rsid w:val="003441F4"/>
    <w:rsid w:val="00344221"/>
    <w:rsid w:val="00350D18"/>
    <w:rsid w:val="00352694"/>
    <w:rsid w:val="0035288C"/>
    <w:rsid w:val="00354CB6"/>
    <w:rsid w:val="003558C5"/>
    <w:rsid w:val="00355C92"/>
    <w:rsid w:val="00355D7A"/>
    <w:rsid w:val="0036020C"/>
    <w:rsid w:val="003641E1"/>
    <w:rsid w:val="003643B1"/>
    <w:rsid w:val="003645C2"/>
    <w:rsid w:val="00365BF5"/>
    <w:rsid w:val="00366AC1"/>
    <w:rsid w:val="00367254"/>
    <w:rsid w:val="003702CC"/>
    <w:rsid w:val="00370D99"/>
    <w:rsid w:val="00371DA8"/>
    <w:rsid w:val="00373260"/>
    <w:rsid w:val="00373D83"/>
    <w:rsid w:val="003746CE"/>
    <w:rsid w:val="003748C6"/>
    <w:rsid w:val="00375151"/>
    <w:rsid w:val="003758D6"/>
    <w:rsid w:val="00376703"/>
    <w:rsid w:val="0037675B"/>
    <w:rsid w:val="00377970"/>
    <w:rsid w:val="0038137B"/>
    <w:rsid w:val="00383ED0"/>
    <w:rsid w:val="00385F96"/>
    <w:rsid w:val="0038691E"/>
    <w:rsid w:val="003870C4"/>
    <w:rsid w:val="00391BF8"/>
    <w:rsid w:val="00392427"/>
    <w:rsid w:val="00393FEA"/>
    <w:rsid w:val="00395E11"/>
    <w:rsid w:val="003A16C9"/>
    <w:rsid w:val="003A1804"/>
    <w:rsid w:val="003A275D"/>
    <w:rsid w:val="003A312A"/>
    <w:rsid w:val="003A41F4"/>
    <w:rsid w:val="003A44F5"/>
    <w:rsid w:val="003A46F6"/>
    <w:rsid w:val="003A47D3"/>
    <w:rsid w:val="003A4EE9"/>
    <w:rsid w:val="003A5FF2"/>
    <w:rsid w:val="003A7E03"/>
    <w:rsid w:val="003B1C16"/>
    <w:rsid w:val="003B260F"/>
    <w:rsid w:val="003B29EC"/>
    <w:rsid w:val="003B2EF3"/>
    <w:rsid w:val="003B3DB1"/>
    <w:rsid w:val="003B456C"/>
    <w:rsid w:val="003B47AD"/>
    <w:rsid w:val="003B5093"/>
    <w:rsid w:val="003B5C0C"/>
    <w:rsid w:val="003C14E6"/>
    <w:rsid w:val="003C2B32"/>
    <w:rsid w:val="003C2B87"/>
    <w:rsid w:val="003C2FD1"/>
    <w:rsid w:val="003C378D"/>
    <w:rsid w:val="003C3C07"/>
    <w:rsid w:val="003C6073"/>
    <w:rsid w:val="003C62D6"/>
    <w:rsid w:val="003D01AE"/>
    <w:rsid w:val="003D0249"/>
    <w:rsid w:val="003D3443"/>
    <w:rsid w:val="003D4877"/>
    <w:rsid w:val="003D4B37"/>
    <w:rsid w:val="003D550E"/>
    <w:rsid w:val="003D76BD"/>
    <w:rsid w:val="003E022E"/>
    <w:rsid w:val="003E1A7E"/>
    <w:rsid w:val="003E1C6C"/>
    <w:rsid w:val="003E2631"/>
    <w:rsid w:val="003E28F6"/>
    <w:rsid w:val="003E2CAB"/>
    <w:rsid w:val="003E408A"/>
    <w:rsid w:val="003E639D"/>
    <w:rsid w:val="003E797A"/>
    <w:rsid w:val="003E7AA5"/>
    <w:rsid w:val="003F16EF"/>
    <w:rsid w:val="003F1BAE"/>
    <w:rsid w:val="003F2216"/>
    <w:rsid w:val="003F251D"/>
    <w:rsid w:val="003F33A9"/>
    <w:rsid w:val="003F3776"/>
    <w:rsid w:val="003F380B"/>
    <w:rsid w:val="003F6A1D"/>
    <w:rsid w:val="003F70DC"/>
    <w:rsid w:val="00400648"/>
    <w:rsid w:val="004013C2"/>
    <w:rsid w:val="00402852"/>
    <w:rsid w:val="00404D01"/>
    <w:rsid w:val="00404EC6"/>
    <w:rsid w:val="00404F28"/>
    <w:rsid w:val="0040550C"/>
    <w:rsid w:val="00405CF0"/>
    <w:rsid w:val="004066FA"/>
    <w:rsid w:val="00410246"/>
    <w:rsid w:val="004103D9"/>
    <w:rsid w:val="004128D7"/>
    <w:rsid w:val="00413A5F"/>
    <w:rsid w:val="00413AB9"/>
    <w:rsid w:val="00414F98"/>
    <w:rsid w:val="00415D68"/>
    <w:rsid w:val="004167E9"/>
    <w:rsid w:val="00416A5A"/>
    <w:rsid w:val="00417E46"/>
    <w:rsid w:val="00420A5B"/>
    <w:rsid w:val="00420D25"/>
    <w:rsid w:val="00422503"/>
    <w:rsid w:val="004236C8"/>
    <w:rsid w:val="00423EE2"/>
    <w:rsid w:val="0042420F"/>
    <w:rsid w:val="0042498A"/>
    <w:rsid w:val="00424BF9"/>
    <w:rsid w:val="00424ECF"/>
    <w:rsid w:val="004258CE"/>
    <w:rsid w:val="00425E24"/>
    <w:rsid w:val="00425F0E"/>
    <w:rsid w:val="00425F56"/>
    <w:rsid w:val="00426760"/>
    <w:rsid w:val="00426A6D"/>
    <w:rsid w:val="00426ABD"/>
    <w:rsid w:val="00426B76"/>
    <w:rsid w:val="00430390"/>
    <w:rsid w:val="004306F0"/>
    <w:rsid w:val="00431AC9"/>
    <w:rsid w:val="00431D66"/>
    <w:rsid w:val="004320F0"/>
    <w:rsid w:val="00432A81"/>
    <w:rsid w:val="00432DFE"/>
    <w:rsid w:val="00442A75"/>
    <w:rsid w:val="00442D9C"/>
    <w:rsid w:val="00443C09"/>
    <w:rsid w:val="00444880"/>
    <w:rsid w:val="00444AF2"/>
    <w:rsid w:val="0045030D"/>
    <w:rsid w:val="00452E3F"/>
    <w:rsid w:val="00454409"/>
    <w:rsid w:val="00454AC6"/>
    <w:rsid w:val="004550FD"/>
    <w:rsid w:val="00460084"/>
    <w:rsid w:val="00460684"/>
    <w:rsid w:val="00463036"/>
    <w:rsid w:val="004632D5"/>
    <w:rsid w:val="00464F64"/>
    <w:rsid w:val="00465FFC"/>
    <w:rsid w:val="00466FA1"/>
    <w:rsid w:val="004670D3"/>
    <w:rsid w:val="004702AB"/>
    <w:rsid w:val="004707EF"/>
    <w:rsid w:val="0047118F"/>
    <w:rsid w:val="00473B7B"/>
    <w:rsid w:val="00473F01"/>
    <w:rsid w:val="00475342"/>
    <w:rsid w:val="00475A50"/>
    <w:rsid w:val="004775EF"/>
    <w:rsid w:val="00477B0E"/>
    <w:rsid w:val="004819A8"/>
    <w:rsid w:val="004838C2"/>
    <w:rsid w:val="00483A2A"/>
    <w:rsid w:val="00483F12"/>
    <w:rsid w:val="004858C5"/>
    <w:rsid w:val="00487051"/>
    <w:rsid w:val="00491A2E"/>
    <w:rsid w:val="0049289C"/>
    <w:rsid w:val="00492A13"/>
    <w:rsid w:val="00492EF0"/>
    <w:rsid w:val="004936E5"/>
    <w:rsid w:val="00493A45"/>
    <w:rsid w:val="004942A7"/>
    <w:rsid w:val="0049445D"/>
    <w:rsid w:val="00494E70"/>
    <w:rsid w:val="00495868"/>
    <w:rsid w:val="00496610"/>
    <w:rsid w:val="00496783"/>
    <w:rsid w:val="00497365"/>
    <w:rsid w:val="00497DA8"/>
    <w:rsid w:val="004A02D3"/>
    <w:rsid w:val="004A249C"/>
    <w:rsid w:val="004A281C"/>
    <w:rsid w:val="004A36D7"/>
    <w:rsid w:val="004A3ED6"/>
    <w:rsid w:val="004A4FCE"/>
    <w:rsid w:val="004A5A04"/>
    <w:rsid w:val="004B1252"/>
    <w:rsid w:val="004B357F"/>
    <w:rsid w:val="004B4606"/>
    <w:rsid w:val="004B5AF9"/>
    <w:rsid w:val="004B5DD4"/>
    <w:rsid w:val="004B62A6"/>
    <w:rsid w:val="004B7860"/>
    <w:rsid w:val="004B7B1D"/>
    <w:rsid w:val="004C00C4"/>
    <w:rsid w:val="004C0311"/>
    <w:rsid w:val="004C2983"/>
    <w:rsid w:val="004C3CEC"/>
    <w:rsid w:val="004C57F4"/>
    <w:rsid w:val="004C5E1E"/>
    <w:rsid w:val="004C5F88"/>
    <w:rsid w:val="004C5FB6"/>
    <w:rsid w:val="004C62D7"/>
    <w:rsid w:val="004C63CC"/>
    <w:rsid w:val="004C7DAE"/>
    <w:rsid w:val="004D1C96"/>
    <w:rsid w:val="004D2293"/>
    <w:rsid w:val="004D4005"/>
    <w:rsid w:val="004D464A"/>
    <w:rsid w:val="004D5F2F"/>
    <w:rsid w:val="004D6BED"/>
    <w:rsid w:val="004E014A"/>
    <w:rsid w:val="004E1384"/>
    <w:rsid w:val="004E1D37"/>
    <w:rsid w:val="004E2DD3"/>
    <w:rsid w:val="004E2F32"/>
    <w:rsid w:val="004E32AE"/>
    <w:rsid w:val="004E431B"/>
    <w:rsid w:val="004E4C64"/>
    <w:rsid w:val="004E6E4C"/>
    <w:rsid w:val="004E7C5A"/>
    <w:rsid w:val="004F34BD"/>
    <w:rsid w:val="004F3C7B"/>
    <w:rsid w:val="004F3CA2"/>
    <w:rsid w:val="004F3DA2"/>
    <w:rsid w:val="004F3FC6"/>
    <w:rsid w:val="004F4091"/>
    <w:rsid w:val="004F4334"/>
    <w:rsid w:val="004F4FA8"/>
    <w:rsid w:val="004F552E"/>
    <w:rsid w:val="004F5771"/>
    <w:rsid w:val="004F66DB"/>
    <w:rsid w:val="00501F10"/>
    <w:rsid w:val="005037D1"/>
    <w:rsid w:val="00503962"/>
    <w:rsid w:val="00503EA4"/>
    <w:rsid w:val="00506504"/>
    <w:rsid w:val="005077B3"/>
    <w:rsid w:val="005077FE"/>
    <w:rsid w:val="0051293D"/>
    <w:rsid w:val="00513045"/>
    <w:rsid w:val="00513231"/>
    <w:rsid w:val="00513FAB"/>
    <w:rsid w:val="00514D1D"/>
    <w:rsid w:val="005154B7"/>
    <w:rsid w:val="0052316D"/>
    <w:rsid w:val="00524567"/>
    <w:rsid w:val="00526189"/>
    <w:rsid w:val="005303F9"/>
    <w:rsid w:val="00530932"/>
    <w:rsid w:val="00532EE1"/>
    <w:rsid w:val="00535080"/>
    <w:rsid w:val="0053533F"/>
    <w:rsid w:val="00535FAD"/>
    <w:rsid w:val="00535FFF"/>
    <w:rsid w:val="00537D20"/>
    <w:rsid w:val="00541196"/>
    <w:rsid w:val="00542B76"/>
    <w:rsid w:val="00543E27"/>
    <w:rsid w:val="00544211"/>
    <w:rsid w:val="0054468F"/>
    <w:rsid w:val="005447C4"/>
    <w:rsid w:val="00546036"/>
    <w:rsid w:val="00546B8F"/>
    <w:rsid w:val="00550A0E"/>
    <w:rsid w:val="00550C8B"/>
    <w:rsid w:val="00551F9D"/>
    <w:rsid w:val="00552140"/>
    <w:rsid w:val="005525A4"/>
    <w:rsid w:val="00552A6A"/>
    <w:rsid w:val="00553BE7"/>
    <w:rsid w:val="00554D35"/>
    <w:rsid w:val="00555598"/>
    <w:rsid w:val="005563CC"/>
    <w:rsid w:val="00556510"/>
    <w:rsid w:val="00560224"/>
    <w:rsid w:val="00560918"/>
    <w:rsid w:val="00560FEE"/>
    <w:rsid w:val="00562BF9"/>
    <w:rsid w:val="005630EB"/>
    <w:rsid w:val="00564503"/>
    <w:rsid w:val="005652F4"/>
    <w:rsid w:val="005658C4"/>
    <w:rsid w:val="00566A19"/>
    <w:rsid w:val="005700A5"/>
    <w:rsid w:val="00570811"/>
    <w:rsid w:val="00571967"/>
    <w:rsid w:val="005726BB"/>
    <w:rsid w:val="005729F6"/>
    <w:rsid w:val="0057410F"/>
    <w:rsid w:val="005749A1"/>
    <w:rsid w:val="00576587"/>
    <w:rsid w:val="00576DA0"/>
    <w:rsid w:val="005779DB"/>
    <w:rsid w:val="00577FEE"/>
    <w:rsid w:val="00580FD1"/>
    <w:rsid w:val="005815A5"/>
    <w:rsid w:val="005832F4"/>
    <w:rsid w:val="0058354B"/>
    <w:rsid w:val="00585878"/>
    <w:rsid w:val="00586EFC"/>
    <w:rsid w:val="00587ACF"/>
    <w:rsid w:val="00590870"/>
    <w:rsid w:val="005920C1"/>
    <w:rsid w:val="005936D5"/>
    <w:rsid w:val="00594885"/>
    <w:rsid w:val="005955D0"/>
    <w:rsid w:val="00595BDF"/>
    <w:rsid w:val="0059728C"/>
    <w:rsid w:val="00597862"/>
    <w:rsid w:val="00597D4A"/>
    <w:rsid w:val="005A056B"/>
    <w:rsid w:val="005A31B6"/>
    <w:rsid w:val="005A5F64"/>
    <w:rsid w:val="005A741D"/>
    <w:rsid w:val="005B0D04"/>
    <w:rsid w:val="005B0D71"/>
    <w:rsid w:val="005B2463"/>
    <w:rsid w:val="005B34DB"/>
    <w:rsid w:val="005B3AE9"/>
    <w:rsid w:val="005B3B6C"/>
    <w:rsid w:val="005B3C09"/>
    <w:rsid w:val="005B53B4"/>
    <w:rsid w:val="005B6EFB"/>
    <w:rsid w:val="005B7637"/>
    <w:rsid w:val="005C045A"/>
    <w:rsid w:val="005C073B"/>
    <w:rsid w:val="005C3DA4"/>
    <w:rsid w:val="005C495F"/>
    <w:rsid w:val="005C4F36"/>
    <w:rsid w:val="005C5E12"/>
    <w:rsid w:val="005C71B3"/>
    <w:rsid w:val="005C75E9"/>
    <w:rsid w:val="005D0D59"/>
    <w:rsid w:val="005D1128"/>
    <w:rsid w:val="005D2A45"/>
    <w:rsid w:val="005D3515"/>
    <w:rsid w:val="005D55B3"/>
    <w:rsid w:val="005D61A8"/>
    <w:rsid w:val="005D7EA3"/>
    <w:rsid w:val="005E1697"/>
    <w:rsid w:val="005E1865"/>
    <w:rsid w:val="005E21D7"/>
    <w:rsid w:val="005E2AC1"/>
    <w:rsid w:val="005E2E6D"/>
    <w:rsid w:val="005E3C9D"/>
    <w:rsid w:val="005E4C81"/>
    <w:rsid w:val="005E5C05"/>
    <w:rsid w:val="005E6060"/>
    <w:rsid w:val="005E7646"/>
    <w:rsid w:val="005E78FD"/>
    <w:rsid w:val="005E7952"/>
    <w:rsid w:val="005F01FF"/>
    <w:rsid w:val="005F24AA"/>
    <w:rsid w:val="005F3732"/>
    <w:rsid w:val="005F57AF"/>
    <w:rsid w:val="005F7B4A"/>
    <w:rsid w:val="005F7C6F"/>
    <w:rsid w:val="00600FE2"/>
    <w:rsid w:val="00602CF6"/>
    <w:rsid w:val="00604AD0"/>
    <w:rsid w:val="00605122"/>
    <w:rsid w:val="006053E9"/>
    <w:rsid w:val="006065B2"/>
    <w:rsid w:val="00606E3F"/>
    <w:rsid w:val="00607392"/>
    <w:rsid w:val="00607550"/>
    <w:rsid w:val="00610719"/>
    <w:rsid w:val="00610748"/>
    <w:rsid w:val="006111E0"/>
    <w:rsid w:val="00613D1F"/>
    <w:rsid w:val="00613EEC"/>
    <w:rsid w:val="00614A57"/>
    <w:rsid w:val="006164E6"/>
    <w:rsid w:val="0061729E"/>
    <w:rsid w:val="006178D0"/>
    <w:rsid w:val="00617FB0"/>
    <w:rsid w:val="00620E5E"/>
    <w:rsid w:val="00621B09"/>
    <w:rsid w:val="00621F91"/>
    <w:rsid w:val="00622F21"/>
    <w:rsid w:val="006243ED"/>
    <w:rsid w:val="00625C30"/>
    <w:rsid w:val="00627FF1"/>
    <w:rsid w:val="00630C86"/>
    <w:rsid w:val="006329B9"/>
    <w:rsid w:val="00634847"/>
    <w:rsid w:val="00636D41"/>
    <w:rsid w:val="00636E0C"/>
    <w:rsid w:val="0063768E"/>
    <w:rsid w:val="0064004A"/>
    <w:rsid w:val="00640A05"/>
    <w:rsid w:val="00640ACA"/>
    <w:rsid w:val="0064143C"/>
    <w:rsid w:val="00641AA2"/>
    <w:rsid w:val="006443F1"/>
    <w:rsid w:val="00647F19"/>
    <w:rsid w:val="00651178"/>
    <w:rsid w:val="006518A3"/>
    <w:rsid w:val="00652891"/>
    <w:rsid w:val="00653E43"/>
    <w:rsid w:val="00653F22"/>
    <w:rsid w:val="0065443B"/>
    <w:rsid w:val="006546D6"/>
    <w:rsid w:val="00657AE1"/>
    <w:rsid w:val="00660F23"/>
    <w:rsid w:val="00661457"/>
    <w:rsid w:val="00663194"/>
    <w:rsid w:val="00663C41"/>
    <w:rsid w:val="006644DC"/>
    <w:rsid w:val="00665191"/>
    <w:rsid w:val="00665571"/>
    <w:rsid w:val="006672BA"/>
    <w:rsid w:val="00667E68"/>
    <w:rsid w:val="00670275"/>
    <w:rsid w:val="006706FC"/>
    <w:rsid w:val="00671C7A"/>
    <w:rsid w:val="00672CA9"/>
    <w:rsid w:val="006739A1"/>
    <w:rsid w:val="006745D8"/>
    <w:rsid w:val="006750E1"/>
    <w:rsid w:val="00681349"/>
    <w:rsid w:val="006813D0"/>
    <w:rsid w:val="006824F7"/>
    <w:rsid w:val="00683C58"/>
    <w:rsid w:val="0068520D"/>
    <w:rsid w:val="006856FE"/>
    <w:rsid w:val="00685BA7"/>
    <w:rsid w:val="006864E1"/>
    <w:rsid w:val="00686A9B"/>
    <w:rsid w:val="00687F91"/>
    <w:rsid w:val="006909F0"/>
    <w:rsid w:val="00691AE0"/>
    <w:rsid w:val="006929A6"/>
    <w:rsid w:val="00692F91"/>
    <w:rsid w:val="006936C2"/>
    <w:rsid w:val="00694A5D"/>
    <w:rsid w:val="006956DD"/>
    <w:rsid w:val="006957AE"/>
    <w:rsid w:val="00695BC8"/>
    <w:rsid w:val="00696552"/>
    <w:rsid w:val="00696F8F"/>
    <w:rsid w:val="006978DA"/>
    <w:rsid w:val="006A04FC"/>
    <w:rsid w:val="006A2AB7"/>
    <w:rsid w:val="006A31EA"/>
    <w:rsid w:val="006A3718"/>
    <w:rsid w:val="006A4795"/>
    <w:rsid w:val="006A56BB"/>
    <w:rsid w:val="006A6412"/>
    <w:rsid w:val="006A65EA"/>
    <w:rsid w:val="006A6859"/>
    <w:rsid w:val="006A6DF7"/>
    <w:rsid w:val="006A73B0"/>
    <w:rsid w:val="006B02FB"/>
    <w:rsid w:val="006B1E82"/>
    <w:rsid w:val="006B3E7D"/>
    <w:rsid w:val="006B4B91"/>
    <w:rsid w:val="006B6AB2"/>
    <w:rsid w:val="006B745E"/>
    <w:rsid w:val="006B7DE1"/>
    <w:rsid w:val="006B7F4F"/>
    <w:rsid w:val="006C2209"/>
    <w:rsid w:val="006C418E"/>
    <w:rsid w:val="006C504A"/>
    <w:rsid w:val="006C5D74"/>
    <w:rsid w:val="006C6741"/>
    <w:rsid w:val="006D0151"/>
    <w:rsid w:val="006D1A32"/>
    <w:rsid w:val="006D2279"/>
    <w:rsid w:val="006D393F"/>
    <w:rsid w:val="006D404D"/>
    <w:rsid w:val="006D6341"/>
    <w:rsid w:val="006D7FF5"/>
    <w:rsid w:val="006E1FDA"/>
    <w:rsid w:val="006E3FF9"/>
    <w:rsid w:val="006E58D5"/>
    <w:rsid w:val="006F034C"/>
    <w:rsid w:val="006F2CD6"/>
    <w:rsid w:val="006F331B"/>
    <w:rsid w:val="006F373B"/>
    <w:rsid w:val="006F4FFD"/>
    <w:rsid w:val="006F50A1"/>
    <w:rsid w:val="006F611E"/>
    <w:rsid w:val="006F6EA0"/>
    <w:rsid w:val="006F7AC9"/>
    <w:rsid w:val="006F7BC8"/>
    <w:rsid w:val="006F7EF7"/>
    <w:rsid w:val="007006B3"/>
    <w:rsid w:val="00701021"/>
    <w:rsid w:val="007023DC"/>
    <w:rsid w:val="0070459D"/>
    <w:rsid w:val="00704852"/>
    <w:rsid w:val="00704D19"/>
    <w:rsid w:val="0070621B"/>
    <w:rsid w:val="00710590"/>
    <w:rsid w:val="00710BA3"/>
    <w:rsid w:val="00710CDE"/>
    <w:rsid w:val="00710FB8"/>
    <w:rsid w:val="00711178"/>
    <w:rsid w:val="007111FE"/>
    <w:rsid w:val="007129EE"/>
    <w:rsid w:val="007131E4"/>
    <w:rsid w:val="007135A1"/>
    <w:rsid w:val="007164B7"/>
    <w:rsid w:val="00716751"/>
    <w:rsid w:val="00716E64"/>
    <w:rsid w:val="00720C93"/>
    <w:rsid w:val="0072272E"/>
    <w:rsid w:val="00723B17"/>
    <w:rsid w:val="00724746"/>
    <w:rsid w:val="0072614F"/>
    <w:rsid w:val="00726612"/>
    <w:rsid w:val="0072764A"/>
    <w:rsid w:val="00730882"/>
    <w:rsid w:val="00732CC0"/>
    <w:rsid w:val="00734A39"/>
    <w:rsid w:val="00734DE1"/>
    <w:rsid w:val="00734F4C"/>
    <w:rsid w:val="00736B5B"/>
    <w:rsid w:val="0073736E"/>
    <w:rsid w:val="0074060B"/>
    <w:rsid w:val="00740DB3"/>
    <w:rsid w:val="0074178E"/>
    <w:rsid w:val="007425D5"/>
    <w:rsid w:val="007427C0"/>
    <w:rsid w:val="00743A84"/>
    <w:rsid w:val="007441FF"/>
    <w:rsid w:val="00744994"/>
    <w:rsid w:val="00745B06"/>
    <w:rsid w:val="00746422"/>
    <w:rsid w:val="00747367"/>
    <w:rsid w:val="007521FC"/>
    <w:rsid w:val="007522F5"/>
    <w:rsid w:val="0075298A"/>
    <w:rsid w:val="00755406"/>
    <w:rsid w:val="00756773"/>
    <w:rsid w:val="00756E51"/>
    <w:rsid w:val="0075769A"/>
    <w:rsid w:val="00757BF8"/>
    <w:rsid w:val="007616D5"/>
    <w:rsid w:val="00761BF6"/>
    <w:rsid w:val="00761D05"/>
    <w:rsid w:val="00761FFD"/>
    <w:rsid w:val="00762EEF"/>
    <w:rsid w:val="007634E3"/>
    <w:rsid w:val="00763ABC"/>
    <w:rsid w:val="00764C66"/>
    <w:rsid w:val="00764F02"/>
    <w:rsid w:val="0076790F"/>
    <w:rsid w:val="00767BCC"/>
    <w:rsid w:val="007707FE"/>
    <w:rsid w:val="007715AD"/>
    <w:rsid w:val="00773BCC"/>
    <w:rsid w:val="00774939"/>
    <w:rsid w:val="007752E1"/>
    <w:rsid w:val="0077634B"/>
    <w:rsid w:val="00776A6C"/>
    <w:rsid w:val="00777CAA"/>
    <w:rsid w:val="00777D8F"/>
    <w:rsid w:val="00780EFC"/>
    <w:rsid w:val="0078292A"/>
    <w:rsid w:val="00783907"/>
    <w:rsid w:val="00783F23"/>
    <w:rsid w:val="007848AE"/>
    <w:rsid w:val="007850D2"/>
    <w:rsid w:val="00786C9A"/>
    <w:rsid w:val="0078750A"/>
    <w:rsid w:val="00787C12"/>
    <w:rsid w:val="00790FAF"/>
    <w:rsid w:val="0079135B"/>
    <w:rsid w:val="007962BE"/>
    <w:rsid w:val="00796345"/>
    <w:rsid w:val="00797DF9"/>
    <w:rsid w:val="007A0E57"/>
    <w:rsid w:val="007A12F6"/>
    <w:rsid w:val="007A209B"/>
    <w:rsid w:val="007A3DAE"/>
    <w:rsid w:val="007A3EE3"/>
    <w:rsid w:val="007A4094"/>
    <w:rsid w:val="007A5CCE"/>
    <w:rsid w:val="007A6249"/>
    <w:rsid w:val="007A770C"/>
    <w:rsid w:val="007A7C48"/>
    <w:rsid w:val="007B06BB"/>
    <w:rsid w:val="007B0A0A"/>
    <w:rsid w:val="007B1795"/>
    <w:rsid w:val="007B2953"/>
    <w:rsid w:val="007B5279"/>
    <w:rsid w:val="007B5515"/>
    <w:rsid w:val="007B57B7"/>
    <w:rsid w:val="007B57E0"/>
    <w:rsid w:val="007C19A5"/>
    <w:rsid w:val="007C2EDB"/>
    <w:rsid w:val="007C3104"/>
    <w:rsid w:val="007C35B9"/>
    <w:rsid w:val="007C5506"/>
    <w:rsid w:val="007C59C2"/>
    <w:rsid w:val="007C5CE3"/>
    <w:rsid w:val="007C6107"/>
    <w:rsid w:val="007C6979"/>
    <w:rsid w:val="007C7335"/>
    <w:rsid w:val="007C7F5A"/>
    <w:rsid w:val="007D0850"/>
    <w:rsid w:val="007D24DE"/>
    <w:rsid w:val="007D33EE"/>
    <w:rsid w:val="007D38FF"/>
    <w:rsid w:val="007D4B5C"/>
    <w:rsid w:val="007D503A"/>
    <w:rsid w:val="007D6754"/>
    <w:rsid w:val="007D738C"/>
    <w:rsid w:val="007D78C8"/>
    <w:rsid w:val="007E0307"/>
    <w:rsid w:val="007E04C6"/>
    <w:rsid w:val="007E0832"/>
    <w:rsid w:val="007E1984"/>
    <w:rsid w:val="007E239B"/>
    <w:rsid w:val="007E254E"/>
    <w:rsid w:val="007E40D2"/>
    <w:rsid w:val="007E4E71"/>
    <w:rsid w:val="007E559C"/>
    <w:rsid w:val="007E67AD"/>
    <w:rsid w:val="007E7BD6"/>
    <w:rsid w:val="007F131A"/>
    <w:rsid w:val="007F4835"/>
    <w:rsid w:val="007F701E"/>
    <w:rsid w:val="007F7750"/>
    <w:rsid w:val="00800224"/>
    <w:rsid w:val="00803540"/>
    <w:rsid w:val="00803984"/>
    <w:rsid w:val="0080489E"/>
    <w:rsid w:val="00805761"/>
    <w:rsid w:val="00805E9B"/>
    <w:rsid w:val="00810A0C"/>
    <w:rsid w:val="00811BDF"/>
    <w:rsid w:val="00811D1A"/>
    <w:rsid w:val="00811DC9"/>
    <w:rsid w:val="00812EC6"/>
    <w:rsid w:val="008136F3"/>
    <w:rsid w:val="0081379A"/>
    <w:rsid w:val="00813F67"/>
    <w:rsid w:val="008144A1"/>
    <w:rsid w:val="008164E6"/>
    <w:rsid w:val="00816661"/>
    <w:rsid w:val="0081670F"/>
    <w:rsid w:val="008173CE"/>
    <w:rsid w:val="00817572"/>
    <w:rsid w:val="00820446"/>
    <w:rsid w:val="0082097B"/>
    <w:rsid w:val="0082164A"/>
    <w:rsid w:val="0082252E"/>
    <w:rsid w:val="0082252F"/>
    <w:rsid w:val="00827AD5"/>
    <w:rsid w:val="00827D34"/>
    <w:rsid w:val="0083231B"/>
    <w:rsid w:val="00833FE0"/>
    <w:rsid w:val="008342F5"/>
    <w:rsid w:val="008344BF"/>
    <w:rsid w:val="00835161"/>
    <w:rsid w:val="008360A0"/>
    <w:rsid w:val="00836E7A"/>
    <w:rsid w:val="00837555"/>
    <w:rsid w:val="0083776A"/>
    <w:rsid w:val="00837D4B"/>
    <w:rsid w:val="00843621"/>
    <w:rsid w:val="00845290"/>
    <w:rsid w:val="008452B9"/>
    <w:rsid w:val="00847989"/>
    <w:rsid w:val="00850336"/>
    <w:rsid w:val="00850E6A"/>
    <w:rsid w:val="008518F2"/>
    <w:rsid w:val="00854CAD"/>
    <w:rsid w:val="00854E74"/>
    <w:rsid w:val="00861234"/>
    <w:rsid w:val="00861D9B"/>
    <w:rsid w:val="008626DF"/>
    <w:rsid w:val="00862EB9"/>
    <w:rsid w:val="0086384D"/>
    <w:rsid w:val="008650F7"/>
    <w:rsid w:val="008653C5"/>
    <w:rsid w:val="00865D35"/>
    <w:rsid w:val="00867389"/>
    <w:rsid w:val="00867429"/>
    <w:rsid w:val="008704B9"/>
    <w:rsid w:val="008704E9"/>
    <w:rsid w:val="00870A9D"/>
    <w:rsid w:val="00871EF7"/>
    <w:rsid w:val="00872FFE"/>
    <w:rsid w:val="008737BF"/>
    <w:rsid w:val="00875D0E"/>
    <w:rsid w:val="00876772"/>
    <w:rsid w:val="008774BB"/>
    <w:rsid w:val="00880353"/>
    <w:rsid w:val="00880C00"/>
    <w:rsid w:val="00882193"/>
    <w:rsid w:val="00882C7D"/>
    <w:rsid w:val="00883A39"/>
    <w:rsid w:val="00883C43"/>
    <w:rsid w:val="00884472"/>
    <w:rsid w:val="00885807"/>
    <w:rsid w:val="00886F17"/>
    <w:rsid w:val="008877CF"/>
    <w:rsid w:val="008911D1"/>
    <w:rsid w:val="00891A72"/>
    <w:rsid w:val="008920E0"/>
    <w:rsid w:val="00892952"/>
    <w:rsid w:val="00892B34"/>
    <w:rsid w:val="00893693"/>
    <w:rsid w:val="008956D9"/>
    <w:rsid w:val="00896101"/>
    <w:rsid w:val="00897163"/>
    <w:rsid w:val="008978B0"/>
    <w:rsid w:val="00897B3D"/>
    <w:rsid w:val="008A0B42"/>
    <w:rsid w:val="008A1FA7"/>
    <w:rsid w:val="008A29D4"/>
    <w:rsid w:val="008A3580"/>
    <w:rsid w:val="008A3B22"/>
    <w:rsid w:val="008A50AF"/>
    <w:rsid w:val="008A624B"/>
    <w:rsid w:val="008A7B48"/>
    <w:rsid w:val="008A7BA2"/>
    <w:rsid w:val="008B02C8"/>
    <w:rsid w:val="008B0905"/>
    <w:rsid w:val="008B169F"/>
    <w:rsid w:val="008B28B7"/>
    <w:rsid w:val="008B4249"/>
    <w:rsid w:val="008B4ECA"/>
    <w:rsid w:val="008B5767"/>
    <w:rsid w:val="008B5B39"/>
    <w:rsid w:val="008B5DB0"/>
    <w:rsid w:val="008B6325"/>
    <w:rsid w:val="008B719E"/>
    <w:rsid w:val="008B7D06"/>
    <w:rsid w:val="008C0DE8"/>
    <w:rsid w:val="008C2323"/>
    <w:rsid w:val="008C4D04"/>
    <w:rsid w:val="008C584F"/>
    <w:rsid w:val="008C7B9D"/>
    <w:rsid w:val="008C7DCC"/>
    <w:rsid w:val="008D03E0"/>
    <w:rsid w:val="008D0769"/>
    <w:rsid w:val="008D085C"/>
    <w:rsid w:val="008D0A21"/>
    <w:rsid w:val="008D1F28"/>
    <w:rsid w:val="008D2AE7"/>
    <w:rsid w:val="008D46A5"/>
    <w:rsid w:val="008D4FB1"/>
    <w:rsid w:val="008D551A"/>
    <w:rsid w:val="008D5AE6"/>
    <w:rsid w:val="008D6459"/>
    <w:rsid w:val="008D786F"/>
    <w:rsid w:val="008E0346"/>
    <w:rsid w:val="008E11BC"/>
    <w:rsid w:val="008E26F4"/>
    <w:rsid w:val="008E2F2C"/>
    <w:rsid w:val="008E378B"/>
    <w:rsid w:val="008E5725"/>
    <w:rsid w:val="008F004F"/>
    <w:rsid w:val="008F2897"/>
    <w:rsid w:val="008F40D6"/>
    <w:rsid w:val="008F4920"/>
    <w:rsid w:val="008F53B6"/>
    <w:rsid w:val="008F5426"/>
    <w:rsid w:val="008F5F8F"/>
    <w:rsid w:val="008F63CC"/>
    <w:rsid w:val="008F6E41"/>
    <w:rsid w:val="008F77D1"/>
    <w:rsid w:val="009013F6"/>
    <w:rsid w:val="0090191A"/>
    <w:rsid w:val="00903DAD"/>
    <w:rsid w:val="009048F2"/>
    <w:rsid w:val="00904ADF"/>
    <w:rsid w:val="00904CEF"/>
    <w:rsid w:val="0090518D"/>
    <w:rsid w:val="0090534D"/>
    <w:rsid w:val="0090583B"/>
    <w:rsid w:val="00905D3D"/>
    <w:rsid w:val="00906E4E"/>
    <w:rsid w:val="009071AB"/>
    <w:rsid w:val="009073C6"/>
    <w:rsid w:val="0090750E"/>
    <w:rsid w:val="0090793D"/>
    <w:rsid w:val="00911CC6"/>
    <w:rsid w:val="009120A4"/>
    <w:rsid w:val="009126C5"/>
    <w:rsid w:val="0091306C"/>
    <w:rsid w:val="0091361D"/>
    <w:rsid w:val="00915F94"/>
    <w:rsid w:val="0091728C"/>
    <w:rsid w:val="00917920"/>
    <w:rsid w:val="00917E92"/>
    <w:rsid w:val="00922CAA"/>
    <w:rsid w:val="00923375"/>
    <w:rsid w:val="00923E7A"/>
    <w:rsid w:val="00925488"/>
    <w:rsid w:val="00925BD1"/>
    <w:rsid w:val="00926911"/>
    <w:rsid w:val="00927D12"/>
    <w:rsid w:val="0093279D"/>
    <w:rsid w:val="0093325E"/>
    <w:rsid w:val="00935835"/>
    <w:rsid w:val="00935B1F"/>
    <w:rsid w:val="00936C3D"/>
    <w:rsid w:val="00936E76"/>
    <w:rsid w:val="00937F70"/>
    <w:rsid w:val="00940D67"/>
    <w:rsid w:val="009412C7"/>
    <w:rsid w:val="009416A1"/>
    <w:rsid w:val="00942D0F"/>
    <w:rsid w:val="00943951"/>
    <w:rsid w:val="00943C5C"/>
    <w:rsid w:val="009448E0"/>
    <w:rsid w:val="00945206"/>
    <w:rsid w:val="00953157"/>
    <w:rsid w:val="00953D14"/>
    <w:rsid w:val="00953EC9"/>
    <w:rsid w:val="00954986"/>
    <w:rsid w:val="00960063"/>
    <w:rsid w:val="00960066"/>
    <w:rsid w:val="009602C4"/>
    <w:rsid w:val="00961FBE"/>
    <w:rsid w:val="009627DD"/>
    <w:rsid w:val="00964101"/>
    <w:rsid w:val="00964E3C"/>
    <w:rsid w:val="00964E7C"/>
    <w:rsid w:val="00966297"/>
    <w:rsid w:val="009674E1"/>
    <w:rsid w:val="00967A84"/>
    <w:rsid w:val="009712A2"/>
    <w:rsid w:val="00971AF4"/>
    <w:rsid w:val="009725E7"/>
    <w:rsid w:val="00972CB9"/>
    <w:rsid w:val="00973D04"/>
    <w:rsid w:val="009746D2"/>
    <w:rsid w:val="009747FA"/>
    <w:rsid w:val="00980583"/>
    <w:rsid w:val="00980785"/>
    <w:rsid w:val="00981074"/>
    <w:rsid w:val="00981A65"/>
    <w:rsid w:val="00981FA3"/>
    <w:rsid w:val="0098476B"/>
    <w:rsid w:val="00986785"/>
    <w:rsid w:val="00986AB3"/>
    <w:rsid w:val="00987697"/>
    <w:rsid w:val="00987C49"/>
    <w:rsid w:val="00992458"/>
    <w:rsid w:val="00992B32"/>
    <w:rsid w:val="009931E0"/>
    <w:rsid w:val="0099411B"/>
    <w:rsid w:val="009948C7"/>
    <w:rsid w:val="0099549B"/>
    <w:rsid w:val="009A0DCF"/>
    <w:rsid w:val="009A1423"/>
    <w:rsid w:val="009A2DEA"/>
    <w:rsid w:val="009A3304"/>
    <w:rsid w:val="009A34E6"/>
    <w:rsid w:val="009A34F8"/>
    <w:rsid w:val="009A42BD"/>
    <w:rsid w:val="009A43D3"/>
    <w:rsid w:val="009A4616"/>
    <w:rsid w:val="009A49EF"/>
    <w:rsid w:val="009A5D5E"/>
    <w:rsid w:val="009A711C"/>
    <w:rsid w:val="009B1B57"/>
    <w:rsid w:val="009B481A"/>
    <w:rsid w:val="009B4D6E"/>
    <w:rsid w:val="009B5FF9"/>
    <w:rsid w:val="009B6399"/>
    <w:rsid w:val="009B6CDA"/>
    <w:rsid w:val="009C078E"/>
    <w:rsid w:val="009C11CF"/>
    <w:rsid w:val="009C24A0"/>
    <w:rsid w:val="009C3690"/>
    <w:rsid w:val="009C385D"/>
    <w:rsid w:val="009C4C41"/>
    <w:rsid w:val="009C4DC0"/>
    <w:rsid w:val="009C582A"/>
    <w:rsid w:val="009C63AD"/>
    <w:rsid w:val="009C7F9F"/>
    <w:rsid w:val="009D2E6F"/>
    <w:rsid w:val="009D312F"/>
    <w:rsid w:val="009D425D"/>
    <w:rsid w:val="009D48A0"/>
    <w:rsid w:val="009D7B96"/>
    <w:rsid w:val="009E0762"/>
    <w:rsid w:val="009E0E49"/>
    <w:rsid w:val="009E1047"/>
    <w:rsid w:val="009E1598"/>
    <w:rsid w:val="009E1E1A"/>
    <w:rsid w:val="009E1F2D"/>
    <w:rsid w:val="009E2C85"/>
    <w:rsid w:val="009E483A"/>
    <w:rsid w:val="009E7F13"/>
    <w:rsid w:val="009F0663"/>
    <w:rsid w:val="009F137B"/>
    <w:rsid w:val="009F1D03"/>
    <w:rsid w:val="009F1E18"/>
    <w:rsid w:val="009F1E92"/>
    <w:rsid w:val="009F290A"/>
    <w:rsid w:val="009F2E83"/>
    <w:rsid w:val="009F3D33"/>
    <w:rsid w:val="009F3D3C"/>
    <w:rsid w:val="009F4E31"/>
    <w:rsid w:val="009F59E0"/>
    <w:rsid w:val="00A0111A"/>
    <w:rsid w:val="00A012E7"/>
    <w:rsid w:val="00A03B6B"/>
    <w:rsid w:val="00A03D5F"/>
    <w:rsid w:val="00A05ABE"/>
    <w:rsid w:val="00A07381"/>
    <w:rsid w:val="00A075AD"/>
    <w:rsid w:val="00A07B62"/>
    <w:rsid w:val="00A07B73"/>
    <w:rsid w:val="00A07BC8"/>
    <w:rsid w:val="00A1046D"/>
    <w:rsid w:val="00A105DF"/>
    <w:rsid w:val="00A11030"/>
    <w:rsid w:val="00A11407"/>
    <w:rsid w:val="00A11BB0"/>
    <w:rsid w:val="00A12FDE"/>
    <w:rsid w:val="00A12FF5"/>
    <w:rsid w:val="00A13F0C"/>
    <w:rsid w:val="00A14B94"/>
    <w:rsid w:val="00A14E55"/>
    <w:rsid w:val="00A15015"/>
    <w:rsid w:val="00A15153"/>
    <w:rsid w:val="00A16874"/>
    <w:rsid w:val="00A17E08"/>
    <w:rsid w:val="00A17E68"/>
    <w:rsid w:val="00A209B4"/>
    <w:rsid w:val="00A20D25"/>
    <w:rsid w:val="00A21BEF"/>
    <w:rsid w:val="00A23AAB"/>
    <w:rsid w:val="00A24932"/>
    <w:rsid w:val="00A308B3"/>
    <w:rsid w:val="00A31007"/>
    <w:rsid w:val="00A31BF5"/>
    <w:rsid w:val="00A32C0E"/>
    <w:rsid w:val="00A33536"/>
    <w:rsid w:val="00A338F1"/>
    <w:rsid w:val="00A344BF"/>
    <w:rsid w:val="00A348B2"/>
    <w:rsid w:val="00A350E5"/>
    <w:rsid w:val="00A36E13"/>
    <w:rsid w:val="00A37F2A"/>
    <w:rsid w:val="00A40A74"/>
    <w:rsid w:val="00A41708"/>
    <w:rsid w:val="00A42CF0"/>
    <w:rsid w:val="00A44033"/>
    <w:rsid w:val="00A4463A"/>
    <w:rsid w:val="00A44A12"/>
    <w:rsid w:val="00A45D38"/>
    <w:rsid w:val="00A46130"/>
    <w:rsid w:val="00A47031"/>
    <w:rsid w:val="00A502DD"/>
    <w:rsid w:val="00A52690"/>
    <w:rsid w:val="00A53FE2"/>
    <w:rsid w:val="00A5462A"/>
    <w:rsid w:val="00A54BB7"/>
    <w:rsid w:val="00A54C82"/>
    <w:rsid w:val="00A55176"/>
    <w:rsid w:val="00A564E2"/>
    <w:rsid w:val="00A56810"/>
    <w:rsid w:val="00A57A48"/>
    <w:rsid w:val="00A57D41"/>
    <w:rsid w:val="00A606CF"/>
    <w:rsid w:val="00A60CFC"/>
    <w:rsid w:val="00A6259D"/>
    <w:rsid w:val="00A63407"/>
    <w:rsid w:val="00A646C2"/>
    <w:rsid w:val="00A649A3"/>
    <w:rsid w:val="00A672DD"/>
    <w:rsid w:val="00A673F3"/>
    <w:rsid w:val="00A703E8"/>
    <w:rsid w:val="00A70F06"/>
    <w:rsid w:val="00A715BA"/>
    <w:rsid w:val="00A721C2"/>
    <w:rsid w:val="00A72482"/>
    <w:rsid w:val="00A727F6"/>
    <w:rsid w:val="00A73D8B"/>
    <w:rsid w:val="00A75E49"/>
    <w:rsid w:val="00A76696"/>
    <w:rsid w:val="00A77012"/>
    <w:rsid w:val="00A80DB4"/>
    <w:rsid w:val="00A818FD"/>
    <w:rsid w:val="00A81A20"/>
    <w:rsid w:val="00A81C80"/>
    <w:rsid w:val="00A822B4"/>
    <w:rsid w:val="00A83E24"/>
    <w:rsid w:val="00A83E37"/>
    <w:rsid w:val="00A83E96"/>
    <w:rsid w:val="00A8543E"/>
    <w:rsid w:val="00A86CB5"/>
    <w:rsid w:val="00A87343"/>
    <w:rsid w:val="00A87FE5"/>
    <w:rsid w:val="00A9102D"/>
    <w:rsid w:val="00A91618"/>
    <w:rsid w:val="00A918D7"/>
    <w:rsid w:val="00A9358F"/>
    <w:rsid w:val="00A93706"/>
    <w:rsid w:val="00A951B3"/>
    <w:rsid w:val="00A951C7"/>
    <w:rsid w:val="00A970F9"/>
    <w:rsid w:val="00A979B6"/>
    <w:rsid w:val="00A97CF5"/>
    <w:rsid w:val="00AA0CE1"/>
    <w:rsid w:val="00AA1540"/>
    <w:rsid w:val="00AA1B06"/>
    <w:rsid w:val="00AA2536"/>
    <w:rsid w:val="00AA2C9E"/>
    <w:rsid w:val="00AA3C90"/>
    <w:rsid w:val="00AA70D7"/>
    <w:rsid w:val="00AB19F6"/>
    <w:rsid w:val="00AB1B3F"/>
    <w:rsid w:val="00AB1CB3"/>
    <w:rsid w:val="00AB2485"/>
    <w:rsid w:val="00AB3998"/>
    <w:rsid w:val="00AB45D9"/>
    <w:rsid w:val="00AB7CA1"/>
    <w:rsid w:val="00AC14D9"/>
    <w:rsid w:val="00AC1AF9"/>
    <w:rsid w:val="00AC2717"/>
    <w:rsid w:val="00AC3810"/>
    <w:rsid w:val="00AC47DF"/>
    <w:rsid w:val="00AC4D51"/>
    <w:rsid w:val="00AC4DA7"/>
    <w:rsid w:val="00AC5233"/>
    <w:rsid w:val="00AC758C"/>
    <w:rsid w:val="00AD0183"/>
    <w:rsid w:val="00AD0CDB"/>
    <w:rsid w:val="00AD11E2"/>
    <w:rsid w:val="00AD1546"/>
    <w:rsid w:val="00AD2BF5"/>
    <w:rsid w:val="00AD2F26"/>
    <w:rsid w:val="00AD352C"/>
    <w:rsid w:val="00AD4932"/>
    <w:rsid w:val="00AD4B45"/>
    <w:rsid w:val="00AD62FA"/>
    <w:rsid w:val="00AD71B3"/>
    <w:rsid w:val="00AD7DB9"/>
    <w:rsid w:val="00AE071F"/>
    <w:rsid w:val="00AE1585"/>
    <w:rsid w:val="00AE2651"/>
    <w:rsid w:val="00AE2FB2"/>
    <w:rsid w:val="00AE33FE"/>
    <w:rsid w:val="00AE3B37"/>
    <w:rsid w:val="00AE4053"/>
    <w:rsid w:val="00AE4659"/>
    <w:rsid w:val="00AE526D"/>
    <w:rsid w:val="00AE5D81"/>
    <w:rsid w:val="00AE6302"/>
    <w:rsid w:val="00AE69C4"/>
    <w:rsid w:val="00AE759F"/>
    <w:rsid w:val="00AE7D0B"/>
    <w:rsid w:val="00AF1738"/>
    <w:rsid w:val="00AF1ADA"/>
    <w:rsid w:val="00AF1BB7"/>
    <w:rsid w:val="00AF216B"/>
    <w:rsid w:val="00AF2D51"/>
    <w:rsid w:val="00AF5195"/>
    <w:rsid w:val="00AF59EB"/>
    <w:rsid w:val="00AF624A"/>
    <w:rsid w:val="00B003FF"/>
    <w:rsid w:val="00B012EC"/>
    <w:rsid w:val="00B0230B"/>
    <w:rsid w:val="00B02AEF"/>
    <w:rsid w:val="00B0441D"/>
    <w:rsid w:val="00B04444"/>
    <w:rsid w:val="00B05846"/>
    <w:rsid w:val="00B05910"/>
    <w:rsid w:val="00B05BF5"/>
    <w:rsid w:val="00B05F83"/>
    <w:rsid w:val="00B07AB1"/>
    <w:rsid w:val="00B07DBF"/>
    <w:rsid w:val="00B10858"/>
    <w:rsid w:val="00B11319"/>
    <w:rsid w:val="00B12738"/>
    <w:rsid w:val="00B13E39"/>
    <w:rsid w:val="00B15335"/>
    <w:rsid w:val="00B153DE"/>
    <w:rsid w:val="00B16451"/>
    <w:rsid w:val="00B17E66"/>
    <w:rsid w:val="00B21089"/>
    <w:rsid w:val="00B22068"/>
    <w:rsid w:val="00B2309E"/>
    <w:rsid w:val="00B23ADE"/>
    <w:rsid w:val="00B244AB"/>
    <w:rsid w:val="00B2456A"/>
    <w:rsid w:val="00B24903"/>
    <w:rsid w:val="00B24D99"/>
    <w:rsid w:val="00B25642"/>
    <w:rsid w:val="00B26123"/>
    <w:rsid w:val="00B27959"/>
    <w:rsid w:val="00B311FD"/>
    <w:rsid w:val="00B31A35"/>
    <w:rsid w:val="00B328B1"/>
    <w:rsid w:val="00B33622"/>
    <w:rsid w:val="00B344EE"/>
    <w:rsid w:val="00B34C08"/>
    <w:rsid w:val="00B35D67"/>
    <w:rsid w:val="00B36841"/>
    <w:rsid w:val="00B37391"/>
    <w:rsid w:val="00B37841"/>
    <w:rsid w:val="00B3798E"/>
    <w:rsid w:val="00B41C2D"/>
    <w:rsid w:val="00B442D1"/>
    <w:rsid w:val="00B44696"/>
    <w:rsid w:val="00B45B7B"/>
    <w:rsid w:val="00B46F75"/>
    <w:rsid w:val="00B5042B"/>
    <w:rsid w:val="00B511D1"/>
    <w:rsid w:val="00B5203F"/>
    <w:rsid w:val="00B52242"/>
    <w:rsid w:val="00B52590"/>
    <w:rsid w:val="00B5402E"/>
    <w:rsid w:val="00B542E6"/>
    <w:rsid w:val="00B545A0"/>
    <w:rsid w:val="00B546FA"/>
    <w:rsid w:val="00B54AEC"/>
    <w:rsid w:val="00B54B9A"/>
    <w:rsid w:val="00B556AC"/>
    <w:rsid w:val="00B561B4"/>
    <w:rsid w:val="00B561F1"/>
    <w:rsid w:val="00B57DFC"/>
    <w:rsid w:val="00B6058C"/>
    <w:rsid w:val="00B612F9"/>
    <w:rsid w:val="00B61E8D"/>
    <w:rsid w:val="00B62718"/>
    <w:rsid w:val="00B62D7A"/>
    <w:rsid w:val="00B639FA"/>
    <w:rsid w:val="00B6568E"/>
    <w:rsid w:val="00B6597C"/>
    <w:rsid w:val="00B65E3C"/>
    <w:rsid w:val="00B65FAB"/>
    <w:rsid w:val="00B66408"/>
    <w:rsid w:val="00B6649F"/>
    <w:rsid w:val="00B668B9"/>
    <w:rsid w:val="00B7028B"/>
    <w:rsid w:val="00B705A8"/>
    <w:rsid w:val="00B726E0"/>
    <w:rsid w:val="00B726E2"/>
    <w:rsid w:val="00B73109"/>
    <w:rsid w:val="00B73596"/>
    <w:rsid w:val="00B73BF4"/>
    <w:rsid w:val="00B74D1A"/>
    <w:rsid w:val="00B75710"/>
    <w:rsid w:val="00B76676"/>
    <w:rsid w:val="00B80468"/>
    <w:rsid w:val="00B81EF5"/>
    <w:rsid w:val="00B8222F"/>
    <w:rsid w:val="00B84176"/>
    <w:rsid w:val="00B84433"/>
    <w:rsid w:val="00B84775"/>
    <w:rsid w:val="00B86317"/>
    <w:rsid w:val="00B86E4B"/>
    <w:rsid w:val="00B9088B"/>
    <w:rsid w:val="00B910BC"/>
    <w:rsid w:val="00B91E3A"/>
    <w:rsid w:val="00B92553"/>
    <w:rsid w:val="00B93609"/>
    <w:rsid w:val="00B9484C"/>
    <w:rsid w:val="00B94F0E"/>
    <w:rsid w:val="00B95190"/>
    <w:rsid w:val="00B96766"/>
    <w:rsid w:val="00B97B31"/>
    <w:rsid w:val="00B97F68"/>
    <w:rsid w:val="00BA07AF"/>
    <w:rsid w:val="00BA0FD3"/>
    <w:rsid w:val="00BA2DF9"/>
    <w:rsid w:val="00BA45A7"/>
    <w:rsid w:val="00BA4790"/>
    <w:rsid w:val="00BA68A8"/>
    <w:rsid w:val="00BA69DB"/>
    <w:rsid w:val="00BB4433"/>
    <w:rsid w:val="00BB5A9B"/>
    <w:rsid w:val="00BB626C"/>
    <w:rsid w:val="00BB7684"/>
    <w:rsid w:val="00BB7BA8"/>
    <w:rsid w:val="00BC0828"/>
    <w:rsid w:val="00BC131C"/>
    <w:rsid w:val="00BC391B"/>
    <w:rsid w:val="00BC39CF"/>
    <w:rsid w:val="00BC4494"/>
    <w:rsid w:val="00BC55E1"/>
    <w:rsid w:val="00BC6EE5"/>
    <w:rsid w:val="00BC7E3F"/>
    <w:rsid w:val="00BD0AAB"/>
    <w:rsid w:val="00BD0C10"/>
    <w:rsid w:val="00BD19C9"/>
    <w:rsid w:val="00BD3F59"/>
    <w:rsid w:val="00BD3FDD"/>
    <w:rsid w:val="00BD63D3"/>
    <w:rsid w:val="00BD6973"/>
    <w:rsid w:val="00BD6BE1"/>
    <w:rsid w:val="00BD7A2B"/>
    <w:rsid w:val="00BD7AE5"/>
    <w:rsid w:val="00BD7B0D"/>
    <w:rsid w:val="00BD7EC9"/>
    <w:rsid w:val="00BE1783"/>
    <w:rsid w:val="00BE17F6"/>
    <w:rsid w:val="00BE275E"/>
    <w:rsid w:val="00BE3064"/>
    <w:rsid w:val="00BE4211"/>
    <w:rsid w:val="00BE4D28"/>
    <w:rsid w:val="00BE7EC7"/>
    <w:rsid w:val="00BF06D8"/>
    <w:rsid w:val="00BF4CD8"/>
    <w:rsid w:val="00BF5B48"/>
    <w:rsid w:val="00BF6277"/>
    <w:rsid w:val="00BF6666"/>
    <w:rsid w:val="00BF6DAC"/>
    <w:rsid w:val="00C008B7"/>
    <w:rsid w:val="00C024C4"/>
    <w:rsid w:val="00C05029"/>
    <w:rsid w:val="00C057B2"/>
    <w:rsid w:val="00C05834"/>
    <w:rsid w:val="00C07401"/>
    <w:rsid w:val="00C0779A"/>
    <w:rsid w:val="00C07B94"/>
    <w:rsid w:val="00C07B99"/>
    <w:rsid w:val="00C11744"/>
    <w:rsid w:val="00C119F2"/>
    <w:rsid w:val="00C12880"/>
    <w:rsid w:val="00C13A7A"/>
    <w:rsid w:val="00C13D6E"/>
    <w:rsid w:val="00C1515C"/>
    <w:rsid w:val="00C15939"/>
    <w:rsid w:val="00C15973"/>
    <w:rsid w:val="00C1630D"/>
    <w:rsid w:val="00C17563"/>
    <w:rsid w:val="00C17BCB"/>
    <w:rsid w:val="00C20732"/>
    <w:rsid w:val="00C22A44"/>
    <w:rsid w:val="00C23000"/>
    <w:rsid w:val="00C24EAB"/>
    <w:rsid w:val="00C25088"/>
    <w:rsid w:val="00C25D5B"/>
    <w:rsid w:val="00C25F26"/>
    <w:rsid w:val="00C27360"/>
    <w:rsid w:val="00C31629"/>
    <w:rsid w:val="00C32211"/>
    <w:rsid w:val="00C342A4"/>
    <w:rsid w:val="00C343C5"/>
    <w:rsid w:val="00C3699A"/>
    <w:rsid w:val="00C375F9"/>
    <w:rsid w:val="00C37BD5"/>
    <w:rsid w:val="00C40239"/>
    <w:rsid w:val="00C405A7"/>
    <w:rsid w:val="00C41426"/>
    <w:rsid w:val="00C415B6"/>
    <w:rsid w:val="00C41737"/>
    <w:rsid w:val="00C42382"/>
    <w:rsid w:val="00C43909"/>
    <w:rsid w:val="00C439DA"/>
    <w:rsid w:val="00C43B03"/>
    <w:rsid w:val="00C4417B"/>
    <w:rsid w:val="00C449F7"/>
    <w:rsid w:val="00C45C3A"/>
    <w:rsid w:val="00C46DDD"/>
    <w:rsid w:val="00C471E8"/>
    <w:rsid w:val="00C50DD7"/>
    <w:rsid w:val="00C51EBE"/>
    <w:rsid w:val="00C53286"/>
    <w:rsid w:val="00C5385F"/>
    <w:rsid w:val="00C56767"/>
    <w:rsid w:val="00C5682E"/>
    <w:rsid w:val="00C616DD"/>
    <w:rsid w:val="00C6254E"/>
    <w:rsid w:val="00C62984"/>
    <w:rsid w:val="00C634D8"/>
    <w:rsid w:val="00C63925"/>
    <w:rsid w:val="00C65D6D"/>
    <w:rsid w:val="00C660D8"/>
    <w:rsid w:val="00C66707"/>
    <w:rsid w:val="00C67269"/>
    <w:rsid w:val="00C67A2D"/>
    <w:rsid w:val="00C67DD0"/>
    <w:rsid w:val="00C7173A"/>
    <w:rsid w:val="00C745B6"/>
    <w:rsid w:val="00C74E23"/>
    <w:rsid w:val="00C75368"/>
    <w:rsid w:val="00C7700B"/>
    <w:rsid w:val="00C8148C"/>
    <w:rsid w:val="00C81C9D"/>
    <w:rsid w:val="00C81E38"/>
    <w:rsid w:val="00C8259D"/>
    <w:rsid w:val="00C8356F"/>
    <w:rsid w:val="00C84591"/>
    <w:rsid w:val="00C8461C"/>
    <w:rsid w:val="00C84A21"/>
    <w:rsid w:val="00C86A9E"/>
    <w:rsid w:val="00C877DE"/>
    <w:rsid w:val="00C91E57"/>
    <w:rsid w:val="00C9218A"/>
    <w:rsid w:val="00C93A22"/>
    <w:rsid w:val="00C93C56"/>
    <w:rsid w:val="00C965C4"/>
    <w:rsid w:val="00C9687D"/>
    <w:rsid w:val="00C96C71"/>
    <w:rsid w:val="00CA2B42"/>
    <w:rsid w:val="00CA2EE4"/>
    <w:rsid w:val="00CA3E7B"/>
    <w:rsid w:val="00CA40E9"/>
    <w:rsid w:val="00CA4A64"/>
    <w:rsid w:val="00CA70A1"/>
    <w:rsid w:val="00CA7495"/>
    <w:rsid w:val="00CB0288"/>
    <w:rsid w:val="00CB0D8A"/>
    <w:rsid w:val="00CB17C5"/>
    <w:rsid w:val="00CB270B"/>
    <w:rsid w:val="00CB2BB3"/>
    <w:rsid w:val="00CB5631"/>
    <w:rsid w:val="00CB62E1"/>
    <w:rsid w:val="00CB7B4D"/>
    <w:rsid w:val="00CC0E0C"/>
    <w:rsid w:val="00CC2608"/>
    <w:rsid w:val="00CC3131"/>
    <w:rsid w:val="00CC37F6"/>
    <w:rsid w:val="00CC4F7B"/>
    <w:rsid w:val="00CC796A"/>
    <w:rsid w:val="00CD08C0"/>
    <w:rsid w:val="00CD093D"/>
    <w:rsid w:val="00CD1A72"/>
    <w:rsid w:val="00CD561B"/>
    <w:rsid w:val="00CD5B59"/>
    <w:rsid w:val="00CD6061"/>
    <w:rsid w:val="00CD7453"/>
    <w:rsid w:val="00CD772F"/>
    <w:rsid w:val="00CD7B3B"/>
    <w:rsid w:val="00CE0890"/>
    <w:rsid w:val="00CE112F"/>
    <w:rsid w:val="00CE440B"/>
    <w:rsid w:val="00CE48B0"/>
    <w:rsid w:val="00CE5641"/>
    <w:rsid w:val="00CE71B1"/>
    <w:rsid w:val="00CF070F"/>
    <w:rsid w:val="00CF1873"/>
    <w:rsid w:val="00CF1E7C"/>
    <w:rsid w:val="00CF30AF"/>
    <w:rsid w:val="00CF31D1"/>
    <w:rsid w:val="00CF3848"/>
    <w:rsid w:val="00CF4990"/>
    <w:rsid w:val="00CF5B86"/>
    <w:rsid w:val="00CF61D1"/>
    <w:rsid w:val="00D0047D"/>
    <w:rsid w:val="00D01FD4"/>
    <w:rsid w:val="00D02327"/>
    <w:rsid w:val="00D03158"/>
    <w:rsid w:val="00D04550"/>
    <w:rsid w:val="00D04A33"/>
    <w:rsid w:val="00D05982"/>
    <w:rsid w:val="00D062B1"/>
    <w:rsid w:val="00D10490"/>
    <w:rsid w:val="00D10726"/>
    <w:rsid w:val="00D11EA8"/>
    <w:rsid w:val="00D12050"/>
    <w:rsid w:val="00D126AA"/>
    <w:rsid w:val="00D13E8A"/>
    <w:rsid w:val="00D1573C"/>
    <w:rsid w:val="00D220F2"/>
    <w:rsid w:val="00D22DC2"/>
    <w:rsid w:val="00D248C6"/>
    <w:rsid w:val="00D27651"/>
    <w:rsid w:val="00D27FD0"/>
    <w:rsid w:val="00D305DE"/>
    <w:rsid w:val="00D3189C"/>
    <w:rsid w:val="00D31B86"/>
    <w:rsid w:val="00D33D7D"/>
    <w:rsid w:val="00D35336"/>
    <w:rsid w:val="00D36628"/>
    <w:rsid w:val="00D37ECF"/>
    <w:rsid w:val="00D420C8"/>
    <w:rsid w:val="00D4296B"/>
    <w:rsid w:val="00D44483"/>
    <w:rsid w:val="00D455EF"/>
    <w:rsid w:val="00D45E08"/>
    <w:rsid w:val="00D45F61"/>
    <w:rsid w:val="00D471D1"/>
    <w:rsid w:val="00D4790C"/>
    <w:rsid w:val="00D510D8"/>
    <w:rsid w:val="00D52C41"/>
    <w:rsid w:val="00D54404"/>
    <w:rsid w:val="00D60C1B"/>
    <w:rsid w:val="00D6133A"/>
    <w:rsid w:val="00D622BE"/>
    <w:rsid w:val="00D626F5"/>
    <w:rsid w:val="00D62829"/>
    <w:rsid w:val="00D639EF"/>
    <w:rsid w:val="00D64911"/>
    <w:rsid w:val="00D654F4"/>
    <w:rsid w:val="00D65A9C"/>
    <w:rsid w:val="00D65F9A"/>
    <w:rsid w:val="00D6673E"/>
    <w:rsid w:val="00D674A9"/>
    <w:rsid w:val="00D6774B"/>
    <w:rsid w:val="00D7001E"/>
    <w:rsid w:val="00D70267"/>
    <w:rsid w:val="00D70374"/>
    <w:rsid w:val="00D70648"/>
    <w:rsid w:val="00D71413"/>
    <w:rsid w:val="00D7151B"/>
    <w:rsid w:val="00D7328E"/>
    <w:rsid w:val="00D747E1"/>
    <w:rsid w:val="00D75CCD"/>
    <w:rsid w:val="00D77179"/>
    <w:rsid w:val="00D77679"/>
    <w:rsid w:val="00D8054C"/>
    <w:rsid w:val="00D8147A"/>
    <w:rsid w:val="00D8470E"/>
    <w:rsid w:val="00D84F5F"/>
    <w:rsid w:val="00D8559D"/>
    <w:rsid w:val="00D8566C"/>
    <w:rsid w:val="00D85D52"/>
    <w:rsid w:val="00D86560"/>
    <w:rsid w:val="00D8771D"/>
    <w:rsid w:val="00D8795D"/>
    <w:rsid w:val="00D879A4"/>
    <w:rsid w:val="00D87F09"/>
    <w:rsid w:val="00D90247"/>
    <w:rsid w:val="00D9094B"/>
    <w:rsid w:val="00D90B29"/>
    <w:rsid w:val="00D92440"/>
    <w:rsid w:val="00D9246A"/>
    <w:rsid w:val="00D940BE"/>
    <w:rsid w:val="00D941DB"/>
    <w:rsid w:val="00D9584E"/>
    <w:rsid w:val="00D9716C"/>
    <w:rsid w:val="00D97FD9"/>
    <w:rsid w:val="00DA3BC5"/>
    <w:rsid w:val="00DA4297"/>
    <w:rsid w:val="00DA4674"/>
    <w:rsid w:val="00DA7192"/>
    <w:rsid w:val="00DB0713"/>
    <w:rsid w:val="00DB2094"/>
    <w:rsid w:val="00DB21F7"/>
    <w:rsid w:val="00DB269E"/>
    <w:rsid w:val="00DB282F"/>
    <w:rsid w:val="00DB28E2"/>
    <w:rsid w:val="00DB2F32"/>
    <w:rsid w:val="00DB39A5"/>
    <w:rsid w:val="00DB3B08"/>
    <w:rsid w:val="00DB44B2"/>
    <w:rsid w:val="00DB6B93"/>
    <w:rsid w:val="00DB77C8"/>
    <w:rsid w:val="00DC006E"/>
    <w:rsid w:val="00DC055D"/>
    <w:rsid w:val="00DC093D"/>
    <w:rsid w:val="00DC2B04"/>
    <w:rsid w:val="00DC3C59"/>
    <w:rsid w:val="00DC45D2"/>
    <w:rsid w:val="00DC466E"/>
    <w:rsid w:val="00DC4B06"/>
    <w:rsid w:val="00DC593D"/>
    <w:rsid w:val="00DC5CDD"/>
    <w:rsid w:val="00DD09E9"/>
    <w:rsid w:val="00DD28DE"/>
    <w:rsid w:val="00DD2E10"/>
    <w:rsid w:val="00DD34DB"/>
    <w:rsid w:val="00DD4275"/>
    <w:rsid w:val="00DD68DB"/>
    <w:rsid w:val="00DD7EBE"/>
    <w:rsid w:val="00DE32B1"/>
    <w:rsid w:val="00DE5ED3"/>
    <w:rsid w:val="00DE5FBB"/>
    <w:rsid w:val="00DE60A2"/>
    <w:rsid w:val="00DE72EB"/>
    <w:rsid w:val="00DE7B4D"/>
    <w:rsid w:val="00DF1975"/>
    <w:rsid w:val="00DF2ABB"/>
    <w:rsid w:val="00DF334A"/>
    <w:rsid w:val="00DF38B6"/>
    <w:rsid w:val="00DF4895"/>
    <w:rsid w:val="00DF5187"/>
    <w:rsid w:val="00DF6D7F"/>
    <w:rsid w:val="00DF7DF1"/>
    <w:rsid w:val="00E00674"/>
    <w:rsid w:val="00E02935"/>
    <w:rsid w:val="00E03E49"/>
    <w:rsid w:val="00E04387"/>
    <w:rsid w:val="00E05028"/>
    <w:rsid w:val="00E07158"/>
    <w:rsid w:val="00E10380"/>
    <w:rsid w:val="00E10CB3"/>
    <w:rsid w:val="00E115E6"/>
    <w:rsid w:val="00E139BE"/>
    <w:rsid w:val="00E14024"/>
    <w:rsid w:val="00E14F26"/>
    <w:rsid w:val="00E169D3"/>
    <w:rsid w:val="00E204A9"/>
    <w:rsid w:val="00E20C87"/>
    <w:rsid w:val="00E21502"/>
    <w:rsid w:val="00E2253F"/>
    <w:rsid w:val="00E230CB"/>
    <w:rsid w:val="00E23379"/>
    <w:rsid w:val="00E2354C"/>
    <w:rsid w:val="00E235ED"/>
    <w:rsid w:val="00E23FBD"/>
    <w:rsid w:val="00E24C06"/>
    <w:rsid w:val="00E2600F"/>
    <w:rsid w:val="00E276F0"/>
    <w:rsid w:val="00E27E74"/>
    <w:rsid w:val="00E301E0"/>
    <w:rsid w:val="00E30266"/>
    <w:rsid w:val="00E30926"/>
    <w:rsid w:val="00E30C27"/>
    <w:rsid w:val="00E3106E"/>
    <w:rsid w:val="00E31B96"/>
    <w:rsid w:val="00E3269B"/>
    <w:rsid w:val="00E366C6"/>
    <w:rsid w:val="00E36E65"/>
    <w:rsid w:val="00E36ECD"/>
    <w:rsid w:val="00E379E7"/>
    <w:rsid w:val="00E37F8E"/>
    <w:rsid w:val="00E40201"/>
    <w:rsid w:val="00E40DF2"/>
    <w:rsid w:val="00E4164F"/>
    <w:rsid w:val="00E41BE5"/>
    <w:rsid w:val="00E41EC3"/>
    <w:rsid w:val="00E42A67"/>
    <w:rsid w:val="00E4311E"/>
    <w:rsid w:val="00E43FDD"/>
    <w:rsid w:val="00E452E7"/>
    <w:rsid w:val="00E457BC"/>
    <w:rsid w:val="00E458E7"/>
    <w:rsid w:val="00E476E4"/>
    <w:rsid w:val="00E5020E"/>
    <w:rsid w:val="00E51FA6"/>
    <w:rsid w:val="00E55639"/>
    <w:rsid w:val="00E56E20"/>
    <w:rsid w:val="00E5708A"/>
    <w:rsid w:val="00E57501"/>
    <w:rsid w:val="00E57B3B"/>
    <w:rsid w:val="00E57F37"/>
    <w:rsid w:val="00E603B5"/>
    <w:rsid w:val="00E630EB"/>
    <w:rsid w:val="00E64469"/>
    <w:rsid w:val="00E6446C"/>
    <w:rsid w:val="00E70ED2"/>
    <w:rsid w:val="00E7100F"/>
    <w:rsid w:val="00E71DFD"/>
    <w:rsid w:val="00E71EFD"/>
    <w:rsid w:val="00E73324"/>
    <w:rsid w:val="00E735DB"/>
    <w:rsid w:val="00E736D6"/>
    <w:rsid w:val="00E73D40"/>
    <w:rsid w:val="00E74273"/>
    <w:rsid w:val="00E743D0"/>
    <w:rsid w:val="00E7454B"/>
    <w:rsid w:val="00E752CA"/>
    <w:rsid w:val="00E753B2"/>
    <w:rsid w:val="00E76605"/>
    <w:rsid w:val="00E80ACE"/>
    <w:rsid w:val="00E80D7D"/>
    <w:rsid w:val="00E81819"/>
    <w:rsid w:val="00E8358D"/>
    <w:rsid w:val="00E83740"/>
    <w:rsid w:val="00E8426B"/>
    <w:rsid w:val="00E845D0"/>
    <w:rsid w:val="00E85F9F"/>
    <w:rsid w:val="00E8694D"/>
    <w:rsid w:val="00E86AB4"/>
    <w:rsid w:val="00E900B4"/>
    <w:rsid w:val="00E9016C"/>
    <w:rsid w:val="00E90219"/>
    <w:rsid w:val="00E919B2"/>
    <w:rsid w:val="00E91AD4"/>
    <w:rsid w:val="00E922FE"/>
    <w:rsid w:val="00E94188"/>
    <w:rsid w:val="00E94906"/>
    <w:rsid w:val="00E95BBD"/>
    <w:rsid w:val="00E96456"/>
    <w:rsid w:val="00E96CCF"/>
    <w:rsid w:val="00E97092"/>
    <w:rsid w:val="00E9734B"/>
    <w:rsid w:val="00EA03EB"/>
    <w:rsid w:val="00EA08E4"/>
    <w:rsid w:val="00EA21C6"/>
    <w:rsid w:val="00EA26F3"/>
    <w:rsid w:val="00EA32E7"/>
    <w:rsid w:val="00EA3DBC"/>
    <w:rsid w:val="00EA5317"/>
    <w:rsid w:val="00EA6D66"/>
    <w:rsid w:val="00EB024F"/>
    <w:rsid w:val="00EB06B0"/>
    <w:rsid w:val="00EB1F08"/>
    <w:rsid w:val="00EB3EAD"/>
    <w:rsid w:val="00EB467F"/>
    <w:rsid w:val="00EB46F9"/>
    <w:rsid w:val="00EB472F"/>
    <w:rsid w:val="00EB4940"/>
    <w:rsid w:val="00EB6F71"/>
    <w:rsid w:val="00EB7366"/>
    <w:rsid w:val="00EC1218"/>
    <w:rsid w:val="00EC378D"/>
    <w:rsid w:val="00EC3F87"/>
    <w:rsid w:val="00EC523B"/>
    <w:rsid w:val="00EC5936"/>
    <w:rsid w:val="00ED049C"/>
    <w:rsid w:val="00ED331A"/>
    <w:rsid w:val="00ED44F0"/>
    <w:rsid w:val="00ED5C3E"/>
    <w:rsid w:val="00ED7286"/>
    <w:rsid w:val="00ED763E"/>
    <w:rsid w:val="00ED7BC7"/>
    <w:rsid w:val="00ED7EBF"/>
    <w:rsid w:val="00EE1E7E"/>
    <w:rsid w:val="00EE5F47"/>
    <w:rsid w:val="00EE629C"/>
    <w:rsid w:val="00EE7F5C"/>
    <w:rsid w:val="00EF2166"/>
    <w:rsid w:val="00EF222D"/>
    <w:rsid w:val="00EF4098"/>
    <w:rsid w:val="00EF437F"/>
    <w:rsid w:val="00EF5E33"/>
    <w:rsid w:val="00EF7EEF"/>
    <w:rsid w:val="00F003AF"/>
    <w:rsid w:val="00F004AF"/>
    <w:rsid w:val="00F01F15"/>
    <w:rsid w:val="00F03A2B"/>
    <w:rsid w:val="00F04081"/>
    <w:rsid w:val="00F040C2"/>
    <w:rsid w:val="00F05177"/>
    <w:rsid w:val="00F051D0"/>
    <w:rsid w:val="00F10106"/>
    <w:rsid w:val="00F10230"/>
    <w:rsid w:val="00F11181"/>
    <w:rsid w:val="00F1290F"/>
    <w:rsid w:val="00F132C2"/>
    <w:rsid w:val="00F13AA8"/>
    <w:rsid w:val="00F14C29"/>
    <w:rsid w:val="00F152EE"/>
    <w:rsid w:val="00F15708"/>
    <w:rsid w:val="00F15772"/>
    <w:rsid w:val="00F15FFB"/>
    <w:rsid w:val="00F16A6C"/>
    <w:rsid w:val="00F17765"/>
    <w:rsid w:val="00F177D6"/>
    <w:rsid w:val="00F17A3B"/>
    <w:rsid w:val="00F20FD8"/>
    <w:rsid w:val="00F212EA"/>
    <w:rsid w:val="00F2167D"/>
    <w:rsid w:val="00F21E19"/>
    <w:rsid w:val="00F23357"/>
    <w:rsid w:val="00F244E8"/>
    <w:rsid w:val="00F256F3"/>
    <w:rsid w:val="00F2645A"/>
    <w:rsid w:val="00F27357"/>
    <w:rsid w:val="00F300FD"/>
    <w:rsid w:val="00F326A9"/>
    <w:rsid w:val="00F32A58"/>
    <w:rsid w:val="00F33171"/>
    <w:rsid w:val="00F35B02"/>
    <w:rsid w:val="00F35C52"/>
    <w:rsid w:val="00F408BB"/>
    <w:rsid w:val="00F40FA7"/>
    <w:rsid w:val="00F4262B"/>
    <w:rsid w:val="00F429B5"/>
    <w:rsid w:val="00F42B48"/>
    <w:rsid w:val="00F4334B"/>
    <w:rsid w:val="00F43594"/>
    <w:rsid w:val="00F43D7F"/>
    <w:rsid w:val="00F447F1"/>
    <w:rsid w:val="00F44A8A"/>
    <w:rsid w:val="00F44E97"/>
    <w:rsid w:val="00F45353"/>
    <w:rsid w:val="00F456A3"/>
    <w:rsid w:val="00F46492"/>
    <w:rsid w:val="00F46B43"/>
    <w:rsid w:val="00F475EF"/>
    <w:rsid w:val="00F476D5"/>
    <w:rsid w:val="00F5043D"/>
    <w:rsid w:val="00F50562"/>
    <w:rsid w:val="00F50901"/>
    <w:rsid w:val="00F51A64"/>
    <w:rsid w:val="00F51B02"/>
    <w:rsid w:val="00F52CF6"/>
    <w:rsid w:val="00F536C7"/>
    <w:rsid w:val="00F5399F"/>
    <w:rsid w:val="00F54CEB"/>
    <w:rsid w:val="00F5509B"/>
    <w:rsid w:val="00F56BE7"/>
    <w:rsid w:val="00F57CEA"/>
    <w:rsid w:val="00F60412"/>
    <w:rsid w:val="00F61BE0"/>
    <w:rsid w:val="00F62D1A"/>
    <w:rsid w:val="00F65F68"/>
    <w:rsid w:val="00F6648A"/>
    <w:rsid w:val="00F66556"/>
    <w:rsid w:val="00F666E5"/>
    <w:rsid w:val="00F66DB4"/>
    <w:rsid w:val="00F70DF5"/>
    <w:rsid w:val="00F713DD"/>
    <w:rsid w:val="00F730C1"/>
    <w:rsid w:val="00F730DC"/>
    <w:rsid w:val="00F73DE4"/>
    <w:rsid w:val="00F741DC"/>
    <w:rsid w:val="00F745EF"/>
    <w:rsid w:val="00F7496F"/>
    <w:rsid w:val="00F75929"/>
    <w:rsid w:val="00F75FED"/>
    <w:rsid w:val="00F76041"/>
    <w:rsid w:val="00F76BE0"/>
    <w:rsid w:val="00F76D15"/>
    <w:rsid w:val="00F77813"/>
    <w:rsid w:val="00F77B70"/>
    <w:rsid w:val="00F77CF7"/>
    <w:rsid w:val="00F80238"/>
    <w:rsid w:val="00F8152A"/>
    <w:rsid w:val="00F81FCE"/>
    <w:rsid w:val="00F837E1"/>
    <w:rsid w:val="00F83966"/>
    <w:rsid w:val="00F83FC5"/>
    <w:rsid w:val="00F8479F"/>
    <w:rsid w:val="00F84FD5"/>
    <w:rsid w:val="00F855A6"/>
    <w:rsid w:val="00F8572E"/>
    <w:rsid w:val="00F87199"/>
    <w:rsid w:val="00F87FC4"/>
    <w:rsid w:val="00F912A7"/>
    <w:rsid w:val="00F923A8"/>
    <w:rsid w:val="00F928C5"/>
    <w:rsid w:val="00F93838"/>
    <w:rsid w:val="00F94CBB"/>
    <w:rsid w:val="00F9686B"/>
    <w:rsid w:val="00F97C4C"/>
    <w:rsid w:val="00FA02AE"/>
    <w:rsid w:val="00FA0C24"/>
    <w:rsid w:val="00FA4CF8"/>
    <w:rsid w:val="00FA53C8"/>
    <w:rsid w:val="00FA5E24"/>
    <w:rsid w:val="00FA65CE"/>
    <w:rsid w:val="00FA6B7A"/>
    <w:rsid w:val="00FA7E09"/>
    <w:rsid w:val="00FB090B"/>
    <w:rsid w:val="00FB0919"/>
    <w:rsid w:val="00FB104B"/>
    <w:rsid w:val="00FB199A"/>
    <w:rsid w:val="00FB1C21"/>
    <w:rsid w:val="00FB23AB"/>
    <w:rsid w:val="00FB2CD5"/>
    <w:rsid w:val="00FB385A"/>
    <w:rsid w:val="00FB408D"/>
    <w:rsid w:val="00FB4BAA"/>
    <w:rsid w:val="00FB54AA"/>
    <w:rsid w:val="00FB5F53"/>
    <w:rsid w:val="00FB7BE1"/>
    <w:rsid w:val="00FC08EB"/>
    <w:rsid w:val="00FC0B4F"/>
    <w:rsid w:val="00FC0C14"/>
    <w:rsid w:val="00FC0EBC"/>
    <w:rsid w:val="00FC111D"/>
    <w:rsid w:val="00FC29EA"/>
    <w:rsid w:val="00FC302D"/>
    <w:rsid w:val="00FC3AAF"/>
    <w:rsid w:val="00FC3EC1"/>
    <w:rsid w:val="00FC47AF"/>
    <w:rsid w:val="00FC58EC"/>
    <w:rsid w:val="00FC626B"/>
    <w:rsid w:val="00FC6D17"/>
    <w:rsid w:val="00FC77B7"/>
    <w:rsid w:val="00FD0B6F"/>
    <w:rsid w:val="00FD103C"/>
    <w:rsid w:val="00FD19CE"/>
    <w:rsid w:val="00FD1A8F"/>
    <w:rsid w:val="00FD3211"/>
    <w:rsid w:val="00FD3492"/>
    <w:rsid w:val="00FD50A6"/>
    <w:rsid w:val="00FD62B0"/>
    <w:rsid w:val="00FD6516"/>
    <w:rsid w:val="00FE0289"/>
    <w:rsid w:val="00FE28A4"/>
    <w:rsid w:val="00FE4E77"/>
    <w:rsid w:val="00FE572F"/>
    <w:rsid w:val="00FE5E0C"/>
    <w:rsid w:val="00FF145F"/>
    <w:rsid w:val="00FF180A"/>
    <w:rsid w:val="00FF2058"/>
    <w:rsid w:val="00FF2116"/>
    <w:rsid w:val="00FF3703"/>
    <w:rsid w:val="00FF3BC7"/>
    <w:rsid w:val="00FF3BEF"/>
    <w:rsid w:val="00FF4204"/>
    <w:rsid w:val="00FF5CB9"/>
    <w:rsid w:val="00FF6AD0"/>
    <w:rsid w:val="00FF6CF0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08AD1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uiPriority w:val="9"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iPriority w:val="9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iPriority w:val="9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uiPriority w:val="99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964E7C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uiPriority w:val="39"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uiPriority w:val="39"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uiPriority w:val="39"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uiPriority w:val="39"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uiPriority w:val="39"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rsid w:val="00230C7B"/>
  </w:style>
  <w:style w:type="paragraph" w:styleId="FormtovanvHTML">
    <w:name w:val="HTML Preformatted"/>
    <w:basedOn w:val="Normln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uiPriority w:val="99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rsid w:val="00230C7B"/>
  </w:style>
  <w:style w:type="paragraph" w:styleId="Podpis">
    <w:name w:val="Signature"/>
    <w:basedOn w:val="Normln"/>
    <w:rsid w:val="00230C7B"/>
    <w:pPr>
      <w:ind w:left="4252"/>
    </w:pPr>
  </w:style>
  <w:style w:type="paragraph" w:styleId="Podpise-mailu">
    <w:name w:val="E-mail Signature"/>
    <w:basedOn w:val="Normln"/>
    <w:rsid w:val="00230C7B"/>
  </w:style>
  <w:style w:type="paragraph" w:styleId="Podnadpis">
    <w:name w:val="Subtitle"/>
    <w:basedOn w:val="Nzev"/>
    <w:next w:val="Nzev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uiPriority w:val="99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qFormat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rsid w:val="00230C7B"/>
  </w:style>
  <w:style w:type="paragraph" w:styleId="Zkladntext-prvnodsazen">
    <w:name w:val="Body Text First Indent"/>
    <w:basedOn w:val="Zkladntext"/>
    <w:rsid w:val="00230C7B"/>
    <w:pPr>
      <w:ind w:firstLine="210"/>
    </w:pPr>
  </w:style>
  <w:style w:type="paragraph" w:styleId="Zkladntextodsazen">
    <w:name w:val="Body Text Indent"/>
    <w:basedOn w:val="Normln"/>
    <w:rsid w:val="00230C7B"/>
    <w:pPr>
      <w:ind w:left="283"/>
    </w:pPr>
  </w:style>
  <w:style w:type="paragraph" w:styleId="Zkladntext-prvnodsazen2">
    <w:name w:val="Body Text First Indent 2"/>
    <w:basedOn w:val="Zkladntextodsazen"/>
    <w:rsid w:val="00230C7B"/>
    <w:pPr>
      <w:ind w:firstLine="210"/>
    </w:pPr>
  </w:style>
  <w:style w:type="paragraph" w:styleId="Zkladntext2">
    <w:name w:val="Body Text 2"/>
    <w:basedOn w:val="Normln"/>
    <w:rsid w:val="00230C7B"/>
    <w:pPr>
      <w:spacing w:line="480" w:lineRule="auto"/>
    </w:pPr>
  </w:style>
  <w:style w:type="paragraph" w:styleId="Zkladntext3">
    <w:name w:val="Body Text 3"/>
    <w:basedOn w:val="Normln"/>
    <w:rsid w:val="00230C7B"/>
    <w:rPr>
      <w:sz w:val="16"/>
      <w:szCs w:val="16"/>
    </w:rPr>
  </w:style>
  <w:style w:type="paragraph" w:styleId="Zkladntextodsazen2">
    <w:name w:val="Body Text Indent 2"/>
    <w:basedOn w:val="Normln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autoRedefine/>
    <w:uiPriority w:val="34"/>
    <w:qFormat/>
    <w:rsid w:val="008E11BC"/>
    <w:pPr>
      <w:numPr>
        <w:numId w:val="33"/>
      </w:numPr>
      <w:spacing w:line="360" w:lineRule="auto"/>
      <w:textAlignment w:val="center"/>
    </w:pPr>
    <w:rPr>
      <w:rFonts w:asciiTheme="minorHAnsi" w:hAnsiTheme="minorHAnsi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uiPriority w:val="9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964E7C"/>
    <w:rPr>
      <w:rFonts w:ascii="Trebuchet MS" w:hAnsi="Trebuchet MS" w:cs="Calibri"/>
      <w:b/>
      <w:bCs/>
      <w:iCs/>
      <w:noProof/>
      <w:sz w:val="22"/>
      <w:szCs w:val="22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EB7366"/>
    <w:pPr>
      <w:keepNext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EB7366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numPr>
        <w:ilvl w:val="1"/>
      </w:numPr>
      <w:tabs>
        <w:tab w:val="clear" w:pos="4537"/>
        <w:tab w:val="num" w:pos="851"/>
      </w:tabs>
      <w:spacing w:before="600"/>
      <w:ind w:left="851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2B0F38"/>
    <w:pPr>
      <w:numPr>
        <w:ilvl w:val="2"/>
      </w:numPr>
      <w:tabs>
        <w:tab w:val="clear" w:pos="3119"/>
        <w:tab w:val="num" w:pos="1134"/>
      </w:tabs>
      <w:spacing w:before="560"/>
      <w:ind w:left="1134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2B0F38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08671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08671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5B34DB"/>
    <w:pPr>
      <w:keepNext/>
      <w:framePr w:wrap="around" w:vAnchor="page" w:hAnchor="margin" w:xAlign="right" w:y="8883"/>
      <w:spacing w:after="120"/>
      <w:suppressOverlap/>
    </w:pPr>
    <w:rPr>
      <w:rFonts w:cstheme="minorHAnsi"/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5B34DB"/>
    <w:rPr>
      <w:rFonts w:asciiTheme="minorHAnsi" w:hAnsiTheme="minorHAnsi" w:cstheme="minorHAns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styleId="PromnnHTML">
    <w:name w:val="HTML Variable"/>
    <w:basedOn w:val="Standardnpsmoodstavce"/>
    <w:uiPriority w:val="99"/>
    <w:semiHidden/>
    <w:unhideWhenUsed/>
    <w:rsid w:val="00850E6A"/>
    <w:rPr>
      <w:i/>
      <w:i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D5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DD5"/>
    <w:rPr>
      <w:rFonts w:ascii="Tahoma" w:hAnsi="Tahoma" w:cs="Tahoma"/>
      <w:sz w:val="16"/>
      <w:szCs w:val="16"/>
    </w:rPr>
  </w:style>
  <w:style w:type="character" w:customStyle="1" w:styleId="small">
    <w:name w:val="small"/>
    <w:basedOn w:val="Standardnpsmoodstavce"/>
    <w:rsid w:val="00414F98"/>
  </w:style>
  <w:style w:type="paragraph" w:customStyle="1" w:styleId="Novelizanbod">
    <w:name w:val="Novelizační bod"/>
    <w:basedOn w:val="Normln"/>
    <w:next w:val="Normln"/>
    <w:rsid w:val="009C3690"/>
    <w:pPr>
      <w:keepNext/>
      <w:keepLines/>
      <w:numPr>
        <w:numId w:val="18"/>
      </w:numPr>
      <w:tabs>
        <w:tab w:val="left" w:pos="851"/>
      </w:tabs>
      <w:spacing w:before="480"/>
    </w:pPr>
    <w:rPr>
      <w:rFonts w:ascii="Times New Roman" w:eastAsia="Times New Roman" w:hAnsi="Times New Roman"/>
      <w:sz w:val="24"/>
      <w:lang w:eastAsia="cs-CZ"/>
    </w:rPr>
  </w:style>
  <w:style w:type="paragraph" w:customStyle="1" w:styleId="Novelizanbodvpozmn">
    <w:name w:val="Novelizační bod v pozm.n."/>
    <w:basedOn w:val="Normln"/>
    <w:next w:val="Normln"/>
    <w:rsid w:val="009C3690"/>
    <w:pPr>
      <w:keepNext/>
      <w:keepLines/>
      <w:numPr>
        <w:numId w:val="17"/>
      </w:numPr>
      <w:tabs>
        <w:tab w:val="clear" w:pos="851"/>
        <w:tab w:val="left" w:pos="1418"/>
      </w:tabs>
      <w:spacing w:before="240" w:after="0"/>
      <w:ind w:left="1418" w:hanging="567"/>
    </w:pPr>
    <w:rPr>
      <w:rFonts w:ascii="Times New Roman" w:eastAsia="Times New Roman" w:hAnsi="Times New Roman"/>
      <w:sz w:val="24"/>
      <w:lang w:eastAsia="cs-CZ"/>
    </w:rPr>
  </w:style>
  <w:style w:type="paragraph" w:customStyle="1" w:styleId="Textbodu">
    <w:name w:val="Text bodu"/>
    <w:basedOn w:val="Normln"/>
    <w:rsid w:val="009C3690"/>
    <w:pPr>
      <w:numPr>
        <w:ilvl w:val="2"/>
        <w:numId w:val="19"/>
      </w:numPr>
      <w:spacing w:before="0" w:after="0"/>
      <w:outlineLvl w:val="8"/>
    </w:pPr>
    <w:rPr>
      <w:rFonts w:ascii="Times New Roman" w:eastAsia="Times New Roman" w:hAnsi="Times New Roman"/>
      <w:sz w:val="24"/>
      <w:lang w:eastAsia="cs-CZ"/>
    </w:rPr>
  </w:style>
  <w:style w:type="paragraph" w:customStyle="1" w:styleId="Textpsmene">
    <w:name w:val="Text písmene"/>
    <w:basedOn w:val="Normln"/>
    <w:rsid w:val="009C3690"/>
    <w:pPr>
      <w:numPr>
        <w:ilvl w:val="1"/>
        <w:numId w:val="19"/>
      </w:numPr>
      <w:spacing w:before="0" w:after="0"/>
      <w:outlineLvl w:val="7"/>
    </w:pPr>
    <w:rPr>
      <w:rFonts w:ascii="Times New Roman" w:eastAsia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rsid w:val="009C3690"/>
    <w:pPr>
      <w:numPr>
        <w:numId w:val="19"/>
      </w:numPr>
      <w:tabs>
        <w:tab w:val="left" w:pos="851"/>
      </w:tabs>
      <w:outlineLvl w:val="6"/>
    </w:pPr>
    <w:rPr>
      <w:rFonts w:ascii="Times New Roman" w:eastAsia="Times New Roman" w:hAnsi="Times New Roman"/>
      <w:sz w:val="24"/>
      <w:lang w:eastAsia="cs-CZ"/>
    </w:rPr>
  </w:style>
  <w:style w:type="paragraph" w:customStyle="1" w:styleId="Nadpisparagrafu">
    <w:name w:val="Nadpis paragrafu"/>
    <w:basedOn w:val="Normln"/>
    <w:next w:val="Textodstavce"/>
    <w:rsid w:val="009C3690"/>
    <w:pPr>
      <w:keepNext/>
      <w:keepLines/>
      <w:spacing w:before="240" w:after="0"/>
      <w:jc w:val="center"/>
      <w:outlineLvl w:val="5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6E0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254E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7E254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-wm-msonormal">
    <w:name w:val="-wm-msonormal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paragraph" w:customStyle="1" w:styleId="l3">
    <w:name w:val="l3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paragraph" w:customStyle="1" w:styleId="l4">
    <w:name w:val="l4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paragraph" w:customStyle="1" w:styleId="l5">
    <w:name w:val="l5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character" w:customStyle="1" w:styleId="h1a">
    <w:name w:val="h1a"/>
    <w:basedOn w:val="Standardnpsmoodstavce"/>
    <w:rsid w:val="00595BDF"/>
  </w:style>
  <w:style w:type="paragraph" w:customStyle="1" w:styleId="l6">
    <w:name w:val="l6"/>
    <w:basedOn w:val="Normln"/>
    <w:rsid w:val="000654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l7">
    <w:name w:val="l7"/>
    <w:basedOn w:val="Normln"/>
    <w:rsid w:val="000654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l1">
    <w:name w:val="l1"/>
    <w:basedOn w:val="Normln"/>
    <w:rsid w:val="00E5750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l2">
    <w:name w:val="l2"/>
    <w:basedOn w:val="Normln"/>
    <w:rsid w:val="00E5750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dil">
    <w:name w:val="dil"/>
    <w:basedOn w:val="Normln"/>
    <w:rsid w:val="00EF7EE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oddil">
    <w:name w:val="oddil"/>
    <w:basedOn w:val="Normln"/>
    <w:rsid w:val="00EF7EE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para">
    <w:name w:val="para"/>
    <w:basedOn w:val="Normln"/>
    <w:rsid w:val="00EF7EE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3E7AA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0755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3910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93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14926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1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41204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08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98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11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29746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10411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7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56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0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67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30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88836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264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169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14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42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11E55-E599-4B54-BF8E-491EFB66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1901</Words>
  <Characters>15434</Characters>
  <Application>Microsoft Office Word</Application>
  <DocSecurity>0</DocSecurity>
  <Lines>514</Lines>
  <Paragraphs>559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ePoukaz - reklamace zdravotnických prostředků</vt:lpstr>
    </vt:vector>
  </TitlesOfParts>
  <Company/>
  <LinksUpToDate>false</LinksUpToDate>
  <CharactersWithSpaces>16776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ePoukaz - reklamace zdravotnických prostředků</dc:title>
  <dc:subject/>
  <dc:creator/>
  <cp:keywords/>
  <cp:lastModifiedBy/>
  <cp:revision>1</cp:revision>
  <dcterms:created xsi:type="dcterms:W3CDTF">2023-10-02T10:09:00Z</dcterms:created>
  <dcterms:modified xsi:type="dcterms:W3CDTF">2023-12-22T14:01:00Z</dcterms:modified>
  <cp:category/>
</cp:coreProperties>
</file>