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horzAnchor="margin" w:tblpXSpec="right" w:tblpYSpec="top"/>
        <w:tblOverlap w:val="never"/>
        <w:tblW w:w="3662" w:type="pct"/>
        <w:tblLayout w:type="fixed"/>
        <w:tblCellMar>
          <w:left w:w="57" w:type="dxa"/>
          <w:right w:w="57" w:type="dxa"/>
        </w:tblCellMar>
        <w:tblLook w:val="0400" w:firstRow="0" w:lastRow="0" w:firstColumn="0" w:lastColumn="0" w:noHBand="0" w:noVBand="1"/>
      </w:tblPr>
      <w:tblGrid>
        <w:gridCol w:w="7059"/>
      </w:tblGrid>
      <w:tr w:rsidR="00586EFC" w:rsidRPr="00A40A74" w14:paraId="01EDC1BB" w14:textId="77777777" w:rsidTr="00AC47DF">
        <w:trPr>
          <w:trHeight w:val="907"/>
        </w:trPr>
        <w:tc>
          <w:tcPr>
            <w:tcW w:w="5000" w:type="pct"/>
          </w:tcPr>
          <w:p w14:paraId="0098D345" w14:textId="1EC3E35B" w:rsidR="0090518D" w:rsidRPr="00A40A74" w:rsidRDefault="0090518D" w:rsidP="00497DA8">
            <w:pPr>
              <w:spacing w:line="360" w:lineRule="auto"/>
              <w:jc w:val="left"/>
              <w:rPr>
                <w:sz w:val="18"/>
              </w:rPr>
            </w:pPr>
          </w:p>
        </w:tc>
      </w:tr>
    </w:tbl>
    <w:tbl>
      <w:tblPr>
        <w:tblpPr w:vertAnchor="page" w:horzAnchor="margin" w:tblpXSpec="right" w:tblpY="7711"/>
        <w:tblOverlap w:val="never"/>
        <w:tblW w:w="3662" w:type="pct"/>
        <w:tblLayout w:type="fixed"/>
        <w:tblCellMar>
          <w:left w:w="57" w:type="dxa"/>
          <w:right w:w="57" w:type="dxa"/>
        </w:tblCellMar>
        <w:tblLook w:val="0400" w:firstRow="0" w:lastRow="0" w:firstColumn="0" w:lastColumn="0" w:noHBand="0" w:noVBand="1"/>
      </w:tblPr>
      <w:tblGrid>
        <w:gridCol w:w="3222"/>
        <w:gridCol w:w="3837"/>
      </w:tblGrid>
      <w:tr w:rsidR="00417E46" w:rsidRPr="00A40A74" w14:paraId="0EA6F5E5" w14:textId="77777777" w:rsidTr="00D90E2C">
        <w:tc>
          <w:tcPr>
            <w:tcW w:w="5000" w:type="pct"/>
            <w:gridSpan w:val="2"/>
            <w:vAlign w:val="center"/>
          </w:tcPr>
          <w:p w14:paraId="192DD73D" w14:textId="0C543E76" w:rsidR="00417E46" w:rsidRPr="00A40A74" w:rsidRDefault="002F4E6F" w:rsidP="00D90E2C">
            <w:pPr>
              <w:pStyle w:val="Nzev"/>
              <w:spacing w:line="360" w:lineRule="auto"/>
            </w:pPr>
            <w:r w:rsidRPr="00A40A74">
              <w:rPr>
                <w:szCs w:val="44"/>
              </w:rPr>
              <w:fldChar w:fldCharType="begin"/>
            </w:r>
            <w:r w:rsidRPr="00A40A74">
              <w:rPr>
                <w:szCs w:val="44"/>
              </w:rPr>
              <w:instrText xml:space="preserve"> TITLE   \* MERGEFORMAT </w:instrText>
            </w:r>
            <w:r w:rsidRPr="00A40A74">
              <w:rPr>
                <w:szCs w:val="44"/>
              </w:rPr>
              <w:fldChar w:fldCharType="separate"/>
            </w:r>
            <w:r w:rsidR="009C11CF">
              <w:rPr>
                <w:szCs w:val="44"/>
              </w:rPr>
              <w:t>ePoukaz - reklamace zdravotnických prostředků</w:t>
            </w:r>
            <w:r w:rsidRPr="00A40A74">
              <w:rPr>
                <w:szCs w:val="44"/>
              </w:rPr>
              <w:fldChar w:fldCharType="end"/>
            </w:r>
          </w:p>
        </w:tc>
      </w:tr>
      <w:tr w:rsidR="00417E46" w:rsidRPr="00A40A74" w14:paraId="082CEBCE" w14:textId="77777777" w:rsidTr="00D90E2C">
        <w:tc>
          <w:tcPr>
            <w:tcW w:w="5000" w:type="pct"/>
            <w:gridSpan w:val="2"/>
            <w:vAlign w:val="center"/>
          </w:tcPr>
          <w:p w14:paraId="36341C42" w14:textId="20AB5FA4" w:rsidR="00417E46" w:rsidRPr="0073736E" w:rsidRDefault="009C11CF" w:rsidP="00D90E2C">
            <w:pPr>
              <w:pStyle w:val="AQMaled"/>
              <w:framePr w:wrap="auto" w:vAnchor="margin" w:hAnchor="text" w:xAlign="left" w:yAlign="inline"/>
              <w:spacing w:line="360" w:lineRule="auto"/>
              <w:suppressOverlap w:val="0"/>
            </w:pPr>
            <w:r>
              <w:t>Dokumentace pro vývojáře</w:t>
            </w:r>
          </w:p>
        </w:tc>
      </w:tr>
      <w:tr w:rsidR="00417E46" w:rsidRPr="00A40A74" w14:paraId="5BEEF523" w14:textId="77777777" w:rsidTr="00D90E2C">
        <w:tc>
          <w:tcPr>
            <w:tcW w:w="5000" w:type="pct"/>
            <w:gridSpan w:val="2"/>
            <w:tcBorders>
              <w:bottom w:val="single" w:sz="24" w:space="0" w:color="auto"/>
            </w:tcBorders>
            <w:vAlign w:val="center"/>
          </w:tcPr>
          <w:p w14:paraId="3E5EF522" w14:textId="77777777" w:rsidR="00417E46" w:rsidRPr="00A40A74" w:rsidRDefault="00417E46" w:rsidP="00D90E2C">
            <w:pPr>
              <w:spacing w:line="360" w:lineRule="auto"/>
              <w:jc w:val="left"/>
              <w:rPr>
                <w:color w:val="7F7F7F"/>
                <w:sz w:val="18"/>
              </w:rPr>
            </w:pPr>
          </w:p>
        </w:tc>
      </w:tr>
      <w:tr w:rsidR="00417E46" w:rsidRPr="00A40A74" w14:paraId="07B26C82" w14:textId="77777777" w:rsidTr="00D90E2C">
        <w:tc>
          <w:tcPr>
            <w:tcW w:w="5000" w:type="pct"/>
            <w:gridSpan w:val="2"/>
            <w:tcBorders>
              <w:top w:val="single" w:sz="24" w:space="0" w:color="auto"/>
            </w:tcBorders>
            <w:vAlign w:val="center"/>
          </w:tcPr>
          <w:p w14:paraId="793F2D1B" w14:textId="77777777" w:rsidR="00417E46" w:rsidRPr="00A40A74" w:rsidRDefault="00417E46" w:rsidP="00D90E2C">
            <w:pPr>
              <w:spacing w:line="360" w:lineRule="auto"/>
              <w:jc w:val="left"/>
              <w:rPr>
                <w:b/>
                <w:color w:val="7F7F7F"/>
                <w:sz w:val="18"/>
              </w:rPr>
            </w:pPr>
          </w:p>
        </w:tc>
      </w:tr>
      <w:tr w:rsidR="00417E46" w:rsidRPr="00A40A74" w14:paraId="79224AD3" w14:textId="77777777" w:rsidTr="00D90E2C">
        <w:tc>
          <w:tcPr>
            <w:tcW w:w="2282" w:type="pct"/>
            <w:vAlign w:val="center"/>
          </w:tcPr>
          <w:p w14:paraId="62F968E7" w14:textId="77777777" w:rsidR="00417E46" w:rsidRPr="00A40A74" w:rsidRDefault="00417E46" w:rsidP="00D90E2C">
            <w:pPr>
              <w:spacing w:before="80" w:after="80" w:line="360" w:lineRule="auto"/>
              <w:jc w:val="left"/>
              <w:rPr>
                <w:b/>
                <w:color w:val="7F7F7F"/>
                <w:szCs w:val="20"/>
              </w:rPr>
            </w:pPr>
            <w:r w:rsidRPr="00A40A74">
              <w:rPr>
                <w:b/>
                <w:color w:val="7F7F7F"/>
                <w:szCs w:val="20"/>
              </w:rPr>
              <w:t>Autor:</w:t>
            </w:r>
          </w:p>
        </w:tc>
        <w:tc>
          <w:tcPr>
            <w:tcW w:w="2718" w:type="pct"/>
            <w:vAlign w:val="center"/>
          </w:tcPr>
          <w:p w14:paraId="153A502B" w14:textId="68EBCF05" w:rsidR="00417E46" w:rsidRPr="00A40A74" w:rsidRDefault="00E14024" w:rsidP="00D90E2C">
            <w:pPr>
              <w:spacing w:before="80" w:after="80" w:line="360" w:lineRule="auto"/>
              <w:jc w:val="left"/>
              <w:rPr>
                <w:color w:val="7F7F7F"/>
                <w:szCs w:val="20"/>
              </w:rPr>
            </w:pPr>
            <w:r>
              <w:t>Seyfor</w:t>
            </w:r>
            <w:r w:rsidR="00417E46" w:rsidRPr="00A40A74">
              <w:t xml:space="preserve"> </w:t>
            </w:r>
          </w:p>
        </w:tc>
      </w:tr>
      <w:tr w:rsidR="00417E46" w:rsidRPr="00A40A74" w14:paraId="1961A7E5" w14:textId="77777777" w:rsidTr="00D90E2C">
        <w:tc>
          <w:tcPr>
            <w:tcW w:w="2282" w:type="pct"/>
            <w:vAlign w:val="center"/>
          </w:tcPr>
          <w:p w14:paraId="339D6C40" w14:textId="77777777" w:rsidR="00417E46" w:rsidRPr="00A40A74" w:rsidRDefault="00417E46" w:rsidP="00D90E2C">
            <w:pPr>
              <w:spacing w:before="80" w:after="80" w:line="360" w:lineRule="auto"/>
              <w:jc w:val="left"/>
              <w:rPr>
                <w:b/>
                <w:color w:val="7F7F7F"/>
                <w:szCs w:val="20"/>
              </w:rPr>
            </w:pPr>
            <w:r w:rsidRPr="00A40A74">
              <w:rPr>
                <w:b/>
                <w:color w:val="7F7F7F"/>
                <w:szCs w:val="20"/>
              </w:rPr>
              <w:t>Název projektu:</w:t>
            </w:r>
          </w:p>
        </w:tc>
        <w:tc>
          <w:tcPr>
            <w:tcW w:w="2718" w:type="pct"/>
            <w:vAlign w:val="center"/>
          </w:tcPr>
          <w:p w14:paraId="394EA6CC" w14:textId="59BEF3FF" w:rsidR="00417E46" w:rsidRPr="00A40A74" w:rsidRDefault="008D03E0" w:rsidP="00D90E2C">
            <w:pPr>
              <w:spacing w:before="80" w:after="80" w:line="360" w:lineRule="auto"/>
              <w:jc w:val="left"/>
              <w:rPr>
                <w:color w:val="7F7F7F"/>
                <w:szCs w:val="20"/>
              </w:rPr>
            </w:pPr>
            <w:r>
              <w:t>SÚKL – Informační systém eRecept</w:t>
            </w:r>
          </w:p>
        </w:tc>
      </w:tr>
      <w:tr w:rsidR="00417E46" w:rsidRPr="00A40A74" w14:paraId="3ACD347B" w14:textId="77777777" w:rsidTr="00D90E2C">
        <w:tc>
          <w:tcPr>
            <w:tcW w:w="2282" w:type="pct"/>
            <w:vAlign w:val="center"/>
          </w:tcPr>
          <w:p w14:paraId="5272B01E" w14:textId="77777777" w:rsidR="00417E46" w:rsidRPr="00A40A74" w:rsidRDefault="00417E46" w:rsidP="00D90E2C">
            <w:pPr>
              <w:spacing w:before="80" w:after="80" w:line="360" w:lineRule="auto"/>
              <w:jc w:val="left"/>
              <w:rPr>
                <w:b/>
                <w:color w:val="7F7F7F"/>
                <w:szCs w:val="20"/>
              </w:rPr>
            </w:pPr>
            <w:r w:rsidRPr="00A40A74">
              <w:rPr>
                <w:b/>
                <w:color w:val="7F7F7F"/>
                <w:szCs w:val="20"/>
              </w:rPr>
              <w:t>Ze dne:</w:t>
            </w:r>
          </w:p>
        </w:tc>
        <w:tc>
          <w:tcPr>
            <w:tcW w:w="2718" w:type="pct"/>
            <w:vAlign w:val="center"/>
          </w:tcPr>
          <w:p w14:paraId="14DB4405" w14:textId="1DF49D80" w:rsidR="00417E46" w:rsidRPr="00A40A74" w:rsidRDefault="00C4417B" w:rsidP="00D90E2C">
            <w:pPr>
              <w:spacing w:before="80" w:after="80" w:line="360" w:lineRule="auto"/>
              <w:jc w:val="left"/>
            </w:pPr>
            <w:r>
              <w:t>22</w:t>
            </w:r>
            <w:r w:rsidR="00417E46" w:rsidRPr="00A40A74">
              <w:t>.</w:t>
            </w:r>
            <w:r>
              <w:t>12.</w:t>
            </w:r>
            <w:r w:rsidR="00417E46" w:rsidRPr="00A40A74">
              <w:t xml:space="preserve"> 20</w:t>
            </w:r>
            <w:r w:rsidR="00E8426B" w:rsidRPr="00A40A74">
              <w:t>2</w:t>
            </w:r>
            <w:r w:rsidR="0031603F">
              <w:t>3</w:t>
            </w:r>
          </w:p>
        </w:tc>
      </w:tr>
      <w:tr w:rsidR="00417E46" w:rsidRPr="00A40A74" w14:paraId="6E29BBD3" w14:textId="77777777" w:rsidTr="00D90E2C">
        <w:tc>
          <w:tcPr>
            <w:tcW w:w="2282" w:type="pct"/>
            <w:vAlign w:val="center"/>
          </w:tcPr>
          <w:p w14:paraId="6D632327" w14:textId="77777777" w:rsidR="00417E46" w:rsidRPr="00A40A74" w:rsidRDefault="00417E46" w:rsidP="00D90E2C">
            <w:pPr>
              <w:spacing w:before="80" w:after="80" w:line="360" w:lineRule="auto"/>
              <w:jc w:val="left"/>
              <w:rPr>
                <w:b/>
                <w:color w:val="7F7F7F"/>
                <w:szCs w:val="20"/>
              </w:rPr>
            </w:pPr>
            <w:r w:rsidRPr="00A40A74">
              <w:rPr>
                <w:b/>
                <w:color w:val="7F7F7F"/>
                <w:szCs w:val="20"/>
              </w:rPr>
              <w:t>Počet stran:</w:t>
            </w:r>
          </w:p>
        </w:tc>
        <w:tc>
          <w:tcPr>
            <w:tcW w:w="2718" w:type="pct"/>
            <w:vAlign w:val="center"/>
          </w:tcPr>
          <w:p w14:paraId="0F489285" w14:textId="079B0428" w:rsidR="00417E46" w:rsidRPr="002445B0" w:rsidRDefault="00F256F3" w:rsidP="00D90E2C">
            <w:pPr>
              <w:spacing w:before="80" w:after="80" w:line="360" w:lineRule="auto"/>
              <w:jc w:val="left"/>
            </w:pPr>
            <w:r>
              <w:t>1</w:t>
            </w:r>
            <w:r w:rsidR="00C4417B">
              <w:t>8</w:t>
            </w:r>
          </w:p>
        </w:tc>
      </w:tr>
      <w:tr w:rsidR="00417E46" w:rsidRPr="00A40A74" w14:paraId="695039F4" w14:textId="77777777" w:rsidTr="00D90E2C">
        <w:tc>
          <w:tcPr>
            <w:tcW w:w="2282" w:type="pct"/>
            <w:vAlign w:val="center"/>
          </w:tcPr>
          <w:p w14:paraId="521780BE" w14:textId="77777777" w:rsidR="00417E46" w:rsidRPr="00A40A74" w:rsidRDefault="00417E46" w:rsidP="00D90E2C">
            <w:pPr>
              <w:spacing w:before="80" w:after="80" w:line="360" w:lineRule="auto"/>
              <w:jc w:val="left"/>
              <w:rPr>
                <w:b/>
                <w:color w:val="7F7F7F"/>
                <w:szCs w:val="20"/>
              </w:rPr>
            </w:pPr>
            <w:r w:rsidRPr="00A40A74">
              <w:rPr>
                <w:b/>
                <w:color w:val="7F7F7F"/>
                <w:szCs w:val="20"/>
              </w:rPr>
              <w:t>Důvěrnost dokumentu:</w:t>
            </w:r>
          </w:p>
        </w:tc>
        <w:tc>
          <w:tcPr>
            <w:tcW w:w="2718" w:type="pct"/>
            <w:vAlign w:val="center"/>
          </w:tcPr>
          <w:p w14:paraId="6AB2D2DC" w14:textId="77777777" w:rsidR="00417E46" w:rsidRPr="00A40A74" w:rsidRDefault="00417E46" w:rsidP="00D90E2C">
            <w:pPr>
              <w:spacing w:before="80" w:after="80" w:line="360" w:lineRule="auto"/>
              <w:jc w:val="left"/>
            </w:pPr>
            <w:fldSimple w:instr=" DOCPROPERTY  Category  \* MERGEFORMAT ">
              <w:r w:rsidRPr="00A40A74">
                <w:t>Střední</w:t>
              </w:r>
            </w:fldSimple>
          </w:p>
        </w:tc>
      </w:tr>
      <w:tr w:rsidR="00417E46" w:rsidRPr="00A40A74" w14:paraId="31496020" w14:textId="77777777" w:rsidTr="00D90E2C">
        <w:tc>
          <w:tcPr>
            <w:tcW w:w="2282" w:type="pct"/>
            <w:vAlign w:val="center"/>
          </w:tcPr>
          <w:p w14:paraId="45CC4565" w14:textId="77777777" w:rsidR="00417E46" w:rsidRPr="00A40A74" w:rsidRDefault="00417E46" w:rsidP="00D90E2C">
            <w:pPr>
              <w:spacing w:before="80" w:after="80" w:line="360" w:lineRule="auto"/>
              <w:jc w:val="left"/>
              <w:rPr>
                <w:b/>
                <w:color w:val="7F7F7F"/>
                <w:szCs w:val="20"/>
              </w:rPr>
            </w:pPr>
          </w:p>
        </w:tc>
        <w:tc>
          <w:tcPr>
            <w:tcW w:w="2718" w:type="pct"/>
            <w:vAlign w:val="center"/>
          </w:tcPr>
          <w:p w14:paraId="488F01EB" w14:textId="77777777" w:rsidR="00417E46" w:rsidRPr="00A40A74" w:rsidRDefault="00417E46" w:rsidP="00D90E2C">
            <w:pPr>
              <w:spacing w:before="80" w:after="80" w:line="360" w:lineRule="auto"/>
              <w:jc w:val="left"/>
            </w:pPr>
          </w:p>
        </w:tc>
      </w:tr>
    </w:tbl>
    <w:p w14:paraId="66F9779A" w14:textId="3DC9CDD4" w:rsidR="00EC378D" w:rsidRPr="00A40A74" w:rsidRDefault="00D90E2C" w:rsidP="00D90E2C">
      <w:pPr>
        <w:spacing w:line="360" w:lineRule="auto"/>
        <w:jc w:val="left"/>
      </w:pPr>
      <w:r>
        <w:rPr>
          <w:noProof/>
          <w:lang w:eastAsia="cs-CZ"/>
        </w:rPr>
        <w:drawing>
          <wp:inline distT="0" distB="0" distL="0" distR="0" wp14:anchorId="01EA0AAC" wp14:editId="7A3CF7DD">
            <wp:extent cx="1259205" cy="888968"/>
            <wp:effectExtent l="0" t="0" r="0" b="6985"/>
            <wp:docPr id="1" name="Obrázek 1" descr="KANIA, SEDLÁK, SMOLA PATENTOVÁ A ZNÁMKOVÁ KANCELÁŘ, ********, ********,  ***** **** - European Trademarks Correspond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KANIA, SEDLÁK, SMOLA PATENTOVÁ A ZNÁMKOVÁ KANCELÁŘ, ********, ********,  ***** **** - European Trademarks Correspondent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9205" cy="8889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B6E2FD5" w14:textId="77777777" w:rsidR="00EC378D" w:rsidRPr="00A40A74" w:rsidRDefault="00EC378D" w:rsidP="00497DA8">
      <w:pPr>
        <w:spacing w:line="360" w:lineRule="auto"/>
      </w:pPr>
    </w:p>
    <w:p w14:paraId="5D2C810B" w14:textId="77777777" w:rsidR="00D90E2C" w:rsidRDefault="00D90E2C">
      <w:pPr>
        <w:spacing w:before="0" w:after="0"/>
        <w:jc w:val="left"/>
        <w:rPr>
          <w:rFonts w:cs="Arial"/>
          <w:b/>
          <w:bCs/>
          <w:caps/>
          <w:noProof/>
          <w:color w:val="0033A9"/>
          <w:kern w:val="32"/>
          <w:sz w:val="40"/>
          <w:szCs w:val="32"/>
          <w:lang w:eastAsia="cs-CZ"/>
        </w:rPr>
      </w:pPr>
      <w:r>
        <w:br w:type="page"/>
      </w:r>
    </w:p>
    <w:p w14:paraId="49CBBAE7" w14:textId="77777777" w:rsidR="00D90E2C" w:rsidRDefault="00D90E2C" w:rsidP="00D90E2C">
      <w:pPr>
        <w:pStyle w:val="Nzev"/>
        <w:tabs>
          <w:tab w:val="center" w:pos="4819"/>
        </w:tabs>
        <w:spacing w:line="360" w:lineRule="auto"/>
        <w:sectPr w:rsidR="00D90E2C" w:rsidSect="000743A2">
          <w:headerReference w:type="even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284" w:right="1134" w:bottom="284" w:left="1134" w:header="680" w:footer="397" w:gutter="0"/>
          <w:cols w:space="708"/>
          <w:docGrid w:linePitch="360"/>
        </w:sectPr>
      </w:pPr>
    </w:p>
    <w:p w14:paraId="66D3FD3F" w14:textId="77777777" w:rsidR="00D90E2C" w:rsidRDefault="00D90E2C" w:rsidP="00D90E2C">
      <w:pPr>
        <w:pStyle w:val="Nzev"/>
        <w:tabs>
          <w:tab w:val="center" w:pos="4819"/>
        </w:tabs>
        <w:spacing w:line="360" w:lineRule="auto"/>
      </w:pPr>
    </w:p>
    <w:p w14:paraId="7C40D969" w14:textId="2D531186" w:rsidR="00121734" w:rsidRPr="00A40A74" w:rsidRDefault="00D90E2C" w:rsidP="00D90E2C">
      <w:pPr>
        <w:pStyle w:val="Nzev"/>
        <w:tabs>
          <w:tab w:val="center" w:pos="4819"/>
        </w:tabs>
        <w:spacing w:line="360" w:lineRule="auto"/>
      </w:pPr>
      <w:r>
        <w:t>O</w:t>
      </w:r>
      <w:r w:rsidR="00FC3EC1" w:rsidRPr="00A40A74">
        <w:t>bsah</w:t>
      </w:r>
      <w:r>
        <w:tab/>
      </w:r>
    </w:p>
    <w:p w14:paraId="3F125559" w14:textId="00FDCAFA" w:rsidR="00D90E2C" w:rsidRDefault="00665191">
      <w:pPr>
        <w:pStyle w:val="Obsah1"/>
        <w:rPr>
          <w:rFonts w:asciiTheme="minorHAnsi" w:eastAsiaTheme="minorEastAsia" w:hAnsiTheme="minorHAnsi" w:cstheme="minorBidi"/>
          <w:b w:val="0"/>
          <w:bCs w:val="0"/>
          <w:iCs w:val="0"/>
          <w:kern w:val="2"/>
          <w:sz w:val="24"/>
          <w:szCs w:val="24"/>
          <w:lang w:eastAsia="cs-CZ"/>
          <w14:ligatures w14:val="standardContextual"/>
        </w:rPr>
      </w:pPr>
      <w:r w:rsidRPr="00A40A74">
        <w:rPr>
          <w:b w:val="0"/>
          <w:bCs w:val="0"/>
          <w:iCs w:val="0"/>
        </w:rPr>
        <w:fldChar w:fldCharType="begin"/>
      </w:r>
      <w:r w:rsidRPr="00A40A74">
        <w:rPr>
          <w:b w:val="0"/>
          <w:bCs w:val="0"/>
          <w:iCs w:val="0"/>
        </w:rPr>
        <w:instrText xml:space="preserve"> TOC \o "1-2" \h \z \u </w:instrText>
      </w:r>
      <w:r w:rsidRPr="00A40A74">
        <w:rPr>
          <w:b w:val="0"/>
          <w:bCs w:val="0"/>
          <w:iCs w:val="0"/>
        </w:rPr>
        <w:fldChar w:fldCharType="separate"/>
      </w:r>
      <w:hyperlink w:anchor="_Toc209775512" w:history="1">
        <w:r w:rsidR="00D90E2C" w:rsidRPr="000E25CE">
          <w:rPr>
            <w:rStyle w:val="Hypertextovodkaz"/>
            <w:lang w:eastAsia="cs-CZ"/>
          </w:rPr>
          <w:t>1.</w:t>
        </w:r>
        <w:r w:rsidR="00D90E2C">
          <w:rPr>
            <w:rFonts w:asciiTheme="minorHAnsi" w:eastAsiaTheme="minorEastAsia" w:hAnsiTheme="minorHAnsi" w:cstheme="minorBidi"/>
            <w:b w:val="0"/>
            <w:bCs w:val="0"/>
            <w:iCs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="00D90E2C" w:rsidRPr="000E25CE">
          <w:rPr>
            <w:rStyle w:val="Hypertextovodkaz"/>
            <w:lang w:eastAsia="cs-CZ"/>
          </w:rPr>
          <w:t>Cíl požadavku</w:t>
        </w:r>
        <w:r w:rsidR="00D90E2C">
          <w:rPr>
            <w:webHidden/>
          </w:rPr>
          <w:tab/>
        </w:r>
        <w:r w:rsidR="00D90E2C">
          <w:rPr>
            <w:webHidden/>
          </w:rPr>
          <w:fldChar w:fldCharType="begin"/>
        </w:r>
        <w:r w:rsidR="00D90E2C">
          <w:rPr>
            <w:webHidden/>
          </w:rPr>
          <w:instrText xml:space="preserve"> PAGEREF _Toc209775512 \h </w:instrText>
        </w:r>
        <w:r w:rsidR="00D90E2C">
          <w:rPr>
            <w:webHidden/>
          </w:rPr>
        </w:r>
        <w:r w:rsidR="00D90E2C">
          <w:rPr>
            <w:webHidden/>
          </w:rPr>
          <w:fldChar w:fldCharType="separate"/>
        </w:r>
        <w:r w:rsidR="00D90E2C">
          <w:rPr>
            <w:webHidden/>
          </w:rPr>
          <w:t>3</w:t>
        </w:r>
        <w:r w:rsidR="00D90E2C">
          <w:rPr>
            <w:webHidden/>
          </w:rPr>
          <w:fldChar w:fldCharType="end"/>
        </w:r>
      </w:hyperlink>
    </w:p>
    <w:p w14:paraId="3D6107E1" w14:textId="4BDBBB4C" w:rsidR="00D90E2C" w:rsidRDefault="00D90E2C">
      <w:pPr>
        <w:pStyle w:val="Obsah2"/>
        <w:rPr>
          <w:rFonts w:eastAsiaTheme="minorEastAsia" w:cstheme="minorBidi"/>
          <w:bCs w:val="0"/>
          <w:kern w:val="2"/>
          <w:sz w:val="24"/>
          <w:szCs w:val="24"/>
          <w:lang w:eastAsia="cs-CZ"/>
          <w14:ligatures w14:val="standardContextual"/>
        </w:rPr>
      </w:pPr>
      <w:hyperlink w:anchor="_Toc209775513" w:history="1">
        <w:r w:rsidRPr="000E25CE">
          <w:rPr>
            <w:rStyle w:val="Hypertextovodkaz"/>
            <w:lang w:eastAsia="cs-CZ"/>
          </w:rPr>
          <w:t>1.1.</w:t>
        </w:r>
        <w:r>
          <w:rPr>
            <w:rFonts w:eastAsiaTheme="minorEastAsia" w:cstheme="minorBidi"/>
            <w:bCs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Pr="000E25CE">
          <w:rPr>
            <w:rStyle w:val="Hypertextovodkaz"/>
            <w:lang w:eastAsia="cs-CZ"/>
          </w:rPr>
          <w:t>Popis situací a jejich řešení v systému ePoukaz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_Toc209775513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14:paraId="4E7826B1" w14:textId="59B5D7BD" w:rsidR="00D90E2C" w:rsidRDefault="00D90E2C">
      <w:pPr>
        <w:pStyle w:val="Obsah2"/>
        <w:rPr>
          <w:rFonts w:eastAsiaTheme="minorEastAsia" w:cstheme="minorBidi"/>
          <w:bCs w:val="0"/>
          <w:kern w:val="2"/>
          <w:sz w:val="24"/>
          <w:szCs w:val="24"/>
          <w:lang w:eastAsia="cs-CZ"/>
          <w14:ligatures w14:val="standardContextual"/>
        </w:rPr>
      </w:pPr>
      <w:hyperlink w:anchor="_Toc209775514" w:history="1">
        <w:r w:rsidRPr="000E25CE">
          <w:rPr>
            <w:rStyle w:val="Hypertextovodkaz"/>
            <w:lang w:eastAsia="cs-CZ"/>
          </w:rPr>
          <w:t>1.2.</w:t>
        </w:r>
        <w:r>
          <w:rPr>
            <w:rFonts w:eastAsiaTheme="minorEastAsia" w:cstheme="minorBidi"/>
            <w:bCs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Pr="000E25CE">
          <w:rPr>
            <w:rStyle w:val="Hypertextovodkaz"/>
            <w:lang w:eastAsia="cs-CZ"/>
          </w:rPr>
          <w:t>Potvrzení reklamace ze strany zdravotní pojišťovny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_Toc209775514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727139FA" w14:textId="31BB6188" w:rsidR="00D90E2C" w:rsidRDefault="00D90E2C">
      <w:pPr>
        <w:pStyle w:val="Obsah2"/>
        <w:rPr>
          <w:rFonts w:eastAsiaTheme="minorEastAsia" w:cstheme="minorBidi"/>
          <w:bCs w:val="0"/>
          <w:kern w:val="2"/>
          <w:sz w:val="24"/>
          <w:szCs w:val="24"/>
          <w:lang w:eastAsia="cs-CZ"/>
          <w14:ligatures w14:val="standardContextual"/>
        </w:rPr>
      </w:pPr>
      <w:hyperlink w:anchor="_Toc209775515" w:history="1">
        <w:r w:rsidRPr="000E25CE">
          <w:rPr>
            <w:rStyle w:val="Hypertextovodkaz"/>
            <w:lang w:eastAsia="cs-CZ"/>
          </w:rPr>
          <w:t>1.3.</w:t>
        </w:r>
        <w:r>
          <w:rPr>
            <w:rFonts w:eastAsiaTheme="minorEastAsia" w:cstheme="minorBidi"/>
            <w:bCs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Pr="000E25CE">
          <w:rPr>
            <w:rStyle w:val="Hypertextovodkaz"/>
            <w:lang w:eastAsia="cs-CZ"/>
          </w:rPr>
          <w:t>Zaznamenání reklamace výdejnou při výměně zdravotnického prostředku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_Toc209775515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14:paraId="7CCA1850" w14:textId="23318265" w:rsidR="00D90E2C" w:rsidRDefault="00D90E2C">
      <w:pPr>
        <w:pStyle w:val="Obsah1"/>
        <w:rPr>
          <w:rFonts w:asciiTheme="minorHAnsi" w:eastAsiaTheme="minorEastAsia" w:hAnsiTheme="minorHAnsi" w:cstheme="minorBidi"/>
          <w:b w:val="0"/>
          <w:bCs w:val="0"/>
          <w:iCs w:val="0"/>
          <w:kern w:val="2"/>
          <w:sz w:val="24"/>
          <w:szCs w:val="24"/>
          <w:lang w:eastAsia="cs-CZ"/>
          <w14:ligatures w14:val="standardContextual"/>
        </w:rPr>
      </w:pPr>
      <w:hyperlink w:anchor="_Toc209775516" w:history="1">
        <w:r w:rsidRPr="000E25CE">
          <w:rPr>
            <w:rStyle w:val="Hypertextovodkaz"/>
            <w:lang w:eastAsia="cs-CZ"/>
          </w:rPr>
          <w:t>2.</w:t>
        </w:r>
        <w:r>
          <w:rPr>
            <w:rFonts w:asciiTheme="minorHAnsi" w:eastAsiaTheme="minorEastAsia" w:hAnsiTheme="minorHAnsi" w:cstheme="minorBidi"/>
            <w:b w:val="0"/>
            <w:bCs w:val="0"/>
            <w:iCs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Pr="000E25CE">
          <w:rPr>
            <w:rStyle w:val="Hypertextovodkaz"/>
            <w:lang w:eastAsia="cs-CZ"/>
          </w:rPr>
          <w:t>Podpora řešení reklamace v systému eRecept (ePoukaz)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_Toc209775516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14:paraId="7013B5DD" w14:textId="43400E1F" w:rsidR="00D90E2C" w:rsidRDefault="00D90E2C">
      <w:pPr>
        <w:pStyle w:val="Obsah2"/>
        <w:rPr>
          <w:rFonts w:eastAsiaTheme="minorEastAsia" w:cstheme="minorBidi"/>
          <w:bCs w:val="0"/>
          <w:kern w:val="2"/>
          <w:sz w:val="24"/>
          <w:szCs w:val="24"/>
          <w:lang w:eastAsia="cs-CZ"/>
          <w14:ligatures w14:val="standardContextual"/>
        </w:rPr>
      </w:pPr>
      <w:hyperlink w:anchor="_Toc209775517" w:history="1">
        <w:r w:rsidRPr="000E25CE">
          <w:rPr>
            <w:rStyle w:val="Hypertextovodkaz"/>
            <w:lang w:eastAsia="cs-CZ"/>
          </w:rPr>
          <w:t>2.1.</w:t>
        </w:r>
        <w:r>
          <w:rPr>
            <w:rFonts w:eastAsiaTheme="minorEastAsia" w:cstheme="minorBidi"/>
            <w:bCs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Pr="000E25CE">
          <w:rPr>
            <w:rStyle w:val="Hypertextovodkaz"/>
            <w:lang w:eastAsia="cs-CZ"/>
          </w:rPr>
          <w:t>Důvod reklamace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_Toc209775517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14:paraId="3F34C26A" w14:textId="1120AC8E" w:rsidR="00D90E2C" w:rsidRDefault="00D90E2C">
      <w:pPr>
        <w:pStyle w:val="Obsah2"/>
        <w:rPr>
          <w:rFonts w:eastAsiaTheme="minorEastAsia" w:cstheme="minorBidi"/>
          <w:bCs w:val="0"/>
          <w:kern w:val="2"/>
          <w:sz w:val="24"/>
          <w:szCs w:val="24"/>
          <w:lang w:eastAsia="cs-CZ"/>
          <w14:ligatures w14:val="standardContextual"/>
        </w:rPr>
      </w:pPr>
      <w:hyperlink w:anchor="_Toc209775518" w:history="1">
        <w:r w:rsidRPr="000E25CE">
          <w:rPr>
            <w:rStyle w:val="Hypertextovodkaz"/>
            <w:lang w:eastAsia="cs-CZ"/>
          </w:rPr>
          <w:t>2.2.</w:t>
        </w:r>
        <w:r>
          <w:rPr>
            <w:rFonts w:eastAsiaTheme="minorEastAsia" w:cstheme="minorBidi"/>
            <w:bCs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Pr="000E25CE">
          <w:rPr>
            <w:rStyle w:val="Hypertextovodkaz"/>
            <w:lang w:eastAsia="cs-CZ"/>
          </w:rPr>
          <w:t>Webové služby - nové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_Toc209775518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8</w:t>
        </w:r>
        <w:r>
          <w:rPr>
            <w:webHidden/>
          </w:rPr>
          <w:fldChar w:fldCharType="end"/>
        </w:r>
      </w:hyperlink>
    </w:p>
    <w:p w14:paraId="66134255" w14:textId="6712F512" w:rsidR="00D90E2C" w:rsidRDefault="00D90E2C">
      <w:pPr>
        <w:pStyle w:val="Obsah2"/>
        <w:rPr>
          <w:rFonts w:eastAsiaTheme="minorEastAsia" w:cstheme="minorBidi"/>
          <w:bCs w:val="0"/>
          <w:kern w:val="2"/>
          <w:sz w:val="24"/>
          <w:szCs w:val="24"/>
          <w:lang w:eastAsia="cs-CZ"/>
          <w14:ligatures w14:val="standardContextual"/>
        </w:rPr>
      </w:pPr>
      <w:hyperlink w:anchor="_Toc209775519" w:history="1">
        <w:r w:rsidRPr="000E25CE">
          <w:rPr>
            <w:rStyle w:val="Hypertextovodkaz"/>
            <w:lang w:eastAsia="cs-CZ"/>
          </w:rPr>
          <w:t>2.3.</w:t>
        </w:r>
        <w:r>
          <w:rPr>
            <w:rFonts w:eastAsiaTheme="minorEastAsia" w:cstheme="minorBidi"/>
            <w:bCs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Pr="000E25CE">
          <w:rPr>
            <w:rStyle w:val="Hypertextovodkaz"/>
            <w:lang w:eastAsia="cs-CZ"/>
          </w:rPr>
          <w:t>Webové služby – úprava stávajících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_Toc209775519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12</w:t>
        </w:r>
        <w:r>
          <w:rPr>
            <w:webHidden/>
          </w:rPr>
          <w:fldChar w:fldCharType="end"/>
        </w:r>
      </w:hyperlink>
    </w:p>
    <w:p w14:paraId="0BE4B151" w14:textId="7715CADB" w:rsidR="00D90E2C" w:rsidRDefault="00D90E2C">
      <w:pPr>
        <w:pStyle w:val="Obsah2"/>
        <w:rPr>
          <w:rFonts w:eastAsiaTheme="minorEastAsia" w:cstheme="minorBidi"/>
          <w:bCs w:val="0"/>
          <w:kern w:val="2"/>
          <w:sz w:val="24"/>
          <w:szCs w:val="24"/>
          <w:lang w:eastAsia="cs-CZ"/>
          <w14:ligatures w14:val="standardContextual"/>
        </w:rPr>
      </w:pPr>
      <w:hyperlink w:anchor="_Toc209775520" w:history="1">
        <w:r w:rsidRPr="000E25CE">
          <w:rPr>
            <w:rStyle w:val="Hypertextovodkaz"/>
            <w:lang w:eastAsia="cs-CZ"/>
          </w:rPr>
          <w:t>2.4.</w:t>
        </w:r>
        <w:r>
          <w:rPr>
            <w:rFonts w:eastAsiaTheme="minorEastAsia" w:cstheme="minorBidi"/>
            <w:bCs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Pr="000E25CE">
          <w:rPr>
            <w:rStyle w:val="Hypertextovodkaz"/>
            <w:lang w:eastAsia="cs-CZ"/>
          </w:rPr>
          <w:t>Další omezení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_Toc209775520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15</w:t>
        </w:r>
        <w:r>
          <w:rPr>
            <w:webHidden/>
          </w:rPr>
          <w:fldChar w:fldCharType="end"/>
        </w:r>
      </w:hyperlink>
    </w:p>
    <w:p w14:paraId="5F731C42" w14:textId="1104B4C4" w:rsidR="00D90E2C" w:rsidRDefault="00D90E2C">
      <w:pPr>
        <w:pStyle w:val="Obsah1"/>
        <w:rPr>
          <w:rFonts w:asciiTheme="minorHAnsi" w:eastAsiaTheme="minorEastAsia" w:hAnsiTheme="minorHAnsi" w:cstheme="minorBidi"/>
          <w:b w:val="0"/>
          <w:bCs w:val="0"/>
          <w:iCs w:val="0"/>
          <w:kern w:val="2"/>
          <w:sz w:val="24"/>
          <w:szCs w:val="24"/>
          <w:lang w:eastAsia="cs-CZ"/>
          <w14:ligatures w14:val="standardContextual"/>
        </w:rPr>
      </w:pPr>
      <w:hyperlink w:anchor="_Toc209775521" w:history="1">
        <w:r w:rsidRPr="000E25CE">
          <w:rPr>
            <w:rStyle w:val="Hypertextovodkaz"/>
            <w:lang w:eastAsia="cs-CZ"/>
          </w:rPr>
          <w:t>3.</w:t>
        </w:r>
        <w:r>
          <w:rPr>
            <w:rFonts w:asciiTheme="minorHAnsi" w:eastAsiaTheme="minorEastAsia" w:hAnsiTheme="minorHAnsi" w:cstheme="minorBidi"/>
            <w:b w:val="0"/>
            <w:bCs w:val="0"/>
            <w:iCs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Pr="000E25CE">
          <w:rPr>
            <w:rStyle w:val="Hypertextovodkaz"/>
            <w:lang w:eastAsia="cs-CZ"/>
          </w:rPr>
          <w:t>Číselník důvodů reklamace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_Toc209775521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16</w:t>
        </w:r>
        <w:r>
          <w:rPr>
            <w:webHidden/>
          </w:rPr>
          <w:fldChar w:fldCharType="end"/>
        </w:r>
      </w:hyperlink>
    </w:p>
    <w:p w14:paraId="5E0FF3C8" w14:textId="5BECC925" w:rsidR="00D90E2C" w:rsidRDefault="00D90E2C">
      <w:pPr>
        <w:pStyle w:val="Obsah1"/>
        <w:rPr>
          <w:rFonts w:asciiTheme="minorHAnsi" w:eastAsiaTheme="minorEastAsia" w:hAnsiTheme="minorHAnsi" w:cstheme="minorBidi"/>
          <w:b w:val="0"/>
          <w:bCs w:val="0"/>
          <w:iCs w:val="0"/>
          <w:kern w:val="2"/>
          <w:sz w:val="24"/>
          <w:szCs w:val="24"/>
          <w:lang w:eastAsia="cs-CZ"/>
          <w14:ligatures w14:val="standardContextual"/>
        </w:rPr>
      </w:pPr>
      <w:hyperlink w:anchor="_Toc209775522" w:history="1">
        <w:r w:rsidRPr="000E25CE">
          <w:rPr>
            <w:rStyle w:val="Hypertextovodkaz"/>
          </w:rPr>
          <w:t>4.</w:t>
        </w:r>
        <w:r>
          <w:rPr>
            <w:rFonts w:asciiTheme="minorHAnsi" w:eastAsiaTheme="minorEastAsia" w:hAnsiTheme="minorHAnsi" w:cstheme="minorBidi"/>
            <w:b w:val="0"/>
            <w:bCs w:val="0"/>
            <w:iCs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Pr="000E25CE">
          <w:rPr>
            <w:rStyle w:val="Hypertextovodkaz"/>
          </w:rPr>
          <w:t>CSV dávka reklamací pro zdravotní pojišťovny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_Toc209775522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17</w:t>
        </w:r>
        <w:r>
          <w:rPr>
            <w:webHidden/>
          </w:rPr>
          <w:fldChar w:fldCharType="end"/>
        </w:r>
      </w:hyperlink>
    </w:p>
    <w:p w14:paraId="25081766" w14:textId="2399B539" w:rsidR="00D90E2C" w:rsidRDefault="00D90E2C">
      <w:pPr>
        <w:pStyle w:val="Obsah2"/>
        <w:rPr>
          <w:rFonts w:eastAsiaTheme="minorEastAsia" w:cstheme="minorBidi"/>
          <w:bCs w:val="0"/>
          <w:kern w:val="2"/>
          <w:sz w:val="24"/>
          <w:szCs w:val="24"/>
          <w:lang w:eastAsia="cs-CZ"/>
          <w14:ligatures w14:val="standardContextual"/>
        </w:rPr>
      </w:pPr>
      <w:hyperlink w:anchor="_Toc209775523" w:history="1">
        <w:r w:rsidRPr="000E25CE">
          <w:rPr>
            <w:rStyle w:val="Hypertextovodkaz"/>
          </w:rPr>
          <w:t>4.1.</w:t>
        </w:r>
        <w:r>
          <w:rPr>
            <w:rFonts w:eastAsiaTheme="minorEastAsia" w:cstheme="minorBidi"/>
            <w:bCs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Pr="000E25CE">
          <w:rPr>
            <w:rStyle w:val="Hypertextovodkaz"/>
          </w:rPr>
          <w:t>Struktura dávky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_Toc209775523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17</w:t>
        </w:r>
        <w:r>
          <w:rPr>
            <w:webHidden/>
          </w:rPr>
          <w:fldChar w:fldCharType="end"/>
        </w:r>
      </w:hyperlink>
    </w:p>
    <w:p w14:paraId="3DD06B94" w14:textId="4276726E" w:rsidR="00DF6D7F" w:rsidRPr="00A40A74" w:rsidRDefault="00665191" w:rsidP="00497DA8">
      <w:pPr>
        <w:spacing w:line="360" w:lineRule="auto"/>
        <w:rPr>
          <w:rFonts w:ascii="Trebuchet MS" w:hAnsi="Trebuchet MS" w:cs="Calibri"/>
          <w:b/>
          <w:bCs/>
          <w:iCs/>
          <w:noProof/>
          <w:sz w:val="22"/>
          <w:szCs w:val="22"/>
        </w:rPr>
      </w:pPr>
      <w:r w:rsidRPr="00A40A74">
        <w:rPr>
          <w:rFonts w:ascii="Trebuchet MS" w:hAnsi="Trebuchet MS" w:cs="Calibri"/>
          <w:b/>
          <w:bCs/>
          <w:iCs/>
          <w:noProof/>
          <w:sz w:val="22"/>
          <w:szCs w:val="22"/>
        </w:rPr>
        <w:fldChar w:fldCharType="end"/>
      </w:r>
    </w:p>
    <w:p w14:paraId="7FBBED45" w14:textId="6C8B4085" w:rsidR="00DF6D7F" w:rsidRDefault="00DF6D7F" w:rsidP="00497DA8">
      <w:pPr>
        <w:spacing w:line="360" w:lineRule="auto"/>
        <w:rPr>
          <w:noProof/>
        </w:rPr>
      </w:pPr>
      <w:r w:rsidRPr="00A40A74">
        <w:rPr>
          <w:noProof/>
        </w:rPr>
        <w:br w:type="page"/>
      </w:r>
    </w:p>
    <w:p w14:paraId="73BFC0A3" w14:textId="7026E41E" w:rsidR="007B1795" w:rsidRDefault="007B1795" w:rsidP="00497DA8">
      <w:pPr>
        <w:pStyle w:val="AQNadpis1"/>
        <w:spacing w:line="360" w:lineRule="auto"/>
        <w:rPr>
          <w:lang w:eastAsia="cs-CZ"/>
        </w:rPr>
      </w:pPr>
      <w:bookmarkStart w:id="0" w:name="_Toc209775512"/>
      <w:r>
        <w:rPr>
          <w:lang w:eastAsia="cs-CZ"/>
        </w:rPr>
        <w:lastRenderedPageBreak/>
        <w:t>Cíl požadavku</w:t>
      </w:r>
      <w:bookmarkEnd w:id="0"/>
    </w:p>
    <w:p w14:paraId="2EA5FF6E" w14:textId="2657562A" w:rsidR="00810A0C" w:rsidRDefault="007B1795" w:rsidP="00497DA8">
      <w:pPr>
        <w:spacing w:line="360" w:lineRule="auto"/>
        <w:rPr>
          <w:lang w:eastAsia="cs-CZ"/>
        </w:rPr>
      </w:pPr>
      <w:r>
        <w:rPr>
          <w:lang w:eastAsia="cs-CZ"/>
        </w:rPr>
        <w:t>Cílem požadavku je vést</w:t>
      </w:r>
      <w:r w:rsidR="00810A0C">
        <w:rPr>
          <w:lang w:eastAsia="cs-CZ"/>
        </w:rPr>
        <w:t xml:space="preserve"> informaci o reklamaci zdravotnického prostředku, kdy je vydaný zdravotnický prostředek po uznané reklamaci vyměněn za jiný nebo je výdej „zneplatněn“ a založen nový ePoukaz</w:t>
      </w:r>
      <w:r>
        <w:rPr>
          <w:lang w:eastAsia="cs-CZ"/>
        </w:rPr>
        <w:t>.</w:t>
      </w:r>
    </w:p>
    <w:p w14:paraId="7767599A" w14:textId="4C4A89C3" w:rsidR="00A83E24" w:rsidRDefault="00A83E24" w:rsidP="00A83E24">
      <w:pPr>
        <w:pStyle w:val="AQNadpis2"/>
        <w:rPr>
          <w:lang w:eastAsia="cs-CZ"/>
        </w:rPr>
      </w:pPr>
      <w:bookmarkStart w:id="1" w:name="_Toc209775513"/>
      <w:r>
        <w:rPr>
          <w:lang w:eastAsia="cs-CZ"/>
        </w:rPr>
        <w:t>Popis situací a jejich řešení v systému ePoukaz</w:t>
      </w:r>
      <w:bookmarkEnd w:id="1"/>
    </w:p>
    <w:p w14:paraId="6293EAC9" w14:textId="46FEAC42" w:rsidR="009C11CF" w:rsidRPr="009C11CF" w:rsidRDefault="009C11CF" w:rsidP="009C11CF">
      <w:pPr>
        <w:spacing w:line="360" w:lineRule="auto"/>
        <w:rPr>
          <w:lang w:eastAsia="cs-CZ"/>
        </w:rPr>
      </w:pPr>
      <w:r>
        <w:rPr>
          <w:lang w:eastAsia="cs-CZ"/>
        </w:rPr>
        <w:t>Systém ePoukaz bude řešit jen některé situace. Do systému eRecept se nebudou zapisovat reklamace, které např. nebudou uznané a reklamovaný zdravotnický prostředek zůstává klientovi.</w:t>
      </w:r>
    </w:p>
    <w:tbl>
      <w:tblPr>
        <w:tblStyle w:val="Motivtabulky"/>
        <w:tblW w:w="0" w:type="auto"/>
        <w:tblLook w:val="04A0" w:firstRow="1" w:lastRow="0" w:firstColumn="1" w:lastColumn="0" w:noHBand="0" w:noVBand="1"/>
      </w:tblPr>
      <w:tblGrid>
        <w:gridCol w:w="3539"/>
        <w:gridCol w:w="3827"/>
        <w:gridCol w:w="2262"/>
      </w:tblGrid>
      <w:tr w:rsidR="00A83E24" w:rsidRPr="00AB7CA1" w14:paraId="0229365A" w14:textId="77777777" w:rsidTr="00A83E24">
        <w:tc>
          <w:tcPr>
            <w:tcW w:w="3539" w:type="dxa"/>
          </w:tcPr>
          <w:p w14:paraId="488B73F6" w14:textId="772ED8C7" w:rsidR="00A83E24" w:rsidRPr="00AB7CA1" w:rsidRDefault="00A83E24" w:rsidP="00497DA8">
            <w:pPr>
              <w:rPr>
                <w:b/>
                <w:lang w:eastAsia="cs-CZ"/>
              </w:rPr>
            </w:pPr>
            <w:r w:rsidRPr="00AB7CA1">
              <w:rPr>
                <w:b/>
                <w:lang w:eastAsia="cs-CZ"/>
              </w:rPr>
              <w:t>Situace</w:t>
            </w:r>
          </w:p>
        </w:tc>
        <w:tc>
          <w:tcPr>
            <w:tcW w:w="3827" w:type="dxa"/>
          </w:tcPr>
          <w:p w14:paraId="28EC81BB" w14:textId="686FB1F7" w:rsidR="00A83E24" w:rsidRPr="00AB7CA1" w:rsidRDefault="00A83E24" w:rsidP="00497DA8">
            <w:pPr>
              <w:rPr>
                <w:b/>
                <w:lang w:eastAsia="cs-CZ"/>
              </w:rPr>
            </w:pPr>
            <w:r w:rsidRPr="00AB7CA1">
              <w:rPr>
                <w:b/>
                <w:lang w:eastAsia="cs-CZ"/>
              </w:rPr>
              <w:t>Popis</w:t>
            </w:r>
          </w:p>
        </w:tc>
        <w:tc>
          <w:tcPr>
            <w:tcW w:w="2262" w:type="dxa"/>
          </w:tcPr>
          <w:p w14:paraId="1439A2DA" w14:textId="60FC86F7" w:rsidR="00A83E24" w:rsidRPr="00AB7CA1" w:rsidRDefault="00A83E24" w:rsidP="00497DA8">
            <w:pPr>
              <w:rPr>
                <w:b/>
                <w:lang w:eastAsia="cs-CZ"/>
              </w:rPr>
            </w:pPr>
            <w:r w:rsidRPr="00AB7CA1">
              <w:rPr>
                <w:b/>
                <w:lang w:eastAsia="cs-CZ"/>
              </w:rPr>
              <w:t>Situaci řeší v systému ePoukaz</w:t>
            </w:r>
          </w:p>
        </w:tc>
      </w:tr>
      <w:tr w:rsidR="00A83E24" w14:paraId="3B40FCF9" w14:textId="77777777" w:rsidTr="00A83E24">
        <w:tc>
          <w:tcPr>
            <w:tcW w:w="3539" w:type="dxa"/>
          </w:tcPr>
          <w:p w14:paraId="0216D42B" w14:textId="396425D5" w:rsidR="00A83E24" w:rsidRDefault="00A83E24" w:rsidP="00497DA8">
            <w:pPr>
              <w:rPr>
                <w:lang w:eastAsia="cs-CZ"/>
              </w:rPr>
            </w:pPr>
            <w:r>
              <w:rPr>
                <w:lang w:eastAsia="cs-CZ"/>
              </w:rPr>
              <w:t>Není uznána reklamace reklamovaného zdravotnického prostředku výdejnou</w:t>
            </w:r>
          </w:p>
        </w:tc>
        <w:tc>
          <w:tcPr>
            <w:tcW w:w="3827" w:type="dxa"/>
          </w:tcPr>
          <w:p w14:paraId="00BD7219" w14:textId="77777777" w:rsidR="00A83E24" w:rsidRDefault="004819A8" w:rsidP="00497DA8">
            <w:pPr>
              <w:rPr>
                <w:lang w:eastAsia="cs-CZ"/>
              </w:rPr>
            </w:pPr>
            <w:r>
              <w:rPr>
                <w:lang w:eastAsia="cs-CZ"/>
              </w:rPr>
              <w:t>Pacient reklamuje nebo chce vrátit zdravotnický prostředek zpět výdejně, výdejna již provedla zápis výdeje do systému ePoukaz.</w:t>
            </w:r>
          </w:p>
          <w:p w14:paraId="40D63550" w14:textId="23949F1A" w:rsidR="004819A8" w:rsidRDefault="00576587" w:rsidP="00497DA8">
            <w:pPr>
              <w:rPr>
                <w:lang w:eastAsia="cs-CZ"/>
              </w:rPr>
            </w:pPr>
            <w:r>
              <w:rPr>
                <w:lang w:eastAsia="cs-CZ"/>
              </w:rPr>
              <w:t xml:space="preserve">Reklamace není uznána. </w:t>
            </w:r>
            <w:r w:rsidRPr="009C11CF">
              <w:rPr>
                <w:b/>
                <w:color w:val="FF0000"/>
                <w:lang w:eastAsia="cs-CZ"/>
              </w:rPr>
              <w:t xml:space="preserve">Do systému eRecept vydávající </w:t>
            </w:r>
            <w:r w:rsidR="00F87199" w:rsidRPr="009C11CF">
              <w:rPr>
                <w:b/>
                <w:color w:val="FF0000"/>
                <w:lang w:eastAsia="cs-CZ"/>
              </w:rPr>
              <w:t>nebude realizovat</w:t>
            </w:r>
            <w:r w:rsidRPr="009C11CF">
              <w:rPr>
                <w:b/>
                <w:color w:val="FF0000"/>
                <w:lang w:eastAsia="cs-CZ"/>
              </w:rPr>
              <w:t xml:space="preserve"> žádný záznam</w:t>
            </w:r>
            <w:r w:rsidR="00EA03EB" w:rsidRPr="009C11CF">
              <w:rPr>
                <w:b/>
                <w:color w:val="FF0000"/>
                <w:lang w:eastAsia="cs-CZ"/>
              </w:rPr>
              <w:t xml:space="preserve"> reklamace.</w:t>
            </w:r>
          </w:p>
        </w:tc>
        <w:tc>
          <w:tcPr>
            <w:tcW w:w="2262" w:type="dxa"/>
          </w:tcPr>
          <w:p w14:paraId="74C817AB" w14:textId="148D6192" w:rsidR="00A83E24" w:rsidRDefault="00576587" w:rsidP="00497DA8">
            <w:pPr>
              <w:rPr>
                <w:lang w:eastAsia="cs-CZ"/>
              </w:rPr>
            </w:pPr>
            <w:r>
              <w:rPr>
                <w:lang w:eastAsia="cs-CZ"/>
              </w:rPr>
              <w:t>Nikdo</w:t>
            </w:r>
          </w:p>
        </w:tc>
      </w:tr>
      <w:tr w:rsidR="00A83E24" w14:paraId="167EB4DC" w14:textId="77777777" w:rsidTr="00A83E24">
        <w:tc>
          <w:tcPr>
            <w:tcW w:w="3539" w:type="dxa"/>
          </w:tcPr>
          <w:p w14:paraId="4735AE0E" w14:textId="436CEBE3" w:rsidR="00A83E24" w:rsidRDefault="004819A8" w:rsidP="00497DA8">
            <w:pPr>
              <w:rPr>
                <w:lang w:eastAsia="cs-CZ"/>
              </w:rPr>
            </w:pPr>
            <w:r>
              <w:rPr>
                <w:lang w:eastAsia="cs-CZ"/>
              </w:rPr>
              <w:t>Reklamovaný zdravotnický prostředek je opraven a vrácen pacientovi</w:t>
            </w:r>
          </w:p>
        </w:tc>
        <w:tc>
          <w:tcPr>
            <w:tcW w:w="3827" w:type="dxa"/>
          </w:tcPr>
          <w:p w14:paraId="39B45E96" w14:textId="7C3E79BF" w:rsidR="00F87199" w:rsidRDefault="00F87199" w:rsidP="00F87199">
            <w:pPr>
              <w:rPr>
                <w:lang w:eastAsia="cs-CZ"/>
              </w:rPr>
            </w:pPr>
            <w:r>
              <w:rPr>
                <w:lang w:eastAsia="cs-CZ"/>
              </w:rPr>
              <w:t>Pacient reklamuje zdravotnický prostředek zpět výdejně, výdejna již provedla zápis výdeje do systému ePoukaz.</w:t>
            </w:r>
          </w:p>
          <w:p w14:paraId="71632181" w14:textId="775D33EF" w:rsidR="00A83E24" w:rsidRDefault="00F87199" w:rsidP="00497DA8">
            <w:pPr>
              <w:rPr>
                <w:lang w:eastAsia="cs-CZ"/>
              </w:rPr>
            </w:pPr>
            <w:r>
              <w:rPr>
                <w:lang w:eastAsia="cs-CZ"/>
              </w:rPr>
              <w:t xml:space="preserve">Reklamace je uznána a po opravě je pacientovi vrácen. </w:t>
            </w:r>
            <w:r w:rsidRPr="009C11CF">
              <w:rPr>
                <w:b/>
                <w:color w:val="FF0000"/>
                <w:lang w:eastAsia="cs-CZ"/>
              </w:rPr>
              <w:t>Do systému eRecept vydávající nebude realizovat žádný záznam reklamace.</w:t>
            </w:r>
          </w:p>
        </w:tc>
        <w:tc>
          <w:tcPr>
            <w:tcW w:w="2262" w:type="dxa"/>
          </w:tcPr>
          <w:p w14:paraId="03094A94" w14:textId="5788B196" w:rsidR="00A83E24" w:rsidRDefault="00F87199" w:rsidP="00497DA8">
            <w:pPr>
              <w:rPr>
                <w:lang w:eastAsia="cs-CZ"/>
              </w:rPr>
            </w:pPr>
            <w:r>
              <w:rPr>
                <w:lang w:eastAsia="cs-CZ"/>
              </w:rPr>
              <w:t>Ni</w:t>
            </w:r>
            <w:r w:rsidR="003C14E6">
              <w:rPr>
                <w:lang w:eastAsia="cs-CZ"/>
              </w:rPr>
              <w:t>kdo</w:t>
            </w:r>
          </w:p>
        </w:tc>
      </w:tr>
      <w:tr w:rsidR="00A83E24" w14:paraId="1AEF1BE7" w14:textId="77777777" w:rsidTr="009C11CF">
        <w:tc>
          <w:tcPr>
            <w:tcW w:w="3539" w:type="dxa"/>
            <w:shd w:val="clear" w:color="auto" w:fill="EAF1DD" w:themeFill="accent3" w:themeFillTint="33"/>
          </w:tcPr>
          <w:p w14:paraId="15ED0C08" w14:textId="32C3F65C" w:rsidR="00A83E24" w:rsidRDefault="003D0249" w:rsidP="00497DA8">
            <w:pPr>
              <w:rPr>
                <w:lang w:eastAsia="cs-CZ"/>
              </w:rPr>
            </w:pPr>
            <w:r>
              <w:rPr>
                <w:lang w:eastAsia="cs-CZ"/>
              </w:rPr>
              <w:t>Reklamovaný zdravotnický prostředek pacient vrací – jedná se o oprávněnou a tedy uznanou reklamaci</w:t>
            </w:r>
          </w:p>
        </w:tc>
        <w:tc>
          <w:tcPr>
            <w:tcW w:w="3827" w:type="dxa"/>
            <w:shd w:val="clear" w:color="auto" w:fill="EAF1DD" w:themeFill="accent3" w:themeFillTint="33"/>
          </w:tcPr>
          <w:p w14:paraId="5CE82E51" w14:textId="36A1F0C9" w:rsidR="00A83E24" w:rsidRDefault="003D0249" w:rsidP="00497DA8">
            <w:pPr>
              <w:rPr>
                <w:lang w:eastAsia="cs-CZ"/>
              </w:rPr>
            </w:pPr>
            <w:r>
              <w:rPr>
                <w:lang w:eastAsia="cs-CZ"/>
              </w:rPr>
              <w:t>V případě, pokud již byl zdravotnický prostředek proplacen zdravotní pojišťovn</w:t>
            </w:r>
            <w:r w:rsidR="00D6673E">
              <w:rPr>
                <w:lang w:eastAsia="cs-CZ"/>
              </w:rPr>
              <w:t>o</w:t>
            </w:r>
            <w:r>
              <w:rPr>
                <w:lang w:eastAsia="cs-CZ"/>
              </w:rPr>
              <w:t xml:space="preserve">u, reklamaci musí „potvrdit“ zdravotní pojišťovna. </w:t>
            </w:r>
            <w:r w:rsidR="009C11CF">
              <w:rPr>
                <w:lang w:eastAsia="cs-CZ"/>
              </w:rPr>
              <w:t xml:space="preserve"> </w:t>
            </w:r>
            <w:r w:rsidR="009C11CF" w:rsidRPr="00267139">
              <w:rPr>
                <w:b/>
                <w:color w:val="00B050"/>
                <w:lang w:eastAsia="cs-CZ"/>
              </w:rPr>
              <w:t>Záznam reklamace do systému eRecept provede zdravotní pojišťovna.</w:t>
            </w:r>
          </w:p>
          <w:p w14:paraId="1380C20E" w14:textId="77777777" w:rsidR="003D0249" w:rsidRPr="00906E4E" w:rsidRDefault="003D0249" w:rsidP="00497DA8">
            <w:pPr>
              <w:rPr>
                <w:b/>
                <w:lang w:eastAsia="cs-CZ"/>
              </w:rPr>
            </w:pPr>
            <w:r w:rsidRPr="00906E4E">
              <w:rPr>
                <w:b/>
                <w:lang w:eastAsia="cs-CZ"/>
              </w:rPr>
              <w:t>Po potvrzení reklamace zdravotní pojišťovnou se přestane vydaný zdravotnický prostředek započítávat do frekvenčního omezení.</w:t>
            </w:r>
          </w:p>
          <w:p w14:paraId="41F34A8D" w14:textId="52B436C2" w:rsidR="00925BD1" w:rsidRDefault="00925BD1" w:rsidP="00497DA8">
            <w:pPr>
              <w:rPr>
                <w:lang w:eastAsia="cs-CZ"/>
              </w:rPr>
            </w:pPr>
            <w:r>
              <w:rPr>
                <w:lang w:eastAsia="cs-CZ"/>
              </w:rPr>
              <w:lastRenderedPageBreak/>
              <w:t>Pak je možné pacientovi předepsat nový ePoukaz.</w:t>
            </w:r>
          </w:p>
        </w:tc>
        <w:tc>
          <w:tcPr>
            <w:tcW w:w="2262" w:type="dxa"/>
            <w:shd w:val="clear" w:color="auto" w:fill="EAF1DD" w:themeFill="accent3" w:themeFillTint="33"/>
          </w:tcPr>
          <w:p w14:paraId="2D7FCD2E" w14:textId="2EB32696" w:rsidR="00A83E24" w:rsidRDefault="003A16C9" w:rsidP="00497DA8">
            <w:pPr>
              <w:rPr>
                <w:lang w:eastAsia="cs-CZ"/>
              </w:rPr>
            </w:pPr>
            <w:r>
              <w:rPr>
                <w:lang w:eastAsia="cs-CZ"/>
              </w:rPr>
              <w:lastRenderedPageBreak/>
              <w:t>Zdravotní pojišťovna</w:t>
            </w:r>
          </w:p>
        </w:tc>
      </w:tr>
      <w:tr w:rsidR="00A83E24" w14:paraId="3F43F4A7" w14:textId="77777777" w:rsidTr="00A83E24">
        <w:tc>
          <w:tcPr>
            <w:tcW w:w="3539" w:type="dxa"/>
          </w:tcPr>
          <w:p w14:paraId="1D6A9FAA" w14:textId="77777777" w:rsidR="00604AD0" w:rsidRDefault="000E5A0F" w:rsidP="00604AD0">
            <w:pPr>
              <w:rPr>
                <w:lang w:eastAsia="cs-CZ"/>
              </w:rPr>
            </w:pPr>
            <w:r>
              <w:rPr>
                <w:lang w:eastAsia="cs-CZ"/>
              </w:rPr>
              <w:t>Reklamovaný zdravotnický prostředek není pacientovi vrácen, uznaná reklamace; pacient dostane</w:t>
            </w:r>
            <w:r w:rsidR="00D6673E">
              <w:rPr>
                <w:lang w:eastAsia="cs-CZ"/>
              </w:rPr>
              <w:t xml:space="preserve"> </w:t>
            </w:r>
            <w:r>
              <w:rPr>
                <w:lang w:eastAsia="cs-CZ"/>
              </w:rPr>
              <w:t xml:space="preserve">jiný </w:t>
            </w:r>
            <w:r w:rsidR="00D6673E">
              <w:rPr>
                <w:lang w:eastAsia="cs-CZ"/>
              </w:rPr>
              <w:t xml:space="preserve">kus stejného </w:t>
            </w:r>
            <w:r>
              <w:rPr>
                <w:lang w:eastAsia="cs-CZ"/>
              </w:rPr>
              <w:t>zdravotnick</w:t>
            </w:r>
            <w:r w:rsidR="00D6673E">
              <w:rPr>
                <w:lang w:eastAsia="cs-CZ"/>
              </w:rPr>
              <w:t>ého</w:t>
            </w:r>
            <w:r>
              <w:rPr>
                <w:lang w:eastAsia="cs-CZ"/>
              </w:rPr>
              <w:t xml:space="preserve"> prostřed</w:t>
            </w:r>
            <w:r w:rsidR="00D6673E">
              <w:rPr>
                <w:lang w:eastAsia="cs-CZ"/>
              </w:rPr>
              <w:t>ku</w:t>
            </w:r>
            <w:r w:rsidR="00604AD0">
              <w:rPr>
                <w:lang w:eastAsia="cs-CZ"/>
              </w:rPr>
              <w:t>.</w:t>
            </w:r>
          </w:p>
          <w:p w14:paraId="620E3D9D" w14:textId="4F557B5E" w:rsidR="0033682F" w:rsidRDefault="0033682F" w:rsidP="00604AD0">
            <w:pPr>
              <w:rPr>
                <w:lang w:eastAsia="cs-CZ"/>
              </w:rPr>
            </w:pPr>
            <w:r>
              <w:rPr>
                <w:lang w:eastAsia="cs-CZ"/>
              </w:rPr>
              <w:t>Nemění se evidenční číslo.</w:t>
            </w:r>
          </w:p>
        </w:tc>
        <w:tc>
          <w:tcPr>
            <w:tcW w:w="3827" w:type="dxa"/>
          </w:tcPr>
          <w:p w14:paraId="60969C63" w14:textId="77777777" w:rsidR="00A83E24" w:rsidRDefault="000E5A0F" w:rsidP="00497DA8">
            <w:pPr>
              <w:rPr>
                <w:lang w:eastAsia="cs-CZ"/>
              </w:rPr>
            </w:pPr>
            <w:r>
              <w:rPr>
                <w:lang w:eastAsia="cs-CZ"/>
              </w:rPr>
              <w:t>Zdravotnický prostředek není například opravitelný, reklamace je uznaná. Pacient dostává jiný stejný zdravotnický prostředek.</w:t>
            </w:r>
          </w:p>
          <w:p w14:paraId="575EA1ED" w14:textId="7C6FB631" w:rsidR="000E5A0F" w:rsidRPr="009C11CF" w:rsidRDefault="000E5A0F" w:rsidP="00497DA8">
            <w:pPr>
              <w:rPr>
                <w:b/>
                <w:lang w:eastAsia="cs-CZ"/>
              </w:rPr>
            </w:pPr>
            <w:r w:rsidRPr="009C11CF">
              <w:rPr>
                <w:b/>
                <w:color w:val="FF0000"/>
                <w:lang w:eastAsia="cs-CZ"/>
              </w:rPr>
              <w:t>Do systému eRecept vydávající nebude realizovat žádný záznam reklamace.</w:t>
            </w:r>
          </w:p>
        </w:tc>
        <w:tc>
          <w:tcPr>
            <w:tcW w:w="2262" w:type="dxa"/>
          </w:tcPr>
          <w:p w14:paraId="6476DE88" w14:textId="58F8A355" w:rsidR="00A83E24" w:rsidRDefault="000E5A0F" w:rsidP="00497DA8">
            <w:pPr>
              <w:rPr>
                <w:lang w:eastAsia="cs-CZ"/>
              </w:rPr>
            </w:pPr>
            <w:r>
              <w:rPr>
                <w:lang w:eastAsia="cs-CZ"/>
              </w:rPr>
              <w:t>Nikdo</w:t>
            </w:r>
          </w:p>
        </w:tc>
      </w:tr>
      <w:tr w:rsidR="00A83E24" w14:paraId="7A7970C6" w14:textId="77777777" w:rsidTr="009C11CF">
        <w:tc>
          <w:tcPr>
            <w:tcW w:w="3539" w:type="dxa"/>
            <w:shd w:val="clear" w:color="auto" w:fill="EAF1DD" w:themeFill="accent3" w:themeFillTint="33"/>
          </w:tcPr>
          <w:p w14:paraId="2D0D7E11" w14:textId="7E6DF6F6" w:rsidR="00A83E24" w:rsidRDefault="00B23ADE" w:rsidP="00497DA8">
            <w:pPr>
              <w:rPr>
                <w:lang w:eastAsia="cs-CZ"/>
              </w:rPr>
            </w:pPr>
            <w:r>
              <w:rPr>
                <w:lang w:eastAsia="cs-CZ"/>
              </w:rPr>
              <w:t>Reklamovaný zdravotnický prostředek není pacientovi vrácen, uznaná reklamace; pacient dostane jiný zdravotnický prostředek (jiný SÚKL kód) nebo evidenční číslo.</w:t>
            </w:r>
          </w:p>
        </w:tc>
        <w:tc>
          <w:tcPr>
            <w:tcW w:w="3827" w:type="dxa"/>
            <w:shd w:val="clear" w:color="auto" w:fill="EAF1DD" w:themeFill="accent3" w:themeFillTint="33"/>
          </w:tcPr>
          <w:p w14:paraId="23019FC8" w14:textId="77777777" w:rsidR="00A83E24" w:rsidRDefault="00AB7CA1" w:rsidP="00497DA8">
            <w:pPr>
              <w:rPr>
                <w:lang w:eastAsia="cs-CZ"/>
              </w:rPr>
            </w:pPr>
            <w:r>
              <w:rPr>
                <w:lang w:eastAsia="cs-CZ"/>
              </w:rPr>
              <w:t>Zdravotnický prostředek není např. opravitelný, pacient dostane ale jiný zdravotnický prostředek (jiný SÚKL kód) např. z důvodu, že ten reklamovaný není na skladě; nebo s jiným evidenčním číslem. Zdravotní pojišťovna nevyžaduje refundaci apod.</w:t>
            </w:r>
          </w:p>
          <w:p w14:paraId="5B0334F7" w14:textId="751FE92F" w:rsidR="00AB7CA1" w:rsidRPr="009C11CF" w:rsidRDefault="00AB7CA1" w:rsidP="00497DA8">
            <w:pPr>
              <w:rPr>
                <w:b/>
                <w:color w:val="00B050"/>
                <w:lang w:eastAsia="cs-CZ"/>
              </w:rPr>
            </w:pPr>
            <w:r w:rsidRPr="009C11CF">
              <w:rPr>
                <w:b/>
                <w:color w:val="00B050"/>
                <w:lang w:eastAsia="cs-CZ"/>
              </w:rPr>
              <w:t xml:space="preserve">Výdejna zaznamená „reklamaci“ </w:t>
            </w:r>
            <w:r w:rsidR="009C11CF" w:rsidRPr="009C11CF">
              <w:rPr>
                <w:b/>
                <w:color w:val="00B050"/>
                <w:lang w:eastAsia="cs-CZ"/>
              </w:rPr>
              <w:t xml:space="preserve">do systému eRecept, </w:t>
            </w:r>
            <w:r w:rsidRPr="009C11CF">
              <w:rPr>
                <w:b/>
                <w:color w:val="00B050"/>
                <w:lang w:eastAsia="cs-CZ"/>
              </w:rPr>
              <w:t>že zaměnila za jiný zdravotnický prostředek.</w:t>
            </w:r>
          </w:p>
          <w:p w14:paraId="79AA0C04" w14:textId="6AE3FD71" w:rsidR="00AB7CA1" w:rsidRPr="00906E4E" w:rsidRDefault="00AB7CA1" w:rsidP="00497DA8">
            <w:pPr>
              <w:rPr>
                <w:b/>
                <w:lang w:eastAsia="cs-CZ"/>
              </w:rPr>
            </w:pPr>
            <w:r w:rsidRPr="00906E4E">
              <w:rPr>
                <w:b/>
                <w:lang w:eastAsia="cs-CZ"/>
              </w:rPr>
              <w:t>Do frekvenčního omezení se započítává ten původně vydaný zdravotnický prostředek.</w:t>
            </w:r>
          </w:p>
        </w:tc>
        <w:tc>
          <w:tcPr>
            <w:tcW w:w="2262" w:type="dxa"/>
            <w:shd w:val="clear" w:color="auto" w:fill="EAF1DD" w:themeFill="accent3" w:themeFillTint="33"/>
          </w:tcPr>
          <w:p w14:paraId="0B9BFE5A" w14:textId="1C62E0CF" w:rsidR="00A83E24" w:rsidRDefault="00AB7CA1" w:rsidP="00497DA8">
            <w:pPr>
              <w:rPr>
                <w:lang w:eastAsia="cs-CZ"/>
              </w:rPr>
            </w:pPr>
            <w:r>
              <w:rPr>
                <w:lang w:eastAsia="cs-CZ"/>
              </w:rPr>
              <w:t>Výdejna</w:t>
            </w:r>
          </w:p>
        </w:tc>
      </w:tr>
    </w:tbl>
    <w:p w14:paraId="43DE1BED" w14:textId="6FF6C17D" w:rsidR="00810A0C" w:rsidRDefault="00810A0C" w:rsidP="00810A0C">
      <w:pPr>
        <w:pStyle w:val="AQNadpis2"/>
        <w:rPr>
          <w:lang w:eastAsia="cs-CZ"/>
        </w:rPr>
      </w:pPr>
      <w:bookmarkStart w:id="2" w:name="_Toc209775514"/>
      <w:r>
        <w:rPr>
          <w:lang w:eastAsia="cs-CZ"/>
        </w:rPr>
        <w:t>Potvrzení reklamace ze strany zdravotní pojišťovny</w:t>
      </w:r>
      <w:bookmarkEnd w:id="2"/>
    </w:p>
    <w:p w14:paraId="6869C6DA" w14:textId="6A46F0B1" w:rsidR="00810A0C" w:rsidRDefault="005E2AC1" w:rsidP="005E2AC1">
      <w:pPr>
        <w:pStyle w:val="AQNadpis3"/>
        <w:rPr>
          <w:lang w:eastAsia="cs-CZ"/>
        </w:rPr>
      </w:pPr>
      <w:r>
        <w:rPr>
          <w:lang w:eastAsia="cs-CZ"/>
        </w:rPr>
        <w:t>Příklad situace</w:t>
      </w:r>
    </w:p>
    <w:p w14:paraId="3E8C989B" w14:textId="29B1371B" w:rsidR="005E2AC1" w:rsidRDefault="000F029B" w:rsidP="008E11BC">
      <w:pPr>
        <w:pStyle w:val="Odstavecseseznamem"/>
        <w:numPr>
          <w:ilvl w:val="0"/>
          <w:numId w:val="32"/>
        </w:numPr>
        <w:rPr>
          <w:lang w:eastAsia="cs-CZ"/>
        </w:rPr>
      </w:pPr>
      <w:r>
        <w:rPr>
          <w:lang w:eastAsia="cs-CZ"/>
        </w:rPr>
        <w:t>Pacientovi je předepsán zdravotnický prostředek</w:t>
      </w:r>
    </w:p>
    <w:p w14:paraId="0E9BC993" w14:textId="295B0D6D" w:rsidR="000F029B" w:rsidRDefault="000F029B" w:rsidP="008E11BC">
      <w:pPr>
        <w:pStyle w:val="Odstavecseseznamem"/>
        <w:numPr>
          <w:ilvl w:val="0"/>
          <w:numId w:val="32"/>
        </w:numPr>
        <w:rPr>
          <w:lang w:eastAsia="cs-CZ"/>
        </w:rPr>
      </w:pPr>
      <w:r>
        <w:rPr>
          <w:lang w:eastAsia="cs-CZ"/>
        </w:rPr>
        <w:t>Zdravotnický prostředek je vydán</w:t>
      </w:r>
    </w:p>
    <w:p w14:paraId="251ED81B" w14:textId="7040DE16" w:rsidR="000F029B" w:rsidRDefault="000F029B" w:rsidP="008E11BC">
      <w:pPr>
        <w:pStyle w:val="Odstavecseseznamem"/>
        <w:numPr>
          <w:ilvl w:val="0"/>
          <w:numId w:val="32"/>
        </w:numPr>
        <w:rPr>
          <w:lang w:eastAsia="cs-CZ"/>
        </w:rPr>
      </w:pPr>
      <w:r>
        <w:rPr>
          <w:lang w:eastAsia="cs-CZ"/>
        </w:rPr>
        <w:t>Zdravotní pojišťovna zdravotnický prostředek proplatí výdejně</w:t>
      </w:r>
    </w:p>
    <w:p w14:paraId="0394D7E6" w14:textId="569290BC" w:rsidR="000F029B" w:rsidRDefault="000F029B" w:rsidP="008E11BC">
      <w:pPr>
        <w:pStyle w:val="Odstavecseseznamem"/>
        <w:numPr>
          <w:ilvl w:val="0"/>
          <w:numId w:val="32"/>
        </w:numPr>
        <w:rPr>
          <w:lang w:eastAsia="cs-CZ"/>
        </w:rPr>
      </w:pPr>
      <w:r>
        <w:rPr>
          <w:lang w:eastAsia="cs-CZ"/>
        </w:rPr>
        <w:t xml:space="preserve">Pacient zdravotnický prostředek vrací výdejně např. z důvodu, že </w:t>
      </w:r>
      <w:r w:rsidR="00B34C08">
        <w:rPr>
          <w:lang w:eastAsia="cs-CZ"/>
        </w:rPr>
        <w:t>dojde k poškození kolenní ortézy a pacient si přeje novou/jinou ortézu vyzvednout v jiné výdejně, protože stávající výdejna není schopna nový výrobek zajistit</w:t>
      </w:r>
      <w:r>
        <w:rPr>
          <w:lang w:eastAsia="cs-CZ"/>
        </w:rPr>
        <w:t>.</w:t>
      </w:r>
    </w:p>
    <w:p w14:paraId="33ADA066" w14:textId="18E6E8D3" w:rsidR="000F029B" w:rsidRDefault="000F029B" w:rsidP="008E11BC">
      <w:pPr>
        <w:pStyle w:val="Odstavecseseznamem"/>
        <w:numPr>
          <w:ilvl w:val="0"/>
          <w:numId w:val="32"/>
        </w:numPr>
        <w:rPr>
          <w:lang w:eastAsia="cs-CZ"/>
        </w:rPr>
      </w:pPr>
      <w:r>
        <w:rPr>
          <w:lang w:eastAsia="cs-CZ"/>
        </w:rPr>
        <w:t>Pacient požaduje předepsání nového ePoukazu na jiný vyhovující zdravotnický prostředek. Ten původně vydaný by se neměl počítat do limitu frekvenčního omezení.</w:t>
      </w:r>
    </w:p>
    <w:p w14:paraId="48E62BE8" w14:textId="6D7E952E" w:rsidR="000F029B" w:rsidRDefault="000F029B" w:rsidP="008E11BC">
      <w:pPr>
        <w:pStyle w:val="Odstavecseseznamem"/>
        <w:numPr>
          <w:ilvl w:val="0"/>
          <w:numId w:val="32"/>
        </w:numPr>
        <w:rPr>
          <w:lang w:eastAsia="cs-CZ"/>
        </w:rPr>
      </w:pPr>
      <w:r>
        <w:rPr>
          <w:lang w:eastAsia="cs-CZ"/>
        </w:rPr>
        <w:t>Výdejce provede refundaci za vrácený zdravotnický prostředek zdravotní pojišťovně</w:t>
      </w:r>
    </w:p>
    <w:p w14:paraId="2C2DFE32" w14:textId="7302DB28" w:rsidR="000F029B" w:rsidRDefault="000F029B" w:rsidP="008E11BC">
      <w:pPr>
        <w:pStyle w:val="Odstavecseseznamem"/>
        <w:numPr>
          <w:ilvl w:val="0"/>
          <w:numId w:val="32"/>
        </w:numPr>
        <w:rPr>
          <w:lang w:eastAsia="cs-CZ"/>
        </w:rPr>
      </w:pPr>
      <w:r>
        <w:rPr>
          <w:lang w:eastAsia="cs-CZ"/>
        </w:rPr>
        <w:t>Zdravotní pojišťovna označ</w:t>
      </w:r>
      <w:r w:rsidR="00464F64">
        <w:rPr>
          <w:lang w:eastAsia="cs-CZ"/>
        </w:rPr>
        <w:t>í</w:t>
      </w:r>
      <w:r>
        <w:rPr>
          <w:lang w:eastAsia="cs-CZ"/>
        </w:rPr>
        <w:t xml:space="preserve"> reklamovaný vydaný zdravotnický prostředek, že byl vrácen</w:t>
      </w:r>
      <w:r w:rsidR="00464F64">
        <w:rPr>
          <w:lang w:eastAsia="cs-CZ"/>
        </w:rPr>
        <w:t xml:space="preserve"> – resp. založí reklamaci na výdej</w:t>
      </w:r>
      <w:r w:rsidR="00724746">
        <w:rPr>
          <w:lang w:eastAsia="cs-CZ"/>
        </w:rPr>
        <w:t>. Tím se „zneplatnil výdej“ v tom smyslu, že se nezapočítáv</w:t>
      </w:r>
      <w:r w:rsidR="00464F64">
        <w:rPr>
          <w:lang w:eastAsia="cs-CZ"/>
        </w:rPr>
        <w:t>á</w:t>
      </w:r>
      <w:r w:rsidR="00724746">
        <w:rPr>
          <w:lang w:eastAsia="cs-CZ"/>
        </w:rPr>
        <w:t xml:space="preserve"> do frekvenčního omezení.</w:t>
      </w:r>
    </w:p>
    <w:p w14:paraId="76CDB66C" w14:textId="779894AA" w:rsidR="001B78DA" w:rsidRDefault="001B78DA" w:rsidP="008E11BC">
      <w:pPr>
        <w:pStyle w:val="Odstavecseseznamem"/>
        <w:numPr>
          <w:ilvl w:val="0"/>
          <w:numId w:val="32"/>
        </w:numPr>
        <w:rPr>
          <w:lang w:eastAsia="cs-CZ"/>
        </w:rPr>
      </w:pPr>
      <w:r>
        <w:rPr>
          <w:lang w:eastAsia="cs-CZ"/>
        </w:rPr>
        <w:t>Předepisující vystaví nový ePoukaz</w:t>
      </w:r>
    </w:p>
    <w:p w14:paraId="338C2708" w14:textId="2B73DF88" w:rsidR="001B78DA" w:rsidRPr="005E2AC1" w:rsidRDefault="001B78DA" w:rsidP="008E11BC">
      <w:pPr>
        <w:pStyle w:val="Odstavecseseznamem"/>
        <w:numPr>
          <w:ilvl w:val="0"/>
          <w:numId w:val="32"/>
        </w:numPr>
        <w:rPr>
          <w:lang w:eastAsia="cs-CZ"/>
        </w:rPr>
      </w:pPr>
      <w:r>
        <w:rPr>
          <w:lang w:eastAsia="cs-CZ"/>
        </w:rPr>
        <w:lastRenderedPageBreak/>
        <w:t>Výdejna provede výdej na nový ePoukaz, zdravotní pojišťovně</w:t>
      </w:r>
      <w:r w:rsidR="002E6E31">
        <w:rPr>
          <w:lang w:eastAsia="cs-CZ"/>
        </w:rPr>
        <w:t xml:space="preserve"> ho</w:t>
      </w:r>
      <w:r>
        <w:rPr>
          <w:lang w:eastAsia="cs-CZ"/>
        </w:rPr>
        <w:t xml:space="preserve"> vykáže (mimo systém ePoukaz)</w:t>
      </w:r>
    </w:p>
    <w:p w14:paraId="61442FD0" w14:textId="019BC381" w:rsidR="00810A0C" w:rsidRDefault="00810A0C" w:rsidP="00810A0C">
      <w:pPr>
        <w:pStyle w:val="AQNadpis2"/>
        <w:rPr>
          <w:lang w:eastAsia="cs-CZ"/>
        </w:rPr>
      </w:pPr>
      <w:bookmarkStart w:id="3" w:name="_Toc209775515"/>
      <w:r>
        <w:rPr>
          <w:lang w:eastAsia="cs-CZ"/>
        </w:rPr>
        <w:t>Zaznamenání reklamace výdejnou při výměně zdravotnického prostředku</w:t>
      </w:r>
      <w:bookmarkEnd w:id="3"/>
    </w:p>
    <w:p w14:paraId="7F2CB0EF" w14:textId="77777777" w:rsidR="00AB7CA1" w:rsidRDefault="00AB7CA1" w:rsidP="00AB7CA1">
      <w:pPr>
        <w:pStyle w:val="AQNadpis3"/>
        <w:rPr>
          <w:lang w:eastAsia="cs-CZ"/>
        </w:rPr>
      </w:pPr>
      <w:r>
        <w:rPr>
          <w:lang w:eastAsia="cs-CZ"/>
        </w:rPr>
        <w:t>Příklad situace</w:t>
      </w:r>
    </w:p>
    <w:p w14:paraId="708CCFA3" w14:textId="77777777" w:rsidR="00AB7CA1" w:rsidRDefault="00AB7CA1" w:rsidP="008E11BC">
      <w:pPr>
        <w:pStyle w:val="Odstavecseseznamem"/>
        <w:rPr>
          <w:lang w:eastAsia="cs-CZ"/>
        </w:rPr>
      </w:pPr>
      <w:r>
        <w:rPr>
          <w:lang w:eastAsia="cs-CZ"/>
        </w:rPr>
        <w:t>Pacientovi je předepsán zdravotnický prostředek</w:t>
      </w:r>
    </w:p>
    <w:p w14:paraId="65068225" w14:textId="77777777" w:rsidR="00AB7CA1" w:rsidRDefault="00AB7CA1" w:rsidP="008E11BC">
      <w:pPr>
        <w:pStyle w:val="Odstavecseseznamem"/>
        <w:rPr>
          <w:lang w:eastAsia="cs-CZ"/>
        </w:rPr>
      </w:pPr>
      <w:r>
        <w:rPr>
          <w:lang w:eastAsia="cs-CZ"/>
        </w:rPr>
        <w:t>Zdravotnický prostředek je vydán</w:t>
      </w:r>
    </w:p>
    <w:p w14:paraId="4C3043EE" w14:textId="165B37DE" w:rsidR="00AB7CA1" w:rsidRDefault="00AB7CA1" w:rsidP="008E11BC">
      <w:pPr>
        <w:pStyle w:val="Odstavecseseznamem"/>
        <w:rPr>
          <w:lang w:eastAsia="cs-CZ"/>
        </w:rPr>
      </w:pPr>
      <w:r>
        <w:rPr>
          <w:lang w:eastAsia="cs-CZ"/>
        </w:rPr>
        <w:t>Pacient zdravotnický prostředek reklamuje výdejně</w:t>
      </w:r>
    </w:p>
    <w:p w14:paraId="447B05DB" w14:textId="10F7A338" w:rsidR="00AB7CA1" w:rsidRDefault="00AB7CA1" w:rsidP="008E11BC">
      <w:pPr>
        <w:pStyle w:val="Odstavecseseznamem"/>
        <w:rPr>
          <w:lang w:eastAsia="cs-CZ"/>
        </w:rPr>
      </w:pPr>
      <w:r>
        <w:rPr>
          <w:lang w:eastAsia="cs-CZ"/>
        </w:rPr>
        <w:t>Výdejna reklamaci uzná, ale vydává jiný zdravotnický prostředek (jiný SÚKL kód) nebo zdravotnický prostředek s jiným evidenční</w:t>
      </w:r>
      <w:r w:rsidR="004B7860">
        <w:rPr>
          <w:lang w:eastAsia="cs-CZ"/>
        </w:rPr>
        <w:t>m</w:t>
      </w:r>
      <w:r>
        <w:rPr>
          <w:lang w:eastAsia="cs-CZ"/>
        </w:rPr>
        <w:t xml:space="preserve"> číslem</w:t>
      </w:r>
    </w:p>
    <w:p w14:paraId="38F08BB7" w14:textId="6E6AE124" w:rsidR="00AB7CA1" w:rsidRPr="00AB7CA1" w:rsidRDefault="00AB7CA1" w:rsidP="008E11BC">
      <w:pPr>
        <w:pStyle w:val="Odstavecseseznamem"/>
        <w:rPr>
          <w:lang w:eastAsia="cs-CZ"/>
        </w:rPr>
      </w:pPr>
      <w:r>
        <w:rPr>
          <w:lang w:eastAsia="cs-CZ"/>
        </w:rPr>
        <w:t xml:space="preserve">Záměnu „reklamaci“ </w:t>
      </w:r>
      <w:r w:rsidR="00242A66">
        <w:rPr>
          <w:lang w:eastAsia="cs-CZ"/>
        </w:rPr>
        <w:t>výdejna zave</w:t>
      </w:r>
      <w:r w:rsidR="00464F64">
        <w:rPr>
          <w:lang w:eastAsia="cs-CZ"/>
        </w:rPr>
        <w:t>de</w:t>
      </w:r>
      <w:r w:rsidR="00242A66">
        <w:rPr>
          <w:lang w:eastAsia="cs-CZ"/>
        </w:rPr>
        <w:t xml:space="preserve"> do systému ePoukaz</w:t>
      </w:r>
      <w:r w:rsidR="00350D18">
        <w:rPr>
          <w:lang w:eastAsia="cs-CZ"/>
        </w:rPr>
        <w:t xml:space="preserve">. </w:t>
      </w:r>
    </w:p>
    <w:p w14:paraId="5F9F5D28" w14:textId="77777777" w:rsidR="007B1795" w:rsidRPr="007B1795" w:rsidRDefault="007B1795" w:rsidP="00497DA8">
      <w:pPr>
        <w:spacing w:line="360" w:lineRule="auto"/>
        <w:rPr>
          <w:lang w:eastAsia="cs-CZ"/>
        </w:rPr>
      </w:pPr>
    </w:p>
    <w:p w14:paraId="601C9AC7" w14:textId="77777777" w:rsidR="00C41737" w:rsidRDefault="00C41737" w:rsidP="00497DA8">
      <w:pPr>
        <w:spacing w:before="0" w:after="0" w:line="360" w:lineRule="auto"/>
        <w:jc w:val="left"/>
        <w:rPr>
          <w:rFonts w:cstheme="minorBidi"/>
          <w:b/>
          <w:smallCaps/>
          <w:color w:val="0033A9"/>
          <w:sz w:val="40"/>
          <w:szCs w:val="48"/>
          <w:lang w:eastAsia="cs-CZ"/>
        </w:rPr>
      </w:pPr>
      <w:r>
        <w:rPr>
          <w:lang w:eastAsia="cs-CZ"/>
        </w:rPr>
        <w:br w:type="page"/>
      </w:r>
    </w:p>
    <w:p w14:paraId="508C68CB" w14:textId="03064E70" w:rsidR="000C6DA6" w:rsidRDefault="00C41737" w:rsidP="00497DA8">
      <w:pPr>
        <w:pStyle w:val="AQNadpis1"/>
        <w:spacing w:line="360" w:lineRule="auto"/>
        <w:rPr>
          <w:lang w:eastAsia="cs-CZ"/>
        </w:rPr>
      </w:pPr>
      <w:bookmarkStart w:id="4" w:name="_Toc209775516"/>
      <w:r>
        <w:rPr>
          <w:lang w:eastAsia="cs-CZ"/>
        </w:rPr>
        <w:lastRenderedPageBreak/>
        <w:t>Podpora řešení reklamace v systému eRecept (ePoukaz)</w:t>
      </w:r>
      <w:bookmarkEnd w:id="4"/>
    </w:p>
    <w:p w14:paraId="07A05BA8" w14:textId="6AB46AE0" w:rsidR="000C6DA6" w:rsidRDefault="000C6DA6" w:rsidP="008E11BC">
      <w:pPr>
        <w:pStyle w:val="Odstavecseseznamem"/>
        <w:numPr>
          <w:ilvl w:val="0"/>
          <w:numId w:val="28"/>
        </w:numPr>
        <w:rPr>
          <w:lang w:eastAsia="cs-CZ"/>
        </w:rPr>
      </w:pPr>
      <w:r>
        <w:rPr>
          <w:lang w:eastAsia="cs-CZ"/>
        </w:rPr>
        <w:t>Reklamaci bude možné provést</w:t>
      </w:r>
      <w:r w:rsidR="007B1795">
        <w:rPr>
          <w:lang w:eastAsia="cs-CZ"/>
        </w:rPr>
        <w:t xml:space="preserve"> (zaznamenat do systému eRecept)</w:t>
      </w:r>
      <w:r>
        <w:rPr>
          <w:lang w:eastAsia="cs-CZ"/>
        </w:rPr>
        <w:t xml:space="preserve"> jen na pracovišti výdejny</w:t>
      </w:r>
      <w:r w:rsidR="007B1795">
        <w:rPr>
          <w:lang w:eastAsia="cs-CZ"/>
        </w:rPr>
        <w:t>, která provedla výdej zdravotnického prostředku. Nebo ve výdejně spadající pod stejný subjekt.</w:t>
      </w:r>
    </w:p>
    <w:p w14:paraId="2674F456" w14:textId="213FBFDD" w:rsidR="009E1598" w:rsidRDefault="009E1598" w:rsidP="008E11BC">
      <w:pPr>
        <w:pStyle w:val="Odstavecseseznamem"/>
        <w:numPr>
          <w:ilvl w:val="0"/>
          <w:numId w:val="28"/>
        </w:numPr>
        <w:rPr>
          <w:lang w:eastAsia="cs-CZ"/>
        </w:rPr>
      </w:pPr>
      <w:r>
        <w:rPr>
          <w:lang w:eastAsia="cs-CZ"/>
        </w:rPr>
        <w:t>Reklamaci bude provádět výdejna jen z důvodu výměny zdravotnického prostředku (jiný SÚKL kód) nebo evidenční číslo zdravotnického prostředku v rámci uznané reklamace.</w:t>
      </w:r>
    </w:p>
    <w:p w14:paraId="25B04B17" w14:textId="56CEB89E" w:rsidR="009E1598" w:rsidRDefault="009E1598" w:rsidP="008E11BC">
      <w:pPr>
        <w:pStyle w:val="Odstavecseseznamem"/>
        <w:numPr>
          <w:ilvl w:val="0"/>
          <w:numId w:val="28"/>
        </w:numPr>
        <w:rPr>
          <w:lang w:eastAsia="cs-CZ"/>
        </w:rPr>
      </w:pPr>
      <w:r>
        <w:rPr>
          <w:lang w:eastAsia="cs-CZ"/>
        </w:rPr>
        <w:t>Reklamaci bude mo</w:t>
      </w:r>
      <w:r w:rsidR="00604AD0">
        <w:rPr>
          <w:lang w:eastAsia="cs-CZ"/>
        </w:rPr>
        <w:t xml:space="preserve">ci </w:t>
      </w:r>
      <w:r>
        <w:rPr>
          <w:lang w:eastAsia="cs-CZ"/>
        </w:rPr>
        <w:t>provést zdravotní pojišťovna, pokud je zdravotnický prostředek vrácen.</w:t>
      </w:r>
    </w:p>
    <w:p w14:paraId="538D574B" w14:textId="4261F4C7" w:rsidR="00EB4940" w:rsidRDefault="00EB4940" w:rsidP="008E11BC">
      <w:pPr>
        <w:pStyle w:val="Odstavecseseznamem"/>
        <w:numPr>
          <w:ilvl w:val="0"/>
          <w:numId w:val="28"/>
        </w:numPr>
        <w:rPr>
          <w:lang w:eastAsia="cs-CZ"/>
        </w:rPr>
      </w:pPr>
      <w:r>
        <w:rPr>
          <w:lang w:eastAsia="cs-CZ"/>
        </w:rPr>
        <w:t>Zdravotní pojišťovna bude moci zavést jen reklamaci na ePoukaz, který je vystaven na danou zdravotní pojišťovnu.</w:t>
      </w:r>
    </w:p>
    <w:p w14:paraId="462375B3" w14:textId="74CCD652" w:rsidR="007B1795" w:rsidRDefault="007B1795" w:rsidP="008E11BC">
      <w:pPr>
        <w:pStyle w:val="Odstavecseseznamem"/>
        <w:numPr>
          <w:ilvl w:val="0"/>
          <w:numId w:val="28"/>
        </w:numPr>
        <w:rPr>
          <w:lang w:eastAsia="cs-CZ"/>
        </w:rPr>
      </w:pPr>
      <w:r>
        <w:rPr>
          <w:lang w:eastAsia="cs-CZ"/>
        </w:rPr>
        <w:t>Reklamace bude zaznamenána k položce výdeje.</w:t>
      </w:r>
    </w:p>
    <w:p w14:paraId="7146FCE6" w14:textId="09B7B993" w:rsidR="0077634B" w:rsidRDefault="0077634B" w:rsidP="008E11BC">
      <w:pPr>
        <w:pStyle w:val="Odstavecseseznamem"/>
        <w:numPr>
          <w:ilvl w:val="0"/>
          <w:numId w:val="28"/>
        </w:numPr>
        <w:rPr>
          <w:lang w:eastAsia="cs-CZ"/>
        </w:rPr>
      </w:pPr>
      <w:r>
        <w:rPr>
          <w:lang w:eastAsia="cs-CZ"/>
        </w:rPr>
        <w:t>K jedné položce výdeje bude možné zaznamenat více reklamací.</w:t>
      </w:r>
    </w:p>
    <w:p w14:paraId="5B9C0AC4" w14:textId="05CFF203" w:rsidR="007B1795" w:rsidRDefault="0077634B" w:rsidP="008E11BC">
      <w:pPr>
        <w:pStyle w:val="Odstavecseseznamem"/>
        <w:numPr>
          <w:ilvl w:val="0"/>
          <w:numId w:val="28"/>
        </w:numPr>
        <w:rPr>
          <w:lang w:eastAsia="cs-CZ"/>
        </w:rPr>
      </w:pPr>
      <w:r>
        <w:rPr>
          <w:lang w:eastAsia="cs-CZ"/>
        </w:rPr>
        <w:t>Reklamaci bude možné založit, zrušit a načíst.</w:t>
      </w:r>
    </w:p>
    <w:p w14:paraId="15842074" w14:textId="2FFA8FCD" w:rsidR="0077634B" w:rsidRDefault="0077634B" w:rsidP="008E11BC">
      <w:pPr>
        <w:pStyle w:val="Odstavecseseznamem"/>
        <w:numPr>
          <w:ilvl w:val="0"/>
          <w:numId w:val="28"/>
        </w:numPr>
        <w:rPr>
          <w:lang w:eastAsia="cs-CZ"/>
        </w:rPr>
      </w:pPr>
      <w:r>
        <w:rPr>
          <w:lang w:eastAsia="cs-CZ"/>
        </w:rPr>
        <w:t>Každá reklamace dostane přidělený unikátní kód.</w:t>
      </w:r>
    </w:p>
    <w:p w14:paraId="3A6B83AA" w14:textId="3929A0B0" w:rsidR="0077634B" w:rsidRDefault="0077634B" w:rsidP="008E11BC">
      <w:pPr>
        <w:pStyle w:val="Odstavecseseznamem"/>
        <w:numPr>
          <w:ilvl w:val="0"/>
          <w:numId w:val="28"/>
        </w:numPr>
        <w:rPr>
          <w:lang w:eastAsia="cs-CZ"/>
        </w:rPr>
      </w:pPr>
      <w:r>
        <w:rPr>
          <w:lang w:eastAsia="cs-CZ"/>
        </w:rPr>
        <w:t>Při proveden</w:t>
      </w:r>
      <w:r w:rsidR="00292C72">
        <w:rPr>
          <w:lang w:eastAsia="cs-CZ"/>
        </w:rPr>
        <w:t>í</w:t>
      </w:r>
      <w:r>
        <w:rPr>
          <w:lang w:eastAsia="cs-CZ"/>
        </w:rPr>
        <w:t xml:space="preserve"> reklamace</w:t>
      </w:r>
      <w:r w:rsidR="00292C72">
        <w:rPr>
          <w:lang w:eastAsia="cs-CZ"/>
        </w:rPr>
        <w:t xml:space="preserve"> výdejnou</w:t>
      </w:r>
      <w:r>
        <w:rPr>
          <w:lang w:eastAsia="cs-CZ"/>
        </w:rPr>
        <w:t xml:space="preserve"> se uvede SÚKL kód, název zdravotnického prostředku, množství, měrná jednotka (u neregistrovaných), evidenční číslo (pokud má pomůcka přidělené)</w:t>
      </w:r>
      <w:r w:rsidR="00550A0E">
        <w:rPr>
          <w:lang w:eastAsia="cs-CZ"/>
        </w:rPr>
        <w:t>, důvod reklamace</w:t>
      </w:r>
      <w:r w:rsidR="00C46DDD">
        <w:rPr>
          <w:lang w:eastAsia="cs-CZ"/>
        </w:rPr>
        <w:t>, způsob vypořádání</w:t>
      </w:r>
    </w:p>
    <w:p w14:paraId="0D064F71" w14:textId="3595E058" w:rsidR="00292C72" w:rsidRDefault="00292C72" w:rsidP="008E11BC">
      <w:pPr>
        <w:pStyle w:val="Odstavecseseznamem"/>
        <w:numPr>
          <w:ilvl w:val="0"/>
          <w:numId w:val="28"/>
        </w:numPr>
        <w:rPr>
          <w:lang w:eastAsia="cs-CZ"/>
        </w:rPr>
      </w:pPr>
      <w:r>
        <w:rPr>
          <w:lang w:eastAsia="cs-CZ"/>
        </w:rPr>
        <w:t xml:space="preserve">Při provedení reklamace zdravotní pojišťovnou se uvede důvod a způsob vypořádání. Reklamace provedená zdravotní pojišťovnou „zneplatní výdej“ reklamovaného zdravotnického prostředku. </w:t>
      </w:r>
    </w:p>
    <w:p w14:paraId="31CF8F0C" w14:textId="63F6EE33" w:rsidR="0077634B" w:rsidRDefault="0077634B" w:rsidP="008E11BC">
      <w:pPr>
        <w:pStyle w:val="Odstavecseseznamem"/>
        <w:numPr>
          <w:ilvl w:val="0"/>
          <w:numId w:val="28"/>
        </w:numPr>
        <w:rPr>
          <w:lang w:eastAsia="cs-CZ"/>
        </w:rPr>
      </w:pPr>
      <w:r>
        <w:rPr>
          <w:lang w:eastAsia="cs-CZ"/>
        </w:rPr>
        <w:t>Při načtení předpisu nebo výdeje se bude vracet seznam reklamací – identifikátorů reklamací</w:t>
      </w:r>
    </w:p>
    <w:p w14:paraId="131D15A3" w14:textId="54E3A651" w:rsidR="00550A0E" w:rsidRDefault="00550A0E" w:rsidP="008E11BC">
      <w:pPr>
        <w:pStyle w:val="Odstavecseseznamem"/>
        <w:numPr>
          <w:ilvl w:val="0"/>
          <w:numId w:val="28"/>
        </w:numPr>
        <w:rPr>
          <w:lang w:eastAsia="cs-CZ"/>
        </w:rPr>
      </w:pPr>
      <w:r>
        <w:rPr>
          <w:lang w:eastAsia="cs-CZ"/>
        </w:rPr>
        <w:t>Pro zdravotní pojišťovny se na denní bázi bude vytvářet CSV soubor se seznamem reklamací</w:t>
      </w:r>
      <w:r w:rsidR="00292C72">
        <w:rPr>
          <w:lang w:eastAsia="cs-CZ"/>
        </w:rPr>
        <w:t>, které provedla výdejna</w:t>
      </w:r>
      <w:r>
        <w:rPr>
          <w:lang w:eastAsia="cs-CZ"/>
        </w:rPr>
        <w:t>.</w:t>
      </w:r>
    </w:p>
    <w:p w14:paraId="725586A5" w14:textId="1E1A87EA" w:rsidR="00022BE3" w:rsidRDefault="00022BE3" w:rsidP="008E11BC">
      <w:pPr>
        <w:pStyle w:val="Odstavecseseznamem"/>
        <w:numPr>
          <w:ilvl w:val="0"/>
          <w:numId w:val="28"/>
        </w:numPr>
        <w:rPr>
          <w:lang w:eastAsia="cs-CZ"/>
        </w:rPr>
      </w:pPr>
      <w:r>
        <w:rPr>
          <w:lang w:eastAsia="cs-CZ"/>
        </w:rPr>
        <w:t>V případě reklamace a vrácení zdravotnického prostředku se nebude rušit výdej.</w:t>
      </w:r>
    </w:p>
    <w:p w14:paraId="0AC26885" w14:textId="6F715820" w:rsidR="00F87FC4" w:rsidRDefault="00F87FC4" w:rsidP="00497DA8">
      <w:pPr>
        <w:pStyle w:val="AQNadpis2"/>
        <w:spacing w:line="360" w:lineRule="auto"/>
        <w:rPr>
          <w:lang w:eastAsia="cs-CZ"/>
        </w:rPr>
      </w:pPr>
      <w:bookmarkStart w:id="5" w:name="_Toc209775517"/>
      <w:r>
        <w:rPr>
          <w:lang w:eastAsia="cs-CZ"/>
        </w:rPr>
        <w:t>Důvod reklamace</w:t>
      </w:r>
      <w:bookmarkEnd w:id="5"/>
    </w:p>
    <w:p w14:paraId="6A4EC3E6" w14:textId="4074AEE4" w:rsidR="00F87FC4" w:rsidRDefault="00F87FC4" w:rsidP="00497DA8">
      <w:pPr>
        <w:spacing w:line="360" w:lineRule="auto"/>
        <w:rPr>
          <w:lang w:eastAsia="cs-CZ"/>
        </w:rPr>
      </w:pPr>
      <w:r w:rsidRPr="006B02FB">
        <w:rPr>
          <w:lang w:eastAsia="cs-CZ"/>
        </w:rPr>
        <w:t xml:space="preserve">Při provedení reklamace se uvede důvod. </w:t>
      </w:r>
      <w:r w:rsidR="00D6673E">
        <w:rPr>
          <w:lang w:eastAsia="cs-CZ"/>
        </w:rPr>
        <w:t xml:space="preserve">Bude definovaný číselník „Důvod reklamace“. Důvod bude možné upřesnit volným </w:t>
      </w:r>
      <w:r w:rsidR="00292C72" w:rsidRPr="006B02FB">
        <w:rPr>
          <w:lang w:eastAsia="cs-CZ"/>
        </w:rPr>
        <w:t>text</w:t>
      </w:r>
      <w:r w:rsidR="00D6673E">
        <w:rPr>
          <w:lang w:eastAsia="cs-CZ"/>
        </w:rPr>
        <w:t>em</w:t>
      </w:r>
      <w:r w:rsidR="00292C72" w:rsidRPr="006B02FB">
        <w:rPr>
          <w:lang w:eastAsia="cs-CZ"/>
        </w:rPr>
        <w:t xml:space="preserve"> (200 znaků).</w:t>
      </w:r>
    </w:p>
    <w:p w14:paraId="1A356932" w14:textId="0BAC6252" w:rsidR="00C46DDD" w:rsidRDefault="00C46DDD" w:rsidP="00497DA8">
      <w:pPr>
        <w:pStyle w:val="AQNadpis3"/>
        <w:spacing w:line="360" w:lineRule="auto"/>
      </w:pPr>
      <w:r w:rsidRPr="00C46DDD">
        <w:t>Způsob vypořádání</w:t>
      </w:r>
    </w:p>
    <w:p w14:paraId="6F448E0C" w14:textId="58003098" w:rsidR="00C46DDD" w:rsidRDefault="00C46DDD" w:rsidP="00497DA8">
      <w:pPr>
        <w:spacing w:line="360" w:lineRule="auto"/>
      </w:pPr>
      <w:r>
        <w:t>Při založení reklamace bude muset být uveden způsob vypořádání.</w:t>
      </w:r>
    </w:p>
    <w:tbl>
      <w:tblPr>
        <w:tblStyle w:val="Motivtabulky"/>
        <w:tblW w:w="0" w:type="auto"/>
        <w:tblLook w:val="04A0" w:firstRow="1" w:lastRow="0" w:firstColumn="1" w:lastColumn="0" w:noHBand="0" w:noVBand="1"/>
      </w:tblPr>
      <w:tblGrid>
        <w:gridCol w:w="1904"/>
        <w:gridCol w:w="2191"/>
        <w:gridCol w:w="5533"/>
      </w:tblGrid>
      <w:tr w:rsidR="00BA0FD3" w:rsidRPr="00A1046D" w14:paraId="6D4EB060" w14:textId="77777777" w:rsidTr="00BA0FD3">
        <w:tc>
          <w:tcPr>
            <w:tcW w:w="1904" w:type="dxa"/>
          </w:tcPr>
          <w:p w14:paraId="2BB1308F" w14:textId="41096EE2" w:rsidR="00BA0FD3" w:rsidRPr="00A1046D" w:rsidRDefault="00BA0FD3" w:rsidP="00497DA8">
            <w:pPr>
              <w:rPr>
                <w:b/>
              </w:rPr>
            </w:pPr>
            <w:r>
              <w:rPr>
                <w:b/>
              </w:rPr>
              <w:t>Kód</w:t>
            </w:r>
          </w:p>
        </w:tc>
        <w:tc>
          <w:tcPr>
            <w:tcW w:w="2191" w:type="dxa"/>
          </w:tcPr>
          <w:p w14:paraId="129013C8" w14:textId="70A6023F" w:rsidR="00BA0FD3" w:rsidRPr="00A1046D" w:rsidRDefault="00BA0FD3" w:rsidP="00497DA8">
            <w:pPr>
              <w:rPr>
                <w:b/>
              </w:rPr>
            </w:pPr>
            <w:r w:rsidRPr="00A1046D">
              <w:rPr>
                <w:b/>
              </w:rPr>
              <w:t>Způsob vypořádání</w:t>
            </w:r>
          </w:p>
        </w:tc>
        <w:tc>
          <w:tcPr>
            <w:tcW w:w="5533" w:type="dxa"/>
          </w:tcPr>
          <w:p w14:paraId="3C539382" w14:textId="29CD7298" w:rsidR="00BA0FD3" w:rsidRPr="00A1046D" w:rsidRDefault="00BA0FD3" w:rsidP="00497DA8">
            <w:pPr>
              <w:rPr>
                <w:b/>
              </w:rPr>
            </w:pPr>
            <w:r>
              <w:rPr>
                <w:b/>
              </w:rPr>
              <w:t>Popis</w:t>
            </w:r>
          </w:p>
        </w:tc>
      </w:tr>
      <w:tr w:rsidR="00BA0FD3" w14:paraId="472C101E" w14:textId="77777777" w:rsidTr="00BA0FD3">
        <w:tc>
          <w:tcPr>
            <w:tcW w:w="1904" w:type="dxa"/>
          </w:tcPr>
          <w:p w14:paraId="7BFC8EF3" w14:textId="65B1B1B4" w:rsidR="00BA0FD3" w:rsidRDefault="00BA0FD3" w:rsidP="001F765F">
            <w:pPr>
              <w:jc w:val="left"/>
            </w:pPr>
            <w:r>
              <w:rPr>
                <w:lang w:eastAsia="cs-CZ"/>
              </w:rPr>
              <w:t>VRACEN</w:t>
            </w:r>
          </w:p>
        </w:tc>
        <w:tc>
          <w:tcPr>
            <w:tcW w:w="2191" w:type="dxa"/>
          </w:tcPr>
          <w:p w14:paraId="7ED13E05" w14:textId="47A0B996" w:rsidR="00BA0FD3" w:rsidRDefault="00BA0FD3" w:rsidP="001F765F">
            <w:pPr>
              <w:jc w:val="left"/>
            </w:pPr>
            <w:r>
              <w:t>Zdravotnický prostředek vrácen</w:t>
            </w:r>
          </w:p>
        </w:tc>
        <w:tc>
          <w:tcPr>
            <w:tcW w:w="5533" w:type="dxa"/>
          </w:tcPr>
          <w:p w14:paraId="783CC695" w14:textId="77777777" w:rsidR="00BA0FD3" w:rsidRDefault="00BA0FD3" w:rsidP="001F765F">
            <w:pPr>
              <w:jc w:val="left"/>
            </w:pPr>
            <w:r>
              <w:t>Uznaná reklamace, zdravotnický prostředek vrácen.</w:t>
            </w:r>
          </w:p>
          <w:p w14:paraId="04BF3C6B" w14:textId="77777777" w:rsidR="00BA0FD3" w:rsidRDefault="00BA0FD3" w:rsidP="001F765F">
            <w:pPr>
              <w:jc w:val="left"/>
            </w:pPr>
            <w:r>
              <w:t>Tento způsob vypořádání bude jen pro zdravotní pojišťovnu.</w:t>
            </w:r>
          </w:p>
          <w:p w14:paraId="3C453C6E" w14:textId="0E70374B" w:rsidR="00BA0FD3" w:rsidRDefault="00BA0FD3" w:rsidP="001F765F">
            <w:pPr>
              <w:jc w:val="left"/>
            </w:pPr>
            <w:r>
              <w:lastRenderedPageBreak/>
              <w:t>Zruší se frekvenční omezení vydaného reklamovaného zdravotnického prostředku – nebude se započítávat.</w:t>
            </w:r>
          </w:p>
        </w:tc>
      </w:tr>
      <w:tr w:rsidR="00BA0FD3" w14:paraId="7D843F06" w14:textId="77777777" w:rsidTr="00BA0FD3">
        <w:tc>
          <w:tcPr>
            <w:tcW w:w="1904" w:type="dxa"/>
          </w:tcPr>
          <w:p w14:paraId="0E8C277D" w14:textId="298DA76E" w:rsidR="00BA0FD3" w:rsidRDefault="00BA0FD3" w:rsidP="001F765F">
            <w:pPr>
              <w:jc w:val="left"/>
            </w:pPr>
            <w:r>
              <w:rPr>
                <w:lang w:eastAsia="cs-CZ"/>
              </w:rPr>
              <w:lastRenderedPageBreak/>
              <w:t>VYMENEN</w:t>
            </w:r>
          </w:p>
        </w:tc>
        <w:tc>
          <w:tcPr>
            <w:tcW w:w="2191" w:type="dxa"/>
          </w:tcPr>
          <w:p w14:paraId="3BA0B5E5" w14:textId="2304E9DA" w:rsidR="00BA0FD3" w:rsidRDefault="00BA0FD3" w:rsidP="001F765F">
            <w:pPr>
              <w:jc w:val="left"/>
            </w:pPr>
            <w:r>
              <w:t>Zdravotnický prostředek vyměněn za jiný</w:t>
            </w:r>
          </w:p>
        </w:tc>
        <w:tc>
          <w:tcPr>
            <w:tcW w:w="5533" w:type="dxa"/>
          </w:tcPr>
          <w:p w14:paraId="1F6EECEF" w14:textId="70D6E38F" w:rsidR="00BA0FD3" w:rsidRDefault="00BA0FD3" w:rsidP="001F765F">
            <w:pPr>
              <w:jc w:val="left"/>
            </w:pPr>
            <w:r>
              <w:t>Zdravotnický prostředek byl vyměněn za jiný (jiný SÚKL kód) nebo evidenční číslo.</w:t>
            </w:r>
          </w:p>
        </w:tc>
      </w:tr>
    </w:tbl>
    <w:p w14:paraId="0FD3E3CB" w14:textId="4ED69FBD" w:rsidR="00F87FC4" w:rsidRDefault="00F87FC4" w:rsidP="00497DA8">
      <w:pPr>
        <w:spacing w:line="360" w:lineRule="auto"/>
        <w:rPr>
          <w:lang w:eastAsia="cs-CZ"/>
        </w:rPr>
      </w:pPr>
    </w:p>
    <w:p w14:paraId="575DE0ED" w14:textId="77777777" w:rsidR="00475A50" w:rsidRDefault="00475A50" w:rsidP="00497DA8">
      <w:pPr>
        <w:spacing w:before="0" w:after="0" w:line="360" w:lineRule="auto"/>
        <w:jc w:val="left"/>
        <w:rPr>
          <w:rFonts w:cstheme="minorBidi"/>
          <w:smallCaps/>
          <w:color w:val="0033A9"/>
          <w:sz w:val="40"/>
          <w:szCs w:val="48"/>
          <w:lang w:eastAsia="cs-CZ"/>
        </w:rPr>
      </w:pPr>
      <w:r>
        <w:rPr>
          <w:lang w:eastAsia="cs-CZ"/>
        </w:rPr>
        <w:br w:type="page"/>
      </w:r>
    </w:p>
    <w:p w14:paraId="1ABAE9F5" w14:textId="6D1CC8B8" w:rsidR="00F87FC4" w:rsidRDefault="00C46DDD" w:rsidP="00497DA8">
      <w:pPr>
        <w:pStyle w:val="AQNadpis2"/>
        <w:spacing w:line="360" w:lineRule="auto"/>
        <w:rPr>
          <w:lang w:eastAsia="cs-CZ"/>
        </w:rPr>
      </w:pPr>
      <w:bookmarkStart w:id="6" w:name="_Toc209775518"/>
      <w:r>
        <w:rPr>
          <w:lang w:eastAsia="cs-CZ"/>
        </w:rPr>
        <w:lastRenderedPageBreak/>
        <w:t>Webové služby</w:t>
      </w:r>
      <w:r w:rsidR="00475A50">
        <w:rPr>
          <w:lang w:eastAsia="cs-CZ"/>
        </w:rPr>
        <w:t xml:space="preserve"> - nové</w:t>
      </w:r>
      <w:bookmarkEnd w:id="6"/>
    </w:p>
    <w:p w14:paraId="4C6BD604" w14:textId="13AD550B" w:rsidR="00C46DDD" w:rsidRDefault="00C46DDD" w:rsidP="00497DA8">
      <w:pPr>
        <w:pStyle w:val="AQNadpis3"/>
        <w:spacing w:line="360" w:lineRule="auto"/>
        <w:rPr>
          <w:lang w:eastAsia="cs-CZ"/>
        </w:rPr>
      </w:pPr>
      <w:r>
        <w:rPr>
          <w:lang w:eastAsia="cs-CZ"/>
        </w:rPr>
        <w:t>Založení reklamace (ZalozitReklamaci)</w:t>
      </w:r>
    </w:p>
    <w:p w14:paraId="7BA439B8" w14:textId="456B7A77" w:rsidR="00475A50" w:rsidRDefault="00475A50" w:rsidP="00497DA8">
      <w:pPr>
        <w:pStyle w:val="AQNadpis4"/>
        <w:spacing w:line="360" w:lineRule="auto"/>
        <w:rPr>
          <w:lang w:eastAsia="cs-CZ"/>
        </w:rPr>
      </w:pPr>
      <w:r>
        <w:rPr>
          <w:lang w:eastAsia="cs-CZ"/>
        </w:rPr>
        <w:t>Vstup služby</w:t>
      </w:r>
    </w:p>
    <w:tbl>
      <w:tblPr>
        <w:tblStyle w:val="Motivtabulky"/>
        <w:tblW w:w="0" w:type="auto"/>
        <w:tblLook w:val="04A0" w:firstRow="1" w:lastRow="0" w:firstColumn="1" w:lastColumn="0" w:noHBand="0" w:noVBand="1"/>
      </w:tblPr>
      <w:tblGrid>
        <w:gridCol w:w="3114"/>
        <w:gridCol w:w="3969"/>
        <w:gridCol w:w="2410"/>
      </w:tblGrid>
      <w:tr w:rsidR="00086C50" w:rsidRPr="00086C50" w14:paraId="514DBFE1" w14:textId="2EBE064B" w:rsidTr="00086C50">
        <w:tc>
          <w:tcPr>
            <w:tcW w:w="3114" w:type="dxa"/>
          </w:tcPr>
          <w:p w14:paraId="0175C8FD" w14:textId="3D835E41" w:rsidR="00086C50" w:rsidRPr="00086C50" w:rsidRDefault="00086C50" w:rsidP="00497DA8">
            <w:pPr>
              <w:rPr>
                <w:b/>
                <w:lang w:eastAsia="cs-CZ"/>
              </w:rPr>
            </w:pPr>
            <w:r w:rsidRPr="00086C50">
              <w:rPr>
                <w:b/>
                <w:lang w:eastAsia="cs-CZ"/>
              </w:rPr>
              <w:t xml:space="preserve">Vstupní </w:t>
            </w:r>
            <w:r w:rsidR="002C5A78">
              <w:rPr>
                <w:b/>
                <w:lang w:eastAsia="cs-CZ"/>
              </w:rPr>
              <w:t>element</w:t>
            </w:r>
          </w:p>
        </w:tc>
        <w:tc>
          <w:tcPr>
            <w:tcW w:w="3969" w:type="dxa"/>
          </w:tcPr>
          <w:p w14:paraId="1EAC4131" w14:textId="50A3E6B7" w:rsidR="00086C50" w:rsidRPr="00086C50" w:rsidRDefault="00086C50" w:rsidP="00497DA8">
            <w:pPr>
              <w:rPr>
                <w:b/>
                <w:lang w:eastAsia="cs-CZ"/>
              </w:rPr>
            </w:pPr>
            <w:r w:rsidRPr="00086C50">
              <w:rPr>
                <w:b/>
                <w:lang w:eastAsia="cs-CZ"/>
              </w:rPr>
              <w:t>Popis</w:t>
            </w:r>
          </w:p>
        </w:tc>
        <w:tc>
          <w:tcPr>
            <w:tcW w:w="2410" w:type="dxa"/>
          </w:tcPr>
          <w:p w14:paraId="4B0435A6" w14:textId="178A351D" w:rsidR="00086C50" w:rsidRPr="00086C50" w:rsidRDefault="00086C50" w:rsidP="00497DA8">
            <w:pPr>
              <w:rPr>
                <w:b/>
                <w:lang w:eastAsia="cs-CZ"/>
              </w:rPr>
            </w:pPr>
            <w:r>
              <w:rPr>
                <w:b/>
                <w:lang w:eastAsia="cs-CZ"/>
              </w:rPr>
              <w:t>Povinné uvedení</w:t>
            </w:r>
          </w:p>
        </w:tc>
      </w:tr>
      <w:tr w:rsidR="00086C50" w14:paraId="4CCE9B03" w14:textId="7B8B094D" w:rsidTr="00086C50">
        <w:tc>
          <w:tcPr>
            <w:tcW w:w="3114" w:type="dxa"/>
          </w:tcPr>
          <w:p w14:paraId="2EC7003B" w14:textId="15224C94" w:rsidR="00086C50" w:rsidRPr="002C5A78" w:rsidRDefault="002C5A78" w:rsidP="00497DA8">
            <w:pPr>
              <w:rPr>
                <w:lang w:val="en-150" w:eastAsia="cs-CZ"/>
              </w:rPr>
            </w:pPr>
            <w:r w:rsidRPr="002C5A78">
              <w:rPr>
                <w:lang w:eastAsia="cs-CZ"/>
              </w:rPr>
              <w:t>Pristupujici</w:t>
            </w:r>
            <w:r>
              <w:rPr>
                <w:lang w:eastAsia="cs-CZ"/>
              </w:rPr>
              <w:t xml:space="preserve"> </w:t>
            </w:r>
            <w:r>
              <w:rPr>
                <w:lang w:val="en-150" w:eastAsia="cs-CZ"/>
              </w:rPr>
              <w:t xml:space="preserve">-&gt; </w:t>
            </w:r>
            <w:r w:rsidRPr="002C5A78">
              <w:rPr>
                <w:lang w:val="en-150" w:eastAsia="cs-CZ"/>
              </w:rPr>
              <w:t>Uzivate</w:t>
            </w:r>
            <w:r>
              <w:rPr>
                <w:lang w:val="en-150" w:eastAsia="cs-CZ"/>
              </w:rPr>
              <w:t>l</w:t>
            </w:r>
          </w:p>
        </w:tc>
        <w:tc>
          <w:tcPr>
            <w:tcW w:w="3969" w:type="dxa"/>
          </w:tcPr>
          <w:p w14:paraId="23609F5E" w14:textId="59ACAE5C" w:rsidR="00086C50" w:rsidRDefault="00086C50" w:rsidP="00497DA8">
            <w:pPr>
              <w:rPr>
                <w:lang w:eastAsia="cs-CZ"/>
              </w:rPr>
            </w:pPr>
            <w:r>
              <w:rPr>
                <w:lang w:eastAsia="cs-CZ"/>
              </w:rPr>
              <w:t>Login uživatele (dlouhý nebo krátký)</w:t>
            </w:r>
          </w:p>
        </w:tc>
        <w:tc>
          <w:tcPr>
            <w:tcW w:w="2410" w:type="dxa"/>
          </w:tcPr>
          <w:p w14:paraId="1FF0D3AC" w14:textId="69CD9576" w:rsidR="00086C50" w:rsidRDefault="00086C50" w:rsidP="00497DA8">
            <w:pPr>
              <w:rPr>
                <w:lang w:eastAsia="cs-CZ"/>
              </w:rPr>
            </w:pPr>
            <w:r>
              <w:rPr>
                <w:lang w:eastAsia="cs-CZ"/>
              </w:rPr>
              <w:t>Ano</w:t>
            </w:r>
          </w:p>
        </w:tc>
      </w:tr>
      <w:tr w:rsidR="00086C50" w14:paraId="152F21A9" w14:textId="74F53B55" w:rsidTr="00086C50">
        <w:tc>
          <w:tcPr>
            <w:tcW w:w="3114" w:type="dxa"/>
          </w:tcPr>
          <w:p w14:paraId="2D1D8EF8" w14:textId="53104D41" w:rsidR="00086C50" w:rsidRDefault="002C5A78" w:rsidP="00497DA8">
            <w:pPr>
              <w:rPr>
                <w:lang w:eastAsia="cs-CZ"/>
              </w:rPr>
            </w:pPr>
            <w:r w:rsidRPr="002C5A78">
              <w:rPr>
                <w:lang w:eastAsia="cs-CZ"/>
              </w:rPr>
              <w:t>Pristupujici</w:t>
            </w:r>
            <w:r>
              <w:rPr>
                <w:lang w:eastAsia="cs-CZ"/>
              </w:rPr>
              <w:t xml:space="preserve"> </w:t>
            </w:r>
            <w:r>
              <w:rPr>
                <w:lang w:val="en-150" w:eastAsia="cs-CZ"/>
              </w:rPr>
              <w:t xml:space="preserve">-&gt; </w:t>
            </w:r>
            <w:r w:rsidRPr="002C5A78">
              <w:rPr>
                <w:lang w:val="en-150" w:eastAsia="cs-CZ"/>
              </w:rPr>
              <w:t>Pracoviste</w:t>
            </w:r>
          </w:p>
        </w:tc>
        <w:tc>
          <w:tcPr>
            <w:tcW w:w="3969" w:type="dxa"/>
          </w:tcPr>
          <w:p w14:paraId="62028181" w14:textId="703E769E" w:rsidR="00086C50" w:rsidRDefault="00086C50" w:rsidP="00497DA8">
            <w:pPr>
              <w:rPr>
                <w:lang w:eastAsia="cs-CZ"/>
              </w:rPr>
            </w:pPr>
            <w:r>
              <w:rPr>
                <w:lang w:eastAsia="cs-CZ"/>
              </w:rPr>
              <w:t>Kód pracoviště (SÚKL kód pracoviště z Externích identit)</w:t>
            </w:r>
          </w:p>
        </w:tc>
        <w:tc>
          <w:tcPr>
            <w:tcW w:w="2410" w:type="dxa"/>
          </w:tcPr>
          <w:p w14:paraId="7EF22183" w14:textId="6C5F2E09" w:rsidR="00086C50" w:rsidRDefault="00086C50" w:rsidP="00497DA8">
            <w:pPr>
              <w:rPr>
                <w:lang w:eastAsia="cs-CZ"/>
              </w:rPr>
            </w:pPr>
            <w:r>
              <w:rPr>
                <w:lang w:eastAsia="cs-CZ"/>
              </w:rPr>
              <w:t>Ano</w:t>
            </w:r>
          </w:p>
        </w:tc>
      </w:tr>
      <w:tr w:rsidR="00086C50" w14:paraId="5CF0E186" w14:textId="29FCA5B0" w:rsidTr="00086C50">
        <w:tc>
          <w:tcPr>
            <w:tcW w:w="3114" w:type="dxa"/>
          </w:tcPr>
          <w:p w14:paraId="4C2B042B" w14:textId="078CC424" w:rsidR="00086C50" w:rsidRDefault="002C5A78" w:rsidP="00497DA8">
            <w:pPr>
              <w:rPr>
                <w:lang w:eastAsia="cs-CZ"/>
              </w:rPr>
            </w:pPr>
            <w:r w:rsidRPr="002C5A78">
              <w:rPr>
                <w:lang w:eastAsia="cs-CZ"/>
              </w:rPr>
              <w:t>ID_Dokladu_Vydeje</w:t>
            </w:r>
          </w:p>
        </w:tc>
        <w:tc>
          <w:tcPr>
            <w:tcW w:w="3969" w:type="dxa"/>
          </w:tcPr>
          <w:p w14:paraId="294BD32B" w14:textId="1B22B961" w:rsidR="00086C50" w:rsidRDefault="00086C50" w:rsidP="00497DA8">
            <w:pPr>
              <w:rPr>
                <w:lang w:eastAsia="cs-CZ"/>
              </w:rPr>
            </w:pPr>
            <w:r>
              <w:rPr>
                <w:lang w:eastAsia="cs-CZ"/>
              </w:rPr>
              <w:t>Identifikátor výdeje, na který se provádí reklamace</w:t>
            </w:r>
          </w:p>
        </w:tc>
        <w:tc>
          <w:tcPr>
            <w:tcW w:w="2410" w:type="dxa"/>
          </w:tcPr>
          <w:p w14:paraId="5C6D1798" w14:textId="4D455AD3" w:rsidR="00086C50" w:rsidRDefault="00086C50" w:rsidP="00497DA8">
            <w:pPr>
              <w:rPr>
                <w:lang w:eastAsia="cs-CZ"/>
              </w:rPr>
            </w:pPr>
            <w:r>
              <w:rPr>
                <w:lang w:eastAsia="cs-CZ"/>
              </w:rPr>
              <w:t>Ano</w:t>
            </w:r>
          </w:p>
        </w:tc>
      </w:tr>
      <w:tr w:rsidR="00086C50" w14:paraId="5A315A14" w14:textId="602F0712" w:rsidTr="00086C50">
        <w:tc>
          <w:tcPr>
            <w:tcW w:w="3114" w:type="dxa"/>
          </w:tcPr>
          <w:p w14:paraId="2008C7C5" w14:textId="11B8C103" w:rsidR="00086C50" w:rsidRDefault="002C5A78" w:rsidP="00497DA8">
            <w:pPr>
              <w:rPr>
                <w:lang w:eastAsia="cs-CZ"/>
              </w:rPr>
            </w:pPr>
            <w:r w:rsidRPr="002C5A78">
              <w:rPr>
                <w:lang w:eastAsia="cs-CZ"/>
              </w:rPr>
              <w:t>ID_ZP</w:t>
            </w:r>
          </w:p>
        </w:tc>
        <w:tc>
          <w:tcPr>
            <w:tcW w:w="3969" w:type="dxa"/>
          </w:tcPr>
          <w:p w14:paraId="0BE48E3C" w14:textId="43A2261A" w:rsidR="00086C50" w:rsidRDefault="00086C50" w:rsidP="00497DA8">
            <w:pPr>
              <w:rPr>
                <w:lang w:eastAsia="cs-CZ"/>
              </w:rPr>
            </w:pPr>
            <w:r>
              <w:rPr>
                <w:lang w:eastAsia="cs-CZ"/>
              </w:rPr>
              <w:t>Identifikátor položky výdeje, na kterou se provádí reklamace</w:t>
            </w:r>
          </w:p>
        </w:tc>
        <w:tc>
          <w:tcPr>
            <w:tcW w:w="2410" w:type="dxa"/>
          </w:tcPr>
          <w:p w14:paraId="072F2A1D" w14:textId="257C3A66" w:rsidR="00086C50" w:rsidRDefault="00086C50" w:rsidP="00497DA8">
            <w:pPr>
              <w:rPr>
                <w:lang w:eastAsia="cs-CZ"/>
              </w:rPr>
            </w:pPr>
            <w:r>
              <w:rPr>
                <w:lang w:eastAsia="cs-CZ"/>
              </w:rPr>
              <w:t>Ano</w:t>
            </w:r>
          </w:p>
        </w:tc>
      </w:tr>
      <w:tr w:rsidR="00086C50" w14:paraId="5B56F2DC" w14:textId="376F5594" w:rsidTr="00086C50">
        <w:tc>
          <w:tcPr>
            <w:tcW w:w="3114" w:type="dxa"/>
          </w:tcPr>
          <w:p w14:paraId="325999A4" w14:textId="116D5973" w:rsidR="00086C50" w:rsidRPr="002C5A78" w:rsidRDefault="002C5A78" w:rsidP="00497DA8">
            <w:pPr>
              <w:rPr>
                <w:lang w:eastAsia="cs-CZ"/>
              </w:rPr>
            </w:pPr>
            <w:r w:rsidRPr="002C5A78">
              <w:rPr>
                <w:lang w:eastAsia="cs-CZ"/>
              </w:rPr>
              <w:t>ZamenaZP</w:t>
            </w:r>
            <w:r>
              <w:rPr>
                <w:lang w:eastAsia="cs-CZ"/>
              </w:rPr>
              <w:t xml:space="preserve"> </w:t>
            </w:r>
            <w:r>
              <w:rPr>
                <w:lang w:val="en-150" w:eastAsia="cs-CZ"/>
              </w:rPr>
              <w:t>-&gt;</w:t>
            </w:r>
            <w:r>
              <w:rPr>
                <w:lang w:eastAsia="cs-CZ"/>
              </w:rPr>
              <w:t xml:space="preserve"> Kod</w:t>
            </w:r>
          </w:p>
        </w:tc>
        <w:tc>
          <w:tcPr>
            <w:tcW w:w="3969" w:type="dxa"/>
          </w:tcPr>
          <w:p w14:paraId="32680364" w14:textId="31D91E22" w:rsidR="00086C50" w:rsidRDefault="00A348B2" w:rsidP="00497DA8">
            <w:pPr>
              <w:rPr>
                <w:lang w:eastAsia="cs-CZ"/>
              </w:rPr>
            </w:pPr>
            <w:r>
              <w:rPr>
                <w:lang w:eastAsia="cs-CZ"/>
              </w:rPr>
              <w:t>SÚKL kód zdravotnického prostředku</w:t>
            </w:r>
          </w:p>
        </w:tc>
        <w:tc>
          <w:tcPr>
            <w:tcW w:w="2410" w:type="dxa"/>
          </w:tcPr>
          <w:p w14:paraId="4532EDB3" w14:textId="7FB5C1D0" w:rsidR="00086C50" w:rsidRDefault="002C5A78" w:rsidP="00A951B3">
            <w:pPr>
              <w:jc w:val="left"/>
              <w:rPr>
                <w:lang w:eastAsia="cs-CZ"/>
              </w:rPr>
            </w:pPr>
            <w:r>
              <w:rPr>
                <w:lang w:eastAsia="cs-CZ"/>
              </w:rPr>
              <w:t>Zadává se, pokud se jedná o výměnu zdravotnického prostředku, pak je povinné.</w:t>
            </w:r>
          </w:p>
        </w:tc>
      </w:tr>
      <w:tr w:rsidR="00D4296B" w14:paraId="5EC048FF" w14:textId="77777777" w:rsidTr="00086C50">
        <w:tc>
          <w:tcPr>
            <w:tcW w:w="3114" w:type="dxa"/>
          </w:tcPr>
          <w:p w14:paraId="5F4C5070" w14:textId="22793340" w:rsidR="00D4296B" w:rsidRPr="002C5A78" w:rsidRDefault="002C5A78" w:rsidP="00D4296B">
            <w:pPr>
              <w:rPr>
                <w:lang w:eastAsia="cs-CZ"/>
              </w:rPr>
            </w:pPr>
            <w:r w:rsidRPr="002C5A78">
              <w:rPr>
                <w:lang w:eastAsia="cs-CZ"/>
              </w:rPr>
              <w:t>ZamenaZP</w:t>
            </w:r>
            <w:r>
              <w:rPr>
                <w:lang w:eastAsia="cs-CZ"/>
              </w:rPr>
              <w:t xml:space="preserve"> </w:t>
            </w:r>
            <w:r>
              <w:rPr>
                <w:lang w:val="en-150" w:eastAsia="cs-CZ"/>
              </w:rPr>
              <w:t>-&gt;</w:t>
            </w:r>
            <w:r>
              <w:rPr>
                <w:lang w:eastAsia="cs-CZ"/>
              </w:rPr>
              <w:t xml:space="preserve"> Nazev</w:t>
            </w:r>
          </w:p>
        </w:tc>
        <w:tc>
          <w:tcPr>
            <w:tcW w:w="3969" w:type="dxa"/>
          </w:tcPr>
          <w:p w14:paraId="0DB6D406" w14:textId="562BA042" w:rsidR="00D4296B" w:rsidRDefault="002C5A78" w:rsidP="00D4296B">
            <w:pPr>
              <w:rPr>
                <w:lang w:eastAsia="cs-CZ"/>
              </w:rPr>
            </w:pPr>
            <w:r>
              <w:rPr>
                <w:lang w:eastAsia="cs-CZ"/>
              </w:rPr>
              <w:t>N</w:t>
            </w:r>
            <w:r w:rsidRPr="003461B4">
              <w:rPr>
                <w:lang w:eastAsia="cs-CZ"/>
              </w:rPr>
              <w:t>ázev zdravotnického prostředku</w:t>
            </w:r>
          </w:p>
        </w:tc>
        <w:tc>
          <w:tcPr>
            <w:tcW w:w="2410" w:type="dxa"/>
          </w:tcPr>
          <w:p w14:paraId="39F09CE8" w14:textId="77807B76" w:rsidR="00D4296B" w:rsidRDefault="002C5A78" w:rsidP="00A951B3">
            <w:pPr>
              <w:jc w:val="left"/>
              <w:rPr>
                <w:lang w:eastAsia="cs-CZ"/>
              </w:rPr>
            </w:pPr>
            <w:r>
              <w:rPr>
                <w:lang w:eastAsia="cs-CZ"/>
              </w:rPr>
              <w:t>Zadává se, pokud se jedná o výměnu zdravotnického prostředku, pak je povinné.</w:t>
            </w:r>
          </w:p>
        </w:tc>
      </w:tr>
      <w:tr w:rsidR="00D4296B" w14:paraId="6895FA57" w14:textId="77777777" w:rsidTr="00086C50">
        <w:tc>
          <w:tcPr>
            <w:tcW w:w="3114" w:type="dxa"/>
          </w:tcPr>
          <w:p w14:paraId="587D3342" w14:textId="46EFC74D" w:rsidR="00D4296B" w:rsidRPr="002C5A78" w:rsidRDefault="002C5A78" w:rsidP="00D4296B">
            <w:pPr>
              <w:jc w:val="left"/>
              <w:rPr>
                <w:lang w:eastAsia="cs-CZ"/>
              </w:rPr>
            </w:pPr>
            <w:r w:rsidRPr="002C5A78">
              <w:rPr>
                <w:lang w:eastAsia="cs-CZ"/>
              </w:rPr>
              <w:t>ZamenaZP</w:t>
            </w:r>
            <w:r>
              <w:rPr>
                <w:lang w:eastAsia="cs-CZ"/>
              </w:rPr>
              <w:t xml:space="preserve"> </w:t>
            </w:r>
            <w:r>
              <w:rPr>
                <w:lang w:val="en-150" w:eastAsia="cs-CZ"/>
              </w:rPr>
              <w:t>-&gt;</w:t>
            </w:r>
            <w:r>
              <w:rPr>
                <w:lang w:eastAsia="cs-CZ"/>
              </w:rPr>
              <w:t xml:space="preserve"> MJ</w:t>
            </w:r>
          </w:p>
        </w:tc>
        <w:tc>
          <w:tcPr>
            <w:tcW w:w="3969" w:type="dxa"/>
          </w:tcPr>
          <w:p w14:paraId="5624591F" w14:textId="74C05A60" w:rsidR="00D4296B" w:rsidRDefault="002C5A78" w:rsidP="00D4296B">
            <w:pPr>
              <w:rPr>
                <w:lang w:eastAsia="cs-CZ"/>
              </w:rPr>
            </w:pPr>
            <w:r>
              <w:rPr>
                <w:lang w:eastAsia="cs-CZ"/>
              </w:rPr>
              <w:t>M</w:t>
            </w:r>
            <w:r w:rsidRPr="003461B4">
              <w:rPr>
                <w:lang w:eastAsia="cs-CZ"/>
              </w:rPr>
              <w:t>ěrná jednotka</w:t>
            </w:r>
          </w:p>
        </w:tc>
        <w:tc>
          <w:tcPr>
            <w:tcW w:w="2410" w:type="dxa"/>
          </w:tcPr>
          <w:p w14:paraId="4B7BD48D" w14:textId="708D6607" w:rsidR="00D4296B" w:rsidRDefault="002C5A78" w:rsidP="00A951B3">
            <w:pPr>
              <w:jc w:val="left"/>
              <w:rPr>
                <w:lang w:eastAsia="cs-CZ"/>
              </w:rPr>
            </w:pPr>
            <w:r>
              <w:rPr>
                <w:lang w:eastAsia="cs-CZ"/>
              </w:rPr>
              <w:t>Zadává se, pokud se jedná o výměnu zdravotnického prostředku, pak je povinné u zdravotnického prostředku s kódem 9999999.</w:t>
            </w:r>
          </w:p>
        </w:tc>
      </w:tr>
      <w:tr w:rsidR="00086C50" w14:paraId="57187BB6" w14:textId="77777777" w:rsidTr="00086C50">
        <w:tc>
          <w:tcPr>
            <w:tcW w:w="3114" w:type="dxa"/>
          </w:tcPr>
          <w:p w14:paraId="24D3FA84" w14:textId="59231312" w:rsidR="00086C50" w:rsidRPr="002C5A78" w:rsidRDefault="002C5A78" w:rsidP="00497DA8">
            <w:pPr>
              <w:rPr>
                <w:lang w:eastAsia="cs-CZ"/>
              </w:rPr>
            </w:pPr>
            <w:r w:rsidRPr="002C5A78">
              <w:rPr>
                <w:lang w:eastAsia="cs-CZ"/>
              </w:rPr>
              <w:t>ZamenaZP</w:t>
            </w:r>
            <w:r>
              <w:rPr>
                <w:lang w:eastAsia="cs-CZ"/>
              </w:rPr>
              <w:t xml:space="preserve"> </w:t>
            </w:r>
            <w:r>
              <w:rPr>
                <w:lang w:val="en-150" w:eastAsia="cs-CZ"/>
              </w:rPr>
              <w:t>-&gt;</w:t>
            </w:r>
            <w:r>
              <w:rPr>
                <w:lang w:eastAsia="cs-CZ"/>
              </w:rPr>
              <w:t xml:space="preserve"> Mnozstvi</w:t>
            </w:r>
          </w:p>
        </w:tc>
        <w:tc>
          <w:tcPr>
            <w:tcW w:w="3969" w:type="dxa"/>
          </w:tcPr>
          <w:p w14:paraId="733E5FB5" w14:textId="076E2388" w:rsidR="00086C50" w:rsidRDefault="002C5A78" w:rsidP="00497DA8">
            <w:pPr>
              <w:rPr>
                <w:lang w:eastAsia="cs-CZ"/>
              </w:rPr>
            </w:pPr>
            <w:r>
              <w:rPr>
                <w:lang w:eastAsia="cs-CZ"/>
              </w:rPr>
              <w:t>M</w:t>
            </w:r>
            <w:r w:rsidRPr="003461B4">
              <w:rPr>
                <w:lang w:eastAsia="cs-CZ"/>
              </w:rPr>
              <w:t>nožství</w:t>
            </w:r>
          </w:p>
        </w:tc>
        <w:tc>
          <w:tcPr>
            <w:tcW w:w="2410" w:type="dxa"/>
          </w:tcPr>
          <w:p w14:paraId="3AEAA714" w14:textId="32818B91" w:rsidR="00086C50" w:rsidRDefault="002C5A78" w:rsidP="00497DA8">
            <w:pPr>
              <w:rPr>
                <w:lang w:eastAsia="cs-CZ"/>
              </w:rPr>
            </w:pPr>
            <w:r>
              <w:rPr>
                <w:lang w:eastAsia="cs-CZ"/>
              </w:rPr>
              <w:t>Zadává se, pokud se jedná o výměnu zdravotnického prostředku, pak je povinné.</w:t>
            </w:r>
          </w:p>
        </w:tc>
      </w:tr>
      <w:tr w:rsidR="00086C50" w14:paraId="195BB150" w14:textId="77777777" w:rsidTr="00086C50">
        <w:tc>
          <w:tcPr>
            <w:tcW w:w="3114" w:type="dxa"/>
          </w:tcPr>
          <w:p w14:paraId="4B00CC6A" w14:textId="6E486B2C" w:rsidR="00086C50" w:rsidRPr="002C5A78" w:rsidRDefault="002C5A78" w:rsidP="00497DA8">
            <w:pPr>
              <w:rPr>
                <w:lang w:eastAsia="cs-CZ"/>
              </w:rPr>
            </w:pPr>
            <w:r w:rsidRPr="002C5A78">
              <w:rPr>
                <w:lang w:eastAsia="cs-CZ"/>
              </w:rPr>
              <w:lastRenderedPageBreak/>
              <w:t>ZamenaZP</w:t>
            </w:r>
            <w:r>
              <w:rPr>
                <w:lang w:eastAsia="cs-CZ"/>
              </w:rPr>
              <w:t xml:space="preserve"> </w:t>
            </w:r>
            <w:r>
              <w:rPr>
                <w:lang w:val="en-150" w:eastAsia="cs-CZ"/>
              </w:rPr>
              <w:t>-&gt;</w:t>
            </w:r>
            <w:r>
              <w:rPr>
                <w:lang w:eastAsia="cs-CZ"/>
              </w:rPr>
              <w:t xml:space="preserve"> EvidencniCisloZP</w:t>
            </w:r>
          </w:p>
        </w:tc>
        <w:tc>
          <w:tcPr>
            <w:tcW w:w="3969" w:type="dxa"/>
          </w:tcPr>
          <w:p w14:paraId="78AED07A" w14:textId="7FEA4E3E" w:rsidR="00086C50" w:rsidRDefault="002C5A78" w:rsidP="00497DA8">
            <w:pPr>
              <w:rPr>
                <w:lang w:eastAsia="cs-CZ"/>
              </w:rPr>
            </w:pPr>
            <w:r>
              <w:rPr>
                <w:lang w:eastAsia="cs-CZ"/>
              </w:rPr>
              <w:t>E</w:t>
            </w:r>
            <w:r w:rsidRPr="003461B4">
              <w:rPr>
                <w:lang w:eastAsia="cs-CZ"/>
              </w:rPr>
              <w:t>videnční číslo (pokud má pomůcka přidělené)</w:t>
            </w:r>
          </w:p>
        </w:tc>
        <w:tc>
          <w:tcPr>
            <w:tcW w:w="2410" w:type="dxa"/>
          </w:tcPr>
          <w:p w14:paraId="6580CD95" w14:textId="26FF9BF7" w:rsidR="00086C50" w:rsidRDefault="002C5A78" w:rsidP="00497DA8">
            <w:pPr>
              <w:rPr>
                <w:lang w:eastAsia="cs-CZ"/>
              </w:rPr>
            </w:pPr>
            <w:r>
              <w:rPr>
                <w:lang w:eastAsia="cs-CZ"/>
              </w:rPr>
              <w:t>Zadává se, pokud se jedná o výměnu zdravotnického prostředku.</w:t>
            </w:r>
          </w:p>
        </w:tc>
      </w:tr>
      <w:tr w:rsidR="00086C50" w14:paraId="449C4A4A" w14:textId="77777777" w:rsidTr="00086C50">
        <w:tc>
          <w:tcPr>
            <w:tcW w:w="3114" w:type="dxa"/>
          </w:tcPr>
          <w:p w14:paraId="620C5FF5" w14:textId="7EA14F2B" w:rsidR="00086C50" w:rsidRPr="003461B4" w:rsidRDefault="00EB6F71" w:rsidP="00497DA8">
            <w:pPr>
              <w:rPr>
                <w:lang w:eastAsia="cs-CZ"/>
              </w:rPr>
            </w:pPr>
            <w:r w:rsidRPr="00EB6F71">
              <w:rPr>
                <w:lang w:eastAsia="cs-CZ"/>
              </w:rPr>
              <w:t>Duvod</w:t>
            </w:r>
          </w:p>
        </w:tc>
        <w:tc>
          <w:tcPr>
            <w:tcW w:w="3969" w:type="dxa"/>
          </w:tcPr>
          <w:p w14:paraId="0FCA23BB" w14:textId="16BFCDE7" w:rsidR="00086C50" w:rsidRDefault="003013FE" w:rsidP="00497DA8">
            <w:pPr>
              <w:rPr>
                <w:lang w:eastAsia="cs-CZ"/>
              </w:rPr>
            </w:pPr>
            <w:r>
              <w:rPr>
                <w:lang w:eastAsia="cs-CZ"/>
              </w:rPr>
              <w:t>Důvod reklamace</w:t>
            </w:r>
            <w:r w:rsidR="00A5462A">
              <w:rPr>
                <w:lang w:eastAsia="cs-CZ"/>
              </w:rPr>
              <w:t xml:space="preserve"> (výběr z číselníku)</w:t>
            </w:r>
          </w:p>
        </w:tc>
        <w:tc>
          <w:tcPr>
            <w:tcW w:w="2410" w:type="dxa"/>
          </w:tcPr>
          <w:p w14:paraId="58C97BB9" w14:textId="2598BFD9" w:rsidR="00086C50" w:rsidRDefault="009602C4" w:rsidP="00497DA8">
            <w:pPr>
              <w:rPr>
                <w:lang w:eastAsia="cs-CZ"/>
              </w:rPr>
            </w:pPr>
            <w:r>
              <w:rPr>
                <w:lang w:eastAsia="cs-CZ"/>
              </w:rPr>
              <w:t>Ano</w:t>
            </w:r>
          </w:p>
        </w:tc>
      </w:tr>
      <w:tr w:rsidR="00D77679" w14:paraId="095999FA" w14:textId="77777777" w:rsidTr="00086C50">
        <w:tc>
          <w:tcPr>
            <w:tcW w:w="3114" w:type="dxa"/>
          </w:tcPr>
          <w:p w14:paraId="7CCBE673" w14:textId="5250901C" w:rsidR="00D77679" w:rsidRDefault="00EB6F71" w:rsidP="00497DA8">
            <w:pPr>
              <w:rPr>
                <w:lang w:eastAsia="cs-CZ"/>
              </w:rPr>
            </w:pPr>
            <w:r w:rsidRPr="00EB6F71">
              <w:rPr>
                <w:lang w:eastAsia="cs-CZ"/>
              </w:rPr>
              <w:t>Upresneni</w:t>
            </w:r>
          </w:p>
        </w:tc>
        <w:tc>
          <w:tcPr>
            <w:tcW w:w="3969" w:type="dxa"/>
          </w:tcPr>
          <w:p w14:paraId="3554C722" w14:textId="1B74AC09" w:rsidR="00D77679" w:rsidRDefault="00A5462A" w:rsidP="00497DA8">
            <w:pPr>
              <w:rPr>
                <w:lang w:eastAsia="cs-CZ"/>
              </w:rPr>
            </w:pPr>
            <w:r>
              <w:rPr>
                <w:lang w:eastAsia="cs-CZ"/>
              </w:rPr>
              <w:t>Důvod reklamace – volný text</w:t>
            </w:r>
            <w:r w:rsidR="00EB6F71">
              <w:rPr>
                <w:lang w:eastAsia="cs-CZ"/>
              </w:rPr>
              <w:t>; upřesnění důvodu reklamace</w:t>
            </w:r>
          </w:p>
        </w:tc>
        <w:tc>
          <w:tcPr>
            <w:tcW w:w="2410" w:type="dxa"/>
          </w:tcPr>
          <w:p w14:paraId="106838D9" w14:textId="45FD0FB8" w:rsidR="00D77679" w:rsidRDefault="00A5462A" w:rsidP="00497DA8">
            <w:pPr>
              <w:rPr>
                <w:lang w:eastAsia="cs-CZ"/>
              </w:rPr>
            </w:pPr>
            <w:r>
              <w:rPr>
                <w:lang w:eastAsia="cs-CZ"/>
              </w:rPr>
              <w:t>Ne</w:t>
            </w:r>
          </w:p>
        </w:tc>
      </w:tr>
      <w:tr w:rsidR="00086C50" w14:paraId="6C783A56" w14:textId="77777777" w:rsidTr="00086C50">
        <w:tc>
          <w:tcPr>
            <w:tcW w:w="3114" w:type="dxa"/>
          </w:tcPr>
          <w:p w14:paraId="4315993C" w14:textId="2FF7F6E4" w:rsidR="00086C50" w:rsidRPr="003461B4" w:rsidRDefault="00EB6F71" w:rsidP="00497DA8">
            <w:pPr>
              <w:rPr>
                <w:lang w:eastAsia="cs-CZ"/>
              </w:rPr>
            </w:pPr>
            <w:r w:rsidRPr="00EB6F71">
              <w:rPr>
                <w:lang w:eastAsia="cs-CZ"/>
              </w:rPr>
              <w:t>ZpusobVyporadani</w:t>
            </w:r>
          </w:p>
        </w:tc>
        <w:tc>
          <w:tcPr>
            <w:tcW w:w="3969" w:type="dxa"/>
          </w:tcPr>
          <w:p w14:paraId="61605C33" w14:textId="0B354E4F" w:rsidR="00EB6F71" w:rsidRDefault="00EB6F71" w:rsidP="00D4296B">
            <w:pPr>
              <w:rPr>
                <w:lang w:eastAsia="cs-CZ"/>
              </w:rPr>
            </w:pPr>
            <w:r>
              <w:rPr>
                <w:lang w:eastAsia="cs-CZ"/>
              </w:rPr>
              <w:t>Způsob vypořádání</w:t>
            </w:r>
          </w:p>
          <w:p w14:paraId="7EE9DFA0" w14:textId="018EE128" w:rsidR="00D4296B" w:rsidRDefault="00D4296B" w:rsidP="00D4296B">
            <w:pPr>
              <w:rPr>
                <w:lang w:eastAsia="cs-CZ"/>
              </w:rPr>
            </w:pPr>
            <w:r>
              <w:rPr>
                <w:lang w:eastAsia="cs-CZ"/>
              </w:rPr>
              <w:t>Zdravotnický prostředek vrácen</w:t>
            </w:r>
          </w:p>
          <w:p w14:paraId="2EA46991" w14:textId="6D34FF93" w:rsidR="00086C50" w:rsidRDefault="00D4296B" w:rsidP="00D4296B">
            <w:pPr>
              <w:rPr>
                <w:lang w:eastAsia="cs-CZ"/>
              </w:rPr>
            </w:pPr>
            <w:r>
              <w:rPr>
                <w:lang w:eastAsia="cs-CZ"/>
              </w:rPr>
              <w:t>Zdravotnický prostředek vyměněn za jiný</w:t>
            </w:r>
          </w:p>
        </w:tc>
        <w:tc>
          <w:tcPr>
            <w:tcW w:w="2410" w:type="dxa"/>
          </w:tcPr>
          <w:p w14:paraId="7472A030" w14:textId="009FA494" w:rsidR="00086C50" w:rsidRDefault="009602C4" w:rsidP="00497DA8">
            <w:pPr>
              <w:rPr>
                <w:lang w:eastAsia="cs-CZ"/>
              </w:rPr>
            </w:pPr>
            <w:r>
              <w:rPr>
                <w:lang w:eastAsia="cs-CZ"/>
              </w:rPr>
              <w:t>Ano</w:t>
            </w:r>
          </w:p>
        </w:tc>
      </w:tr>
      <w:tr w:rsidR="009602C4" w14:paraId="7A7CDBD0" w14:textId="77777777" w:rsidTr="00086C50">
        <w:tc>
          <w:tcPr>
            <w:tcW w:w="3114" w:type="dxa"/>
          </w:tcPr>
          <w:p w14:paraId="5FBE3D97" w14:textId="5B752351" w:rsidR="009602C4" w:rsidRDefault="00EB6F71" w:rsidP="00497DA8">
            <w:pPr>
              <w:jc w:val="left"/>
              <w:rPr>
                <w:lang w:eastAsia="cs-CZ"/>
              </w:rPr>
            </w:pPr>
            <w:r w:rsidRPr="00EB6F71">
              <w:rPr>
                <w:lang w:eastAsia="cs-CZ"/>
              </w:rPr>
              <w:t>ID_Podani_Vydeje</w:t>
            </w:r>
          </w:p>
        </w:tc>
        <w:tc>
          <w:tcPr>
            <w:tcW w:w="3969" w:type="dxa"/>
          </w:tcPr>
          <w:p w14:paraId="204DB980" w14:textId="36CD6B01" w:rsidR="009602C4" w:rsidRDefault="00EB6F71" w:rsidP="00497DA8">
            <w:pPr>
              <w:rPr>
                <w:lang w:eastAsia="cs-CZ"/>
              </w:rPr>
            </w:pPr>
            <w:r>
              <w:rPr>
                <w:lang w:eastAsia="cs-CZ"/>
              </w:rPr>
              <w:t>Identifikátor podání při založení/změně daného výdeje</w:t>
            </w:r>
          </w:p>
        </w:tc>
        <w:tc>
          <w:tcPr>
            <w:tcW w:w="2410" w:type="dxa"/>
          </w:tcPr>
          <w:p w14:paraId="60D22FB3" w14:textId="2CE494BA" w:rsidR="009602C4" w:rsidRDefault="009602C4" w:rsidP="00497DA8">
            <w:pPr>
              <w:rPr>
                <w:lang w:eastAsia="cs-CZ"/>
              </w:rPr>
            </w:pPr>
            <w:r>
              <w:rPr>
                <w:lang w:eastAsia="cs-CZ"/>
              </w:rPr>
              <w:t>Ne</w:t>
            </w:r>
          </w:p>
        </w:tc>
      </w:tr>
      <w:tr w:rsidR="009602C4" w14:paraId="3874FF0D" w14:textId="77777777" w:rsidTr="00086C50">
        <w:tc>
          <w:tcPr>
            <w:tcW w:w="3114" w:type="dxa"/>
          </w:tcPr>
          <w:p w14:paraId="2BEF6722" w14:textId="38033D1A" w:rsidR="009602C4" w:rsidRPr="009602C4" w:rsidRDefault="009602C4" w:rsidP="00497DA8">
            <w:pPr>
              <w:rPr>
                <w:lang w:eastAsia="cs-CZ"/>
              </w:rPr>
            </w:pPr>
            <w:r>
              <w:rPr>
                <w:lang w:eastAsia="cs-CZ"/>
              </w:rPr>
              <w:t xml:space="preserve">Skupina údajů </w:t>
            </w:r>
            <w:r w:rsidR="004D2293">
              <w:rPr>
                <w:lang w:eastAsia="cs-CZ"/>
              </w:rPr>
              <w:t>ZPRAVA</w:t>
            </w:r>
            <w:r>
              <w:rPr>
                <w:lang w:eastAsia="cs-CZ"/>
              </w:rPr>
              <w:t>, jako tomu je u jiných služeb.</w:t>
            </w:r>
          </w:p>
        </w:tc>
        <w:tc>
          <w:tcPr>
            <w:tcW w:w="3969" w:type="dxa"/>
          </w:tcPr>
          <w:p w14:paraId="1A543DE0" w14:textId="77777777" w:rsidR="009602C4" w:rsidRDefault="009602C4" w:rsidP="00497DA8">
            <w:pPr>
              <w:rPr>
                <w:lang w:eastAsia="cs-CZ"/>
              </w:rPr>
            </w:pPr>
          </w:p>
        </w:tc>
        <w:tc>
          <w:tcPr>
            <w:tcW w:w="2410" w:type="dxa"/>
          </w:tcPr>
          <w:p w14:paraId="2CD66888" w14:textId="37E7F46E" w:rsidR="009602C4" w:rsidRDefault="009602C4" w:rsidP="00497DA8">
            <w:pPr>
              <w:rPr>
                <w:lang w:eastAsia="cs-CZ"/>
              </w:rPr>
            </w:pPr>
            <w:r>
              <w:rPr>
                <w:lang w:eastAsia="cs-CZ"/>
              </w:rPr>
              <w:t>Ano</w:t>
            </w:r>
          </w:p>
        </w:tc>
      </w:tr>
    </w:tbl>
    <w:p w14:paraId="567642C7" w14:textId="77777777" w:rsidR="00086C50" w:rsidRPr="00086C50" w:rsidRDefault="00086C50" w:rsidP="00497DA8">
      <w:pPr>
        <w:spacing w:line="360" w:lineRule="auto"/>
        <w:rPr>
          <w:lang w:eastAsia="cs-CZ"/>
        </w:rPr>
      </w:pPr>
    </w:p>
    <w:p w14:paraId="0BAFE8BE" w14:textId="421C9AF9" w:rsidR="00AF59EB" w:rsidRDefault="00AF59EB" w:rsidP="00497DA8">
      <w:pPr>
        <w:pStyle w:val="AQNadpis4"/>
        <w:spacing w:line="360" w:lineRule="auto"/>
        <w:rPr>
          <w:lang w:eastAsia="cs-CZ"/>
        </w:rPr>
      </w:pPr>
      <w:r>
        <w:rPr>
          <w:lang w:eastAsia="cs-CZ"/>
        </w:rPr>
        <w:t>Výstup služby</w:t>
      </w:r>
    </w:p>
    <w:p w14:paraId="2DE3094F" w14:textId="00BA31E5" w:rsidR="005E2E6D" w:rsidRPr="009602C4" w:rsidRDefault="005E2E6D" w:rsidP="00497DA8">
      <w:pPr>
        <w:spacing w:line="360" w:lineRule="auto"/>
        <w:rPr>
          <w:lang w:eastAsia="cs-CZ"/>
        </w:rPr>
      </w:pPr>
      <w:r>
        <w:rPr>
          <w:lang w:eastAsia="cs-CZ"/>
        </w:rPr>
        <w:t>Při úspěšném založení se vrátí identifikátor reklamace.</w:t>
      </w:r>
      <w:r w:rsidR="009602C4">
        <w:rPr>
          <w:lang w:eastAsia="cs-CZ"/>
        </w:rPr>
        <w:t xml:space="preserve"> Dále skupina údajů Zpráva včetně ID podání.</w:t>
      </w:r>
    </w:p>
    <w:p w14:paraId="5AF8E2B2" w14:textId="370D8CB5" w:rsidR="00AF59EB" w:rsidRDefault="00AF59EB" w:rsidP="00497DA8">
      <w:pPr>
        <w:pStyle w:val="AQNadpis4"/>
        <w:spacing w:line="360" w:lineRule="auto"/>
        <w:rPr>
          <w:lang w:eastAsia="cs-CZ"/>
        </w:rPr>
      </w:pPr>
      <w:r>
        <w:rPr>
          <w:lang w:eastAsia="cs-CZ"/>
        </w:rPr>
        <w:t>Podmínky použití služby</w:t>
      </w:r>
    </w:p>
    <w:p w14:paraId="1DDBBA06" w14:textId="2AD1A7E8" w:rsidR="009602C4" w:rsidRDefault="009602C4" w:rsidP="008E11BC">
      <w:pPr>
        <w:pStyle w:val="Odstavecseseznamem"/>
        <w:numPr>
          <w:ilvl w:val="0"/>
          <w:numId w:val="34"/>
        </w:numPr>
        <w:rPr>
          <w:lang w:eastAsia="cs-CZ"/>
        </w:rPr>
      </w:pPr>
      <w:r>
        <w:rPr>
          <w:lang w:eastAsia="cs-CZ"/>
        </w:rPr>
        <w:t xml:space="preserve">Služba </w:t>
      </w:r>
      <w:r w:rsidR="00EB6F71">
        <w:rPr>
          <w:lang w:eastAsia="cs-CZ"/>
        </w:rPr>
        <w:t>je</w:t>
      </w:r>
      <w:r>
        <w:rPr>
          <w:lang w:eastAsia="cs-CZ"/>
        </w:rPr>
        <w:t xml:space="preserve"> dostupná jen pro vydávající</w:t>
      </w:r>
      <w:r w:rsidR="00454409">
        <w:rPr>
          <w:lang w:eastAsia="cs-CZ"/>
        </w:rPr>
        <w:t xml:space="preserve"> a zdravotní pojišťovnu</w:t>
      </w:r>
    </w:p>
    <w:p w14:paraId="0B4FF261" w14:textId="7AC90519" w:rsidR="009602C4" w:rsidRDefault="009602C4" w:rsidP="008E11BC">
      <w:pPr>
        <w:pStyle w:val="Odstavecseseznamem"/>
        <w:rPr>
          <w:lang w:eastAsia="cs-CZ"/>
        </w:rPr>
      </w:pPr>
      <w:r>
        <w:rPr>
          <w:lang w:eastAsia="cs-CZ"/>
        </w:rPr>
        <w:t xml:space="preserve">Reklamaci </w:t>
      </w:r>
      <w:r w:rsidR="009E1047">
        <w:rPr>
          <w:lang w:eastAsia="cs-CZ"/>
        </w:rPr>
        <w:t>je</w:t>
      </w:r>
      <w:r>
        <w:rPr>
          <w:lang w:eastAsia="cs-CZ"/>
        </w:rPr>
        <w:t xml:space="preserve"> možné založit </w:t>
      </w:r>
      <w:r w:rsidR="009E1047">
        <w:rPr>
          <w:lang w:eastAsia="cs-CZ"/>
        </w:rPr>
        <w:t>vydávajícím</w:t>
      </w:r>
      <w:r>
        <w:rPr>
          <w:lang w:eastAsia="cs-CZ"/>
        </w:rPr>
        <w:t xml:space="preserve"> pracovištěm v rámci subjektu, které zakládalo výdej; nebo pracovištěm, které pošle identifikátor podání výdeje</w:t>
      </w:r>
    </w:p>
    <w:p w14:paraId="76146DC6" w14:textId="093D7D91" w:rsidR="009E1047" w:rsidRDefault="009E1047" w:rsidP="008E11BC">
      <w:pPr>
        <w:pStyle w:val="Odstavecseseznamem"/>
        <w:rPr>
          <w:lang w:eastAsia="cs-CZ"/>
        </w:rPr>
      </w:pPr>
      <w:r>
        <w:rPr>
          <w:lang w:eastAsia="cs-CZ"/>
        </w:rPr>
        <w:t>Založení reklamaci může zdravotní pojišťovna na ePoukaz, který je vystavený na danou zdravotní pojišťovnu</w:t>
      </w:r>
    </w:p>
    <w:p w14:paraId="2C263581" w14:textId="092FBC37" w:rsidR="009602C4" w:rsidRPr="009602C4" w:rsidRDefault="009602C4" w:rsidP="008E11BC">
      <w:pPr>
        <w:pStyle w:val="Odstavecseseznamem"/>
        <w:rPr>
          <w:lang w:eastAsia="cs-CZ"/>
        </w:rPr>
      </w:pPr>
      <w:r>
        <w:rPr>
          <w:lang w:eastAsia="cs-CZ"/>
        </w:rPr>
        <w:t xml:space="preserve">Založení reklamace </w:t>
      </w:r>
      <w:r w:rsidR="009E1047">
        <w:rPr>
          <w:lang w:eastAsia="cs-CZ"/>
        </w:rPr>
        <w:t>je</w:t>
      </w:r>
      <w:r>
        <w:rPr>
          <w:lang w:eastAsia="cs-CZ"/>
        </w:rPr>
        <w:t xml:space="preserve"> možné založit bez časového omezení založení výdeje</w:t>
      </w:r>
    </w:p>
    <w:p w14:paraId="2225BC62" w14:textId="60D3C527" w:rsidR="00475A50" w:rsidRDefault="00475A50" w:rsidP="00497DA8">
      <w:pPr>
        <w:pStyle w:val="AQNadpis3"/>
        <w:spacing w:line="360" w:lineRule="auto"/>
        <w:rPr>
          <w:lang w:eastAsia="cs-CZ"/>
        </w:rPr>
      </w:pPr>
      <w:r>
        <w:rPr>
          <w:lang w:eastAsia="cs-CZ"/>
        </w:rPr>
        <w:t>Zrušení reklamace (ZrusitReklamaci)</w:t>
      </w:r>
    </w:p>
    <w:p w14:paraId="03D60E31" w14:textId="1B505047" w:rsidR="00AF59EB" w:rsidRDefault="00AF59EB" w:rsidP="00497DA8">
      <w:pPr>
        <w:pStyle w:val="AQNadpis4"/>
        <w:spacing w:line="360" w:lineRule="auto"/>
        <w:rPr>
          <w:lang w:eastAsia="cs-CZ"/>
        </w:rPr>
      </w:pPr>
      <w:r>
        <w:rPr>
          <w:lang w:eastAsia="cs-CZ"/>
        </w:rPr>
        <w:t>Vstup služby</w:t>
      </w:r>
    </w:p>
    <w:tbl>
      <w:tblPr>
        <w:tblStyle w:val="Motivtabulky"/>
        <w:tblW w:w="0" w:type="auto"/>
        <w:tblLook w:val="04A0" w:firstRow="1" w:lastRow="0" w:firstColumn="1" w:lastColumn="0" w:noHBand="0" w:noVBand="1"/>
      </w:tblPr>
      <w:tblGrid>
        <w:gridCol w:w="3114"/>
        <w:gridCol w:w="3969"/>
        <w:gridCol w:w="2410"/>
      </w:tblGrid>
      <w:tr w:rsidR="005F01FF" w:rsidRPr="00086C50" w14:paraId="7FD38ACD" w14:textId="77777777" w:rsidTr="000F4333">
        <w:tc>
          <w:tcPr>
            <w:tcW w:w="3114" w:type="dxa"/>
          </w:tcPr>
          <w:p w14:paraId="587D7E03" w14:textId="12AD97FA" w:rsidR="005F01FF" w:rsidRPr="00086C50" w:rsidRDefault="005F01FF" w:rsidP="00497DA8">
            <w:pPr>
              <w:rPr>
                <w:b/>
                <w:lang w:eastAsia="cs-CZ"/>
              </w:rPr>
            </w:pPr>
            <w:r w:rsidRPr="00086C50">
              <w:rPr>
                <w:b/>
                <w:lang w:eastAsia="cs-CZ"/>
              </w:rPr>
              <w:t xml:space="preserve">Vstupní </w:t>
            </w:r>
            <w:r w:rsidR="00EB6F71">
              <w:rPr>
                <w:b/>
                <w:lang w:eastAsia="cs-CZ"/>
              </w:rPr>
              <w:t>element</w:t>
            </w:r>
          </w:p>
        </w:tc>
        <w:tc>
          <w:tcPr>
            <w:tcW w:w="3969" w:type="dxa"/>
          </w:tcPr>
          <w:p w14:paraId="615810D4" w14:textId="77777777" w:rsidR="005F01FF" w:rsidRPr="00086C50" w:rsidRDefault="005F01FF" w:rsidP="00497DA8">
            <w:pPr>
              <w:rPr>
                <w:b/>
                <w:lang w:eastAsia="cs-CZ"/>
              </w:rPr>
            </w:pPr>
            <w:r w:rsidRPr="00086C50">
              <w:rPr>
                <w:b/>
                <w:lang w:eastAsia="cs-CZ"/>
              </w:rPr>
              <w:t>Popis</w:t>
            </w:r>
          </w:p>
        </w:tc>
        <w:tc>
          <w:tcPr>
            <w:tcW w:w="2410" w:type="dxa"/>
          </w:tcPr>
          <w:p w14:paraId="0A8A89C2" w14:textId="77777777" w:rsidR="005F01FF" w:rsidRPr="00086C50" w:rsidRDefault="005F01FF" w:rsidP="00497DA8">
            <w:pPr>
              <w:rPr>
                <w:b/>
                <w:lang w:eastAsia="cs-CZ"/>
              </w:rPr>
            </w:pPr>
            <w:r>
              <w:rPr>
                <w:b/>
                <w:lang w:eastAsia="cs-CZ"/>
              </w:rPr>
              <w:t>Povinné uvedení</w:t>
            </w:r>
          </w:p>
        </w:tc>
      </w:tr>
      <w:tr w:rsidR="00EB6F71" w14:paraId="44321D1C" w14:textId="77777777" w:rsidTr="000F4333">
        <w:tc>
          <w:tcPr>
            <w:tcW w:w="3114" w:type="dxa"/>
          </w:tcPr>
          <w:p w14:paraId="7180C492" w14:textId="795C1A5A" w:rsidR="00EB6F71" w:rsidRDefault="00EB6F71" w:rsidP="00EB6F71">
            <w:pPr>
              <w:rPr>
                <w:lang w:eastAsia="cs-CZ"/>
              </w:rPr>
            </w:pPr>
            <w:r w:rsidRPr="002C5A78">
              <w:rPr>
                <w:lang w:eastAsia="cs-CZ"/>
              </w:rPr>
              <w:lastRenderedPageBreak/>
              <w:t>Pristupujici</w:t>
            </w:r>
            <w:r>
              <w:rPr>
                <w:lang w:eastAsia="cs-CZ"/>
              </w:rPr>
              <w:t xml:space="preserve"> </w:t>
            </w:r>
            <w:r>
              <w:rPr>
                <w:lang w:val="en-150" w:eastAsia="cs-CZ"/>
              </w:rPr>
              <w:t xml:space="preserve">-&gt; </w:t>
            </w:r>
            <w:r w:rsidRPr="002C5A78">
              <w:rPr>
                <w:lang w:val="en-150" w:eastAsia="cs-CZ"/>
              </w:rPr>
              <w:t>Uzivate</w:t>
            </w:r>
            <w:r>
              <w:rPr>
                <w:lang w:val="en-150" w:eastAsia="cs-CZ"/>
              </w:rPr>
              <w:t>l</w:t>
            </w:r>
          </w:p>
        </w:tc>
        <w:tc>
          <w:tcPr>
            <w:tcW w:w="3969" w:type="dxa"/>
          </w:tcPr>
          <w:p w14:paraId="7401F6AB" w14:textId="77777777" w:rsidR="00EB6F71" w:rsidRDefault="00EB6F71" w:rsidP="00EB6F71">
            <w:pPr>
              <w:rPr>
                <w:lang w:eastAsia="cs-CZ"/>
              </w:rPr>
            </w:pPr>
            <w:r>
              <w:rPr>
                <w:lang w:eastAsia="cs-CZ"/>
              </w:rPr>
              <w:t>Login uživatele (dlouhý nebo krátký)</w:t>
            </w:r>
          </w:p>
        </w:tc>
        <w:tc>
          <w:tcPr>
            <w:tcW w:w="2410" w:type="dxa"/>
          </w:tcPr>
          <w:p w14:paraId="0A60F20A" w14:textId="77777777" w:rsidR="00EB6F71" w:rsidRDefault="00EB6F71" w:rsidP="00EB6F71">
            <w:pPr>
              <w:rPr>
                <w:lang w:eastAsia="cs-CZ"/>
              </w:rPr>
            </w:pPr>
            <w:r>
              <w:rPr>
                <w:lang w:eastAsia="cs-CZ"/>
              </w:rPr>
              <w:t>Ano</w:t>
            </w:r>
          </w:p>
        </w:tc>
      </w:tr>
      <w:tr w:rsidR="00EB6F71" w14:paraId="4874568F" w14:textId="77777777" w:rsidTr="000F4333">
        <w:tc>
          <w:tcPr>
            <w:tcW w:w="3114" w:type="dxa"/>
          </w:tcPr>
          <w:p w14:paraId="51938CD8" w14:textId="0F76CDCA" w:rsidR="00EB6F71" w:rsidRDefault="00EB6F71" w:rsidP="00EB6F71">
            <w:pPr>
              <w:rPr>
                <w:lang w:eastAsia="cs-CZ"/>
              </w:rPr>
            </w:pPr>
            <w:r w:rsidRPr="002C5A78">
              <w:rPr>
                <w:lang w:eastAsia="cs-CZ"/>
              </w:rPr>
              <w:t>Pristupujici</w:t>
            </w:r>
            <w:r>
              <w:rPr>
                <w:lang w:eastAsia="cs-CZ"/>
              </w:rPr>
              <w:t xml:space="preserve"> </w:t>
            </w:r>
            <w:r>
              <w:rPr>
                <w:lang w:val="en-150" w:eastAsia="cs-CZ"/>
              </w:rPr>
              <w:t xml:space="preserve">-&gt; </w:t>
            </w:r>
            <w:r w:rsidRPr="002C5A78">
              <w:rPr>
                <w:lang w:val="en-150" w:eastAsia="cs-CZ"/>
              </w:rPr>
              <w:t>Pracoviste</w:t>
            </w:r>
          </w:p>
        </w:tc>
        <w:tc>
          <w:tcPr>
            <w:tcW w:w="3969" w:type="dxa"/>
          </w:tcPr>
          <w:p w14:paraId="248F13DC" w14:textId="77777777" w:rsidR="00EB6F71" w:rsidRDefault="00EB6F71" w:rsidP="00EB6F71">
            <w:pPr>
              <w:rPr>
                <w:lang w:eastAsia="cs-CZ"/>
              </w:rPr>
            </w:pPr>
            <w:r>
              <w:rPr>
                <w:lang w:eastAsia="cs-CZ"/>
              </w:rPr>
              <w:t>Kód pracoviště (SÚKL kód pracoviště z Externích identit)</w:t>
            </w:r>
          </w:p>
        </w:tc>
        <w:tc>
          <w:tcPr>
            <w:tcW w:w="2410" w:type="dxa"/>
          </w:tcPr>
          <w:p w14:paraId="1FF9AD26" w14:textId="77777777" w:rsidR="00EB6F71" w:rsidRDefault="00EB6F71" w:rsidP="00EB6F71">
            <w:pPr>
              <w:rPr>
                <w:lang w:eastAsia="cs-CZ"/>
              </w:rPr>
            </w:pPr>
            <w:r>
              <w:rPr>
                <w:lang w:eastAsia="cs-CZ"/>
              </w:rPr>
              <w:t>Ano</w:t>
            </w:r>
          </w:p>
        </w:tc>
      </w:tr>
      <w:tr w:rsidR="005F01FF" w14:paraId="1CDAB309" w14:textId="77777777" w:rsidTr="000F4333">
        <w:tc>
          <w:tcPr>
            <w:tcW w:w="3114" w:type="dxa"/>
          </w:tcPr>
          <w:p w14:paraId="322977ED" w14:textId="4FF0674C" w:rsidR="005F01FF" w:rsidRDefault="00CD6061" w:rsidP="00497DA8">
            <w:pPr>
              <w:rPr>
                <w:lang w:eastAsia="cs-CZ"/>
              </w:rPr>
            </w:pPr>
            <w:r>
              <w:rPr>
                <w:lang w:eastAsia="cs-CZ"/>
              </w:rPr>
              <w:t>I</w:t>
            </w:r>
            <w:r w:rsidR="00EB6F71" w:rsidRPr="00EB6F71">
              <w:rPr>
                <w:lang w:eastAsia="cs-CZ"/>
              </w:rPr>
              <w:t>D_Dokladu_Vydej</w:t>
            </w:r>
            <w:r w:rsidR="00EB6F71">
              <w:rPr>
                <w:lang w:eastAsia="cs-CZ"/>
              </w:rPr>
              <w:t>e</w:t>
            </w:r>
          </w:p>
        </w:tc>
        <w:tc>
          <w:tcPr>
            <w:tcW w:w="3969" w:type="dxa"/>
          </w:tcPr>
          <w:p w14:paraId="7BEA9FFA" w14:textId="77777777" w:rsidR="005F01FF" w:rsidRDefault="005F01FF" w:rsidP="00497DA8">
            <w:pPr>
              <w:rPr>
                <w:lang w:eastAsia="cs-CZ"/>
              </w:rPr>
            </w:pPr>
            <w:r>
              <w:rPr>
                <w:lang w:eastAsia="cs-CZ"/>
              </w:rPr>
              <w:t>Identifikátor výdeje, na který se provádí reklamace</w:t>
            </w:r>
          </w:p>
        </w:tc>
        <w:tc>
          <w:tcPr>
            <w:tcW w:w="2410" w:type="dxa"/>
          </w:tcPr>
          <w:p w14:paraId="730834B3" w14:textId="77777777" w:rsidR="005F01FF" w:rsidRDefault="005F01FF" w:rsidP="00497DA8">
            <w:pPr>
              <w:rPr>
                <w:lang w:eastAsia="cs-CZ"/>
              </w:rPr>
            </w:pPr>
            <w:r>
              <w:rPr>
                <w:lang w:eastAsia="cs-CZ"/>
              </w:rPr>
              <w:t>Ano</w:t>
            </w:r>
          </w:p>
        </w:tc>
      </w:tr>
      <w:tr w:rsidR="005F01FF" w14:paraId="4B99D668" w14:textId="77777777" w:rsidTr="000F4333">
        <w:tc>
          <w:tcPr>
            <w:tcW w:w="3114" w:type="dxa"/>
          </w:tcPr>
          <w:p w14:paraId="0D132B6D" w14:textId="703FFB88" w:rsidR="005F01FF" w:rsidRDefault="00EB6F71" w:rsidP="00497DA8">
            <w:pPr>
              <w:rPr>
                <w:lang w:eastAsia="cs-CZ"/>
              </w:rPr>
            </w:pPr>
            <w:r w:rsidRPr="00EB6F71">
              <w:rPr>
                <w:lang w:eastAsia="cs-CZ"/>
              </w:rPr>
              <w:t>ID_Dokladu</w:t>
            </w:r>
          </w:p>
        </w:tc>
        <w:tc>
          <w:tcPr>
            <w:tcW w:w="3969" w:type="dxa"/>
          </w:tcPr>
          <w:p w14:paraId="3375AF31" w14:textId="6C90C01B" w:rsidR="005F01FF" w:rsidRDefault="005F01FF" w:rsidP="00497DA8">
            <w:pPr>
              <w:rPr>
                <w:lang w:eastAsia="cs-CZ"/>
              </w:rPr>
            </w:pPr>
            <w:r>
              <w:rPr>
                <w:lang w:eastAsia="cs-CZ"/>
              </w:rPr>
              <w:t xml:space="preserve">Identifikátor </w:t>
            </w:r>
            <w:r w:rsidR="00923375">
              <w:rPr>
                <w:lang w:eastAsia="cs-CZ"/>
              </w:rPr>
              <w:t>reklamace</w:t>
            </w:r>
          </w:p>
        </w:tc>
        <w:tc>
          <w:tcPr>
            <w:tcW w:w="2410" w:type="dxa"/>
          </w:tcPr>
          <w:p w14:paraId="44CEC64A" w14:textId="77777777" w:rsidR="005F01FF" w:rsidRDefault="005F01FF" w:rsidP="00497DA8">
            <w:pPr>
              <w:rPr>
                <w:lang w:eastAsia="cs-CZ"/>
              </w:rPr>
            </w:pPr>
            <w:r>
              <w:rPr>
                <w:lang w:eastAsia="cs-CZ"/>
              </w:rPr>
              <w:t>Ano</w:t>
            </w:r>
          </w:p>
        </w:tc>
      </w:tr>
      <w:tr w:rsidR="005F01FF" w14:paraId="5256C1EB" w14:textId="77777777" w:rsidTr="000F4333">
        <w:tc>
          <w:tcPr>
            <w:tcW w:w="3114" w:type="dxa"/>
          </w:tcPr>
          <w:p w14:paraId="708AD0FA" w14:textId="46626E09" w:rsidR="005F01FF" w:rsidRDefault="00EB6F71" w:rsidP="00497DA8">
            <w:pPr>
              <w:rPr>
                <w:lang w:eastAsia="cs-CZ"/>
              </w:rPr>
            </w:pPr>
            <w:r w:rsidRPr="00EB6F71">
              <w:rPr>
                <w:lang w:eastAsia="cs-CZ"/>
              </w:rPr>
              <w:t>ID_Podani</w:t>
            </w:r>
          </w:p>
        </w:tc>
        <w:tc>
          <w:tcPr>
            <w:tcW w:w="3969" w:type="dxa"/>
          </w:tcPr>
          <w:p w14:paraId="187FE7C8" w14:textId="1370279C" w:rsidR="005F01FF" w:rsidRDefault="00EB6F71" w:rsidP="00497DA8">
            <w:pPr>
              <w:rPr>
                <w:lang w:eastAsia="cs-CZ"/>
              </w:rPr>
            </w:pPr>
            <w:r>
              <w:rPr>
                <w:lang w:eastAsia="cs-CZ"/>
              </w:rPr>
              <w:t>Identifikátor podání reklamace</w:t>
            </w:r>
          </w:p>
        </w:tc>
        <w:tc>
          <w:tcPr>
            <w:tcW w:w="2410" w:type="dxa"/>
          </w:tcPr>
          <w:p w14:paraId="7DEB98ED" w14:textId="77777777" w:rsidR="005F01FF" w:rsidRDefault="005F01FF" w:rsidP="00497DA8">
            <w:pPr>
              <w:rPr>
                <w:lang w:eastAsia="cs-CZ"/>
              </w:rPr>
            </w:pPr>
            <w:r>
              <w:rPr>
                <w:lang w:eastAsia="cs-CZ"/>
              </w:rPr>
              <w:t>Ne</w:t>
            </w:r>
          </w:p>
        </w:tc>
      </w:tr>
      <w:tr w:rsidR="00EB6F71" w14:paraId="51248DD0" w14:textId="77777777" w:rsidTr="000F4333">
        <w:tc>
          <w:tcPr>
            <w:tcW w:w="3114" w:type="dxa"/>
          </w:tcPr>
          <w:p w14:paraId="35487894" w14:textId="5349766E" w:rsidR="00EB6F71" w:rsidRPr="00EB6F71" w:rsidRDefault="00EB6F71" w:rsidP="00497DA8">
            <w:pPr>
              <w:rPr>
                <w:lang w:eastAsia="cs-CZ"/>
              </w:rPr>
            </w:pPr>
            <w:r w:rsidRPr="00EB6F71">
              <w:rPr>
                <w:lang w:eastAsia="cs-CZ"/>
              </w:rPr>
              <w:t>DatumZrusen</w:t>
            </w:r>
            <w:r>
              <w:rPr>
                <w:lang w:eastAsia="cs-CZ"/>
              </w:rPr>
              <w:t>i</w:t>
            </w:r>
          </w:p>
        </w:tc>
        <w:tc>
          <w:tcPr>
            <w:tcW w:w="3969" w:type="dxa"/>
          </w:tcPr>
          <w:p w14:paraId="384688D4" w14:textId="0FE59DA0" w:rsidR="00EB6F71" w:rsidRDefault="00EB6F71" w:rsidP="00497DA8">
            <w:pPr>
              <w:rPr>
                <w:lang w:eastAsia="cs-CZ"/>
              </w:rPr>
            </w:pPr>
            <w:r>
              <w:rPr>
                <w:lang w:eastAsia="cs-CZ"/>
              </w:rPr>
              <w:t>Datum zrušení reklamace</w:t>
            </w:r>
          </w:p>
        </w:tc>
        <w:tc>
          <w:tcPr>
            <w:tcW w:w="2410" w:type="dxa"/>
          </w:tcPr>
          <w:p w14:paraId="04FBF64D" w14:textId="09C8A916" w:rsidR="00EB6F71" w:rsidRDefault="00EB6F71" w:rsidP="00497DA8">
            <w:pPr>
              <w:rPr>
                <w:lang w:eastAsia="cs-CZ"/>
              </w:rPr>
            </w:pPr>
            <w:r>
              <w:rPr>
                <w:lang w:eastAsia="cs-CZ"/>
              </w:rPr>
              <w:t>Ano</w:t>
            </w:r>
          </w:p>
        </w:tc>
      </w:tr>
      <w:tr w:rsidR="00EB6F71" w14:paraId="5CAEA1A3" w14:textId="77777777" w:rsidTr="000F4333">
        <w:tc>
          <w:tcPr>
            <w:tcW w:w="3114" w:type="dxa"/>
          </w:tcPr>
          <w:p w14:paraId="3AC75FB4" w14:textId="78788667" w:rsidR="00EB6F71" w:rsidRPr="00EB6F71" w:rsidRDefault="00EB6F71" w:rsidP="00497DA8">
            <w:pPr>
              <w:rPr>
                <w:lang w:eastAsia="cs-CZ"/>
              </w:rPr>
            </w:pPr>
            <w:r w:rsidRPr="00EB6F71">
              <w:rPr>
                <w:lang w:eastAsia="cs-CZ"/>
              </w:rPr>
              <w:t>DuvodZruseni</w:t>
            </w:r>
          </w:p>
        </w:tc>
        <w:tc>
          <w:tcPr>
            <w:tcW w:w="3969" w:type="dxa"/>
          </w:tcPr>
          <w:p w14:paraId="0DAF5ABB" w14:textId="1296A54A" w:rsidR="00EB6F71" w:rsidRDefault="00EB6F71" w:rsidP="00497DA8">
            <w:pPr>
              <w:rPr>
                <w:lang w:eastAsia="cs-CZ"/>
              </w:rPr>
            </w:pPr>
            <w:r>
              <w:rPr>
                <w:lang w:eastAsia="cs-CZ"/>
              </w:rPr>
              <w:t>Důvod zrušení reklamace – volný text</w:t>
            </w:r>
          </w:p>
        </w:tc>
        <w:tc>
          <w:tcPr>
            <w:tcW w:w="2410" w:type="dxa"/>
          </w:tcPr>
          <w:p w14:paraId="1B385F59" w14:textId="2AE56879" w:rsidR="00EB6F71" w:rsidRDefault="00EB6F71" w:rsidP="00497DA8">
            <w:pPr>
              <w:rPr>
                <w:lang w:eastAsia="cs-CZ"/>
              </w:rPr>
            </w:pPr>
            <w:r>
              <w:rPr>
                <w:lang w:eastAsia="cs-CZ"/>
              </w:rPr>
              <w:t>Ano</w:t>
            </w:r>
          </w:p>
        </w:tc>
      </w:tr>
      <w:tr w:rsidR="005F01FF" w14:paraId="1EBEBDA5" w14:textId="77777777" w:rsidTr="000F4333">
        <w:tc>
          <w:tcPr>
            <w:tcW w:w="3114" w:type="dxa"/>
          </w:tcPr>
          <w:p w14:paraId="655A3E18" w14:textId="654B2B5B" w:rsidR="005F01FF" w:rsidRPr="009602C4" w:rsidRDefault="005F01FF" w:rsidP="00497DA8">
            <w:pPr>
              <w:rPr>
                <w:lang w:eastAsia="cs-CZ"/>
              </w:rPr>
            </w:pPr>
            <w:r>
              <w:rPr>
                <w:lang w:eastAsia="cs-CZ"/>
              </w:rPr>
              <w:t xml:space="preserve">Skupina údajů </w:t>
            </w:r>
            <w:r w:rsidR="00EB6F71">
              <w:rPr>
                <w:lang w:eastAsia="cs-CZ"/>
              </w:rPr>
              <w:t>ZPRAVA</w:t>
            </w:r>
            <w:r>
              <w:rPr>
                <w:lang w:eastAsia="cs-CZ"/>
              </w:rPr>
              <w:t>, jako tomu je u jiných služeb.</w:t>
            </w:r>
          </w:p>
        </w:tc>
        <w:tc>
          <w:tcPr>
            <w:tcW w:w="3969" w:type="dxa"/>
          </w:tcPr>
          <w:p w14:paraId="520D03DF" w14:textId="77777777" w:rsidR="005F01FF" w:rsidRDefault="005F01FF" w:rsidP="00497DA8">
            <w:pPr>
              <w:rPr>
                <w:lang w:eastAsia="cs-CZ"/>
              </w:rPr>
            </w:pPr>
          </w:p>
        </w:tc>
        <w:tc>
          <w:tcPr>
            <w:tcW w:w="2410" w:type="dxa"/>
          </w:tcPr>
          <w:p w14:paraId="585A6417" w14:textId="77777777" w:rsidR="005F01FF" w:rsidRDefault="005F01FF" w:rsidP="00497DA8">
            <w:pPr>
              <w:rPr>
                <w:lang w:eastAsia="cs-CZ"/>
              </w:rPr>
            </w:pPr>
            <w:r>
              <w:rPr>
                <w:lang w:eastAsia="cs-CZ"/>
              </w:rPr>
              <w:t>Ano</w:t>
            </w:r>
          </w:p>
        </w:tc>
      </w:tr>
    </w:tbl>
    <w:p w14:paraId="732473DB" w14:textId="77777777" w:rsidR="005F01FF" w:rsidRPr="005F01FF" w:rsidRDefault="005F01FF" w:rsidP="00497DA8">
      <w:pPr>
        <w:spacing w:line="360" w:lineRule="auto"/>
        <w:rPr>
          <w:lang w:eastAsia="cs-CZ"/>
        </w:rPr>
      </w:pPr>
    </w:p>
    <w:p w14:paraId="45EB11B1" w14:textId="57607346" w:rsidR="00AF59EB" w:rsidRDefault="00AF59EB" w:rsidP="00497DA8">
      <w:pPr>
        <w:pStyle w:val="AQNadpis4"/>
        <w:spacing w:line="360" w:lineRule="auto"/>
        <w:rPr>
          <w:lang w:eastAsia="cs-CZ"/>
        </w:rPr>
      </w:pPr>
      <w:r>
        <w:rPr>
          <w:lang w:eastAsia="cs-CZ"/>
        </w:rPr>
        <w:t>Výstup služby</w:t>
      </w:r>
    </w:p>
    <w:p w14:paraId="29853531" w14:textId="1A8F94F1" w:rsidR="006546D6" w:rsidRDefault="00443C09" w:rsidP="008E11BC">
      <w:pPr>
        <w:pStyle w:val="Odstavecseseznamem"/>
        <w:numPr>
          <w:ilvl w:val="0"/>
          <w:numId w:val="35"/>
        </w:numPr>
        <w:rPr>
          <w:lang w:eastAsia="cs-CZ"/>
        </w:rPr>
      </w:pPr>
      <w:r>
        <w:rPr>
          <w:lang w:eastAsia="cs-CZ"/>
        </w:rPr>
        <w:t>Informace o úspěšném zrušení reklamace</w:t>
      </w:r>
    </w:p>
    <w:p w14:paraId="78D64D5E" w14:textId="77777777" w:rsidR="00923375" w:rsidRDefault="00923375" w:rsidP="00497DA8">
      <w:pPr>
        <w:pStyle w:val="AQNadpis4"/>
        <w:spacing w:line="360" w:lineRule="auto"/>
        <w:rPr>
          <w:lang w:eastAsia="cs-CZ"/>
        </w:rPr>
      </w:pPr>
      <w:r>
        <w:rPr>
          <w:lang w:eastAsia="cs-CZ"/>
        </w:rPr>
        <w:t>Podmínky použití služby</w:t>
      </w:r>
    </w:p>
    <w:p w14:paraId="506304DC" w14:textId="2FE7E225" w:rsidR="00923375" w:rsidRDefault="00923375" w:rsidP="008E11BC">
      <w:pPr>
        <w:pStyle w:val="Odstavecseseznamem"/>
        <w:numPr>
          <w:ilvl w:val="0"/>
          <w:numId w:val="36"/>
        </w:numPr>
        <w:rPr>
          <w:lang w:eastAsia="cs-CZ"/>
        </w:rPr>
      </w:pPr>
      <w:r>
        <w:rPr>
          <w:lang w:eastAsia="cs-CZ"/>
        </w:rPr>
        <w:t xml:space="preserve">Služba </w:t>
      </w:r>
      <w:r w:rsidR="00EB6F71">
        <w:rPr>
          <w:lang w:eastAsia="cs-CZ"/>
        </w:rPr>
        <w:t>je</w:t>
      </w:r>
      <w:r>
        <w:rPr>
          <w:lang w:eastAsia="cs-CZ"/>
        </w:rPr>
        <w:t xml:space="preserve"> dostupná pro vydávající</w:t>
      </w:r>
      <w:r w:rsidR="00EB6F71">
        <w:rPr>
          <w:lang w:eastAsia="cs-CZ"/>
        </w:rPr>
        <w:t xml:space="preserve"> a zdravotní pojišťovny</w:t>
      </w:r>
    </w:p>
    <w:p w14:paraId="01BE538D" w14:textId="087265FA" w:rsidR="00923375" w:rsidRDefault="00923375" w:rsidP="008E11BC">
      <w:pPr>
        <w:pStyle w:val="Odstavecseseznamem"/>
        <w:rPr>
          <w:lang w:eastAsia="cs-CZ"/>
        </w:rPr>
      </w:pPr>
      <w:r>
        <w:rPr>
          <w:lang w:eastAsia="cs-CZ"/>
        </w:rPr>
        <w:t xml:space="preserve">Reklamaci </w:t>
      </w:r>
      <w:r w:rsidR="00EB6F71">
        <w:rPr>
          <w:lang w:eastAsia="cs-CZ"/>
        </w:rPr>
        <w:t>je</w:t>
      </w:r>
      <w:r>
        <w:rPr>
          <w:lang w:eastAsia="cs-CZ"/>
        </w:rPr>
        <w:t xml:space="preserve"> možné zrušit jen pracovištěm v rámci subjektu, které zakládalo výdej; nebo pracovištěm, které pošle identifikátor podání reklamace</w:t>
      </w:r>
    </w:p>
    <w:p w14:paraId="27BED694" w14:textId="0087A0CB" w:rsidR="00EB6F71" w:rsidRDefault="00EB6F71" w:rsidP="008E11BC">
      <w:pPr>
        <w:pStyle w:val="Odstavecseseznamem"/>
        <w:rPr>
          <w:lang w:eastAsia="cs-CZ"/>
        </w:rPr>
      </w:pPr>
      <w:r>
        <w:rPr>
          <w:lang w:eastAsia="cs-CZ"/>
        </w:rPr>
        <w:t>Reklamaci je možné zrušit jen na ePoukaz, který je založený na danou zdravotní pojišťovnu</w:t>
      </w:r>
    </w:p>
    <w:p w14:paraId="7D9803B6" w14:textId="7FB8A4EB" w:rsidR="00923375" w:rsidRPr="009602C4" w:rsidRDefault="006546D6" w:rsidP="008E11BC">
      <w:pPr>
        <w:pStyle w:val="Odstavecseseznamem"/>
        <w:rPr>
          <w:lang w:eastAsia="cs-CZ"/>
        </w:rPr>
      </w:pPr>
      <w:r>
        <w:rPr>
          <w:lang w:eastAsia="cs-CZ"/>
        </w:rPr>
        <w:t xml:space="preserve">Zrušení reklamace </w:t>
      </w:r>
      <w:r w:rsidR="00EB6F71">
        <w:rPr>
          <w:lang w:eastAsia="cs-CZ"/>
        </w:rPr>
        <w:t>je</w:t>
      </w:r>
      <w:r>
        <w:rPr>
          <w:lang w:eastAsia="cs-CZ"/>
        </w:rPr>
        <w:t xml:space="preserve"> možné bez časového omezení po založení reklamace</w:t>
      </w:r>
    </w:p>
    <w:p w14:paraId="474FE102" w14:textId="044D25B2" w:rsidR="00475A50" w:rsidRDefault="00475A50" w:rsidP="00497DA8">
      <w:pPr>
        <w:pStyle w:val="AQNadpis3"/>
        <w:spacing w:line="360" w:lineRule="auto"/>
        <w:rPr>
          <w:lang w:eastAsia="cs-CZ"/>
        </w:rPr>
      </w:pPr>
      <w:r>
        <w:rPr>
          <w:lang w:eastAsia="cs-CZ"/>
        </w:rPr>
        <w:t>Načtení reklamace (NacistReklamaci)</w:t>
      </w:r>
    </w:p>
    <w:p w14:paraId="66128D5D" w14:textId="3BB8F56F" w:rsidR="00AF59EB" w:rsidRDefault="00AF59EB" w:rsidP="00497DA8">
      <w:pPr>
        <w:pStyle w:val="AQNadpis4"/>
        <w:spacing w:line="360" w:lineRule="auto"/>
        <w:rPr>
          <w:lang w:eastAsia="cs-CZ"/>
        </w:rPr>
      </w:pPr>
      <w:r>
        <w:rPr>
          <w:lang w:eastAsia="cs-CZ"/>
        </w:rPr>
        <w:t>Vstup služby</w:t>
      </w:r>
    </w:p>
    <w:tbl>
      <w:tblPr>
        <w:tblStyle w:val="Motivtabulky"/>
        <w:tblW w:w="0" w:type="auto"/>
        <w:tblLook w:val="04A0" w:firstRow="1" w:lastRow="0" w:firstColumn="1" w:lastColumn="0" w:noHBand="0" w:noVBand="1"/>
      </w:tblPr>
      <w:tblGrid>
        <w:gridCol w:w="3114"/>
        <w:gridCol w:w="3969"/>
        <w:gridCol w:w="2410"/>
      </w:tblGrid>
      <w:tr w:rsidR="006546D6" w:rsidRPr="00086C50" w14:paraId="0F6B952B" w14:textId="77777777" w:rsidTr="000F4333">
        <w:tc>
          <w:tcPr>
            <w:tcW w:w="3114" w:type="dxa"/>
          </w:tcPr>
          <w:p w14:paraId="12449AAE" w14:textId="77777777" w:rsidR="006546D6" w:rsidRPr="00086C50" w:rsidRDefault="006546D6" w:rsidP="00497DA8">
            <w:pPr>
              <w:rPr>
                <w:b/>
                <w:lang w:eastAsia="cs-CZ"/>
              </w:rPr>
            </w:pPr>
            <w:r w:rsidRPr="00086C50">
              <w:rPr>
                <w:b/>
                <w:lang w:eastAsia="cs-CZ"/>
              </w:rPr>
              <w:t>Vstupní atribut</w:t>
            </w:r>
          </w:p>
        </w:tc>
        <w:tc>
          <w:tcPr>
            <w:tcW w:w="3969" w:type="dxa"/>
          </w:tcPr>
          <w:p w14:paraId="6CEED156" w14:textId="77777777" w:rsidR="006546D6" w:rsidRPr="00086C50" w:rsidRDefault="006546D6" w:rsidP="00497DA8">
            <w:pPr>
              <w:rPr>
                <w:b/>
                <w:lang w:eastAsia="cs-CZ"/>
              </w:rPr>
            </w:pPr>
            <w:r w:rsidRPr="00086C50">
              <w:rPr>
                <w:b/>
                <w:lang w:eastAsia="cs-CZ"/>
              </w:rPr>
              <w:t>Popis</w:t>
            </w:r>
          </w:p>
        </w:tc>
        <w:tc>
          <w:tcPr>
            <w:tcW w:w="2410" w:type="dxa"/>
          </w:tcPr>
          <w:p w14:paraId="20E1BF10" w14:textId="77777777" w:rsidR="006546D6" w:rsidRPr="00086C50" w:rsidRDefault="006546D6" w:rsidP="00497DA8">
            <w:pPr>
              <w:rPr>
                <w:b/>
                <w:lang w:eastAsia="cs-CZ"/>
              </w:rPr>
            </w:pPr>
            <w:r>
              <w:rPr>
                <w:b/>
                <w:lang w:eastAsia="cs-CZ"/>
              </w:rPr>
              <w:t>Povinné uvedení</w:t>
            </w:r>
          </w:p>
        </w:tc>
      </w:tr>
      <w:tr w:rsidR="00CD6061" w14:paraId="2CEDDB9F" w14:textId="77777777" w:rsidTr="000F4333">
        <w:tc>
          <w:tcPr>
            <w:tcW w:w="3114" w:type="dxa"/>
          </w:tcPr>
          <w:p w14:paraId="2D46499F" w14:textId="4510A73A" w:rsidR="00CD6061" w:rsidRDefault="00CD6061" w:rsidP="00CD6061">
            <w:pPr>
              <w:rPr>
                <w:lang w:eastAsia="cs-CZ"/>
              </w:rPr>
            </w:pPr>
            <w:r w:rsidRPr="002C5A78">
              <w:rPr>
                <w:lang w:eastAsia="cs-CZ"/>
              </w:rPr>
              <w:lastRenderedPageBreak/>
              <w:t>Pristupujici</w:t>
            </w:r>
            <w:r>
              <w:rPr>
                <w:lang w:eastAsia="cs-CZ"/>
              </w:rPr>
              <w:t xml:space="preserve"> </w:t>
            </w:r>
            <w:r>
              <w:rPr>
                <w:lang w:val="en-150" w:eastAsia="cs-CZ"/>
              </w:rPr>
              <w:t xml:space="preserve">-&gt; </w:t>
            </w:r>
            <w:r w:rsidRPr="002C5A78">
              <w:rPr>
                <w:lang w:val="en-150" w:eastAsia="cs-CZ"/>
              </w:rPr>
              <w:t>Uzivate</w:t>
            </w:r>
            <w:r>
              <w:rPr>
                <w:lang w:val="en-150" w:eastAsia="cs-CZ"/>
              </w:rPr>
              <w:t>l</w:t>
            </w:r>
          </w:p>
        </w:tc>
        <w:tc>
          <w:tcPr>
            <w:tcW w:w="3969" w:type="dxa"/>
          </w:tcPr>
          <w:p w14:paraId="7C8318AC" w14:textId="77777777" w:rsidR="00CD6061" w:rsidRDefault="00CD6061" w:rsidP="00CD6061">
            <w:pPr>
              <w:rPr>
                <w:lang w:eastAsia="cs-CZ"/>
              </w:rPr>
            </w:pPr>
            <w:r>
              <w:rPr>
                <w:lang w:eastAsia="cs-CZ"/>
              </w:rPr>
              <w:t>Login uživatele (dlouhý nebo krátký)</w:t>
            </w:r>
          </w:p>
        </w:tc>
        <w:tc>
          <w:tcPr>
            <w:tcW w:w="2410" w:type="dxa"/>
          </w:tcPr>
          <w:p w14:paraId="4C567C5D" w14:textId="77777777" w:rsidR="00CD6061" w:rsidRDefault="00CD6061" w:rsidP="00CD6061">
            <w:pPr>
              <w:rPr>
                <w:lang w:eastAsia="cs-CZ"/>
              </w:rPr>
            </w:pPr>
            <w:r>
              <w:rPr>
                <w:lang w:eastAsia="cs-CZ"/>
              </w:rPr>
              <w:t>Ano</w:t>
            </w:r>
          </w:p>
        </w:tc>
      </w:tr>
      <w:tr w:rsidR="00CD6061" w14:paraId="15B663D8" w14:textId="77777777" w:rsidTr="000F4333">
        <w:tc>
          <w:tcPr>
            <w:tcW w:w="3114" w:type="dxa"/>
          </w:tcPr>
          <w:p w14:paraId="3C0F2274" w14:textId="45A8BD1D" w:rsidR="00CD6061" w:rsidRDefault="00CD6061" w:rsidP="00CD6061">
            <w:pPr>
              <w:rPr>
                <w:lang w:eastAsia="cs-CZ"/>
              </w:rPr>
            </w:pPr>
            <w:r w:rsidRPr="002C5A78">
              <w:rPr>
                <w:lang w:eastAsia="cs-CZ"/>
              </w:rPr>
              <w:t>Pristupujici</w:t>
            </w:r>
            <w:r>
              <w:rPr>
                <w:lang w:eastAsia="cs-CZ"/>
              </w:rPr>
              <w:t xml:space="preserve"> </w:t>
            </w:r>
            <w:r>
              <w:rPr>
                <w:lang w:val="en-150" w:eastAsia="cs-CZ"/>
              </w:rPr>
              <w:t xml:space="preserve">-&gt; </w:t>
            </w:r>
            <w:r w:rsidRPr="002C5A78">
              <w:rPr>
                <w:lang w:val="en-150" w:eastAsia="cs-CZ"/>
              </w:rPr>
              <w:t>Pracoviste</w:t>
            </w:r>
          </w:p>
        </w:tc>
        <w:tc>
          <w:tcPr>
            <w:tcW w:w="3969" w:type="dxa"/>
          </w:tcPr>
          <w:p w14:paraId="2BA97EC1" w14:textId="77777777" w:rsidR="00CD6061" w:rsidRDefault="00CD6061" w:rsidP="00CD6061">
            <w:pPr>
              <w:rPr>
                <w:lang w:eastAsia="cs-CZ"/>
              </w:rPr>
            </w:pPr>
            <w:r>
              <w:rPr>
                <w:lang w:eastAsia="cs-CZ"/>
              </w:rPr>
              <w:t>Kód pracoviště (SÚKL kód pracoviště z Externích identit)</w:t>
            </w:r>
          </w:p>
        </w:tc>
        <w:tc>
          <w:tcPr>
            <w:tcW w:w="2410" w:type="dxa"/>
          </w:tcPr>
          <w:p w14:paraId="207077F3" w14:textId="77777777" w:rsidR="00CD6061" w:rsidRDefault="00CD6061" w:rsidP="00CD6061">
            <w:pPr>
              <w:rPr>
                <w:lang w:eastAsia="cs-CZ"/>
              </w:rPr>
            </w:pPr>
            <w:r>
              <w:rPr>
                <w:lang w:eastAsia="cs-CZ"/>
              </w:rPr>
              <w:t>Ano</w:t>
            </w:r>
          </w:p>
        </w:tc>
      </w:tr>
      <w:tr w:rsidR="006546D6" w14:paraId="1D84EDE1" w14:textId="77777777" w:rsidTr="000F4333">
        <w:tc>
          <w:tcPr>
            <w:tcW w:w="3114" w:type="dxa"/>
          </w:tcPr>
          <w:p w14:paraId="112122A6" w14:textId="30EE8BE0" w:rsidR="006546D6" w:rsidRDefault="00CD6061" w:rsidP="00497DA8">
            <w:pPr>
              <w:rPr>
                <w:lang w:eastAsia="cs-CZ"/>
              </w:rPr>
            </w:pPr>
            <w:r w:rsidRPr="00CD6061">
              <w:rPr>
                <w:lang w:eastAsia="cs-CZ"/>
              </w:rPr>
              <w:t>ID_Dokladu</w:t>
            </w:r>
          </w:p>
        </w:tc>
        <w:tc>
          <w:tcPr>
            <w:tcW w:w="3969" w:type="dxa"/>
          </w:tcPr>
          <w:p w14:paraId="3F3AF13A" w14:textId="3BB0EA38" w:rsidR="006546D6" w:rsidRDefault="006546D6" w:rsidP="00497DA8">
            <w:pPr>
              <w:rPr>
                <w:lang w:eastAsia="cs-CZ"/>
              </w:rPr>
            </w:pPr>
            <w:r>
              <w:rPr>
                <w:lang w:eastAsia="cs-CZ"/>
              </w:rPr>
              <w:t>Identifikátor reklamace</w:t>
            </w:r>
          </w:p>
        </w:tc>
        <w:tc>
          <w:tcPr>
            <w:tcW w:w="2410" w:type="dxa"/>
          </w:tcPr>
          <w:p w14:paraId="53451D61" w14:textId="456DB4CC" w:rsidR="006546D6" w:rsidRPr="00CD6061" w:rsidRDefault="00CD6061" w:rsidP="00497DA8">
            <w:pPr>
              <w:rPr>
                <w:lang w:eastAsia="cs-CZ"/>
              </w:rPr>
            </w:pPr>
            <w:r>
              <w:rPr>
                <w:lang w:eastAsia="cs-CZ"/>
              </w:rPr>
              <w:t xml:space="preserve">Ne </w:t>
            </w:r>
            <w:r>
              <w:rPr>
                <w:lang w:val="en-150" w:eastAsia="cs-CZ"/>
              </w:rPr>
              <w:t>(</w:t>
            </w:r>
            <w:r>
              <w:rPr>
                <w:lang w:eastAsia="cs-CZ"/>
              </w:rPr>
              <w:t xml:space="preserve">musí být </w:t>
            </w:r>
            <w:r w:rsidRPr="00CD6061">
              <w:rPr>
                <w:lang w:eastAsia="cs-CZ"/>
              </w:rPr>
              <w:t>ID_Dokladu</w:t>
            </w:r>
            <w:r>
              <w:rPr>
                <w:lang w:eastAsia="cs-CZ"/>
              </w:rPr>
              <w:t xml:space="preserve"> nebo </w:t>
            </w:r>
            <w:r w:rsidRPr="00CD6061">
              <w:rPr>
                <w:lang w:eastAsia="cs-CZ"/>
              </w:rPr>
              <w:t>ID_Podani</w:t>
            </w:r>
            <w:r>
              <w:rPr>
                <w:lang w:eastAsia="cs-CZ"/>
              </w:rPr>
              <w:t>)</w:t>
            </w:r>
          </w:p>
        </w:tc>
      </w:tr>
      <w:tr w:rsidR="00CD6061" w14:paraId="68D45DF2" w14:textId="77777777" w:rsidTr="000F4333">
        <w:tc>
          <w:tcPr>
            <w:tcW w:w="3114" w:type="dxa"/>
          </w:tcPr>
          <w:p w14:paraId="68129EFC" w14:textId="35F388AD" w:rsidR="00CD6061" w:rsidRPr="00CD6061" w:rsidRDefault="00CD6061" w:rsidP="00497DA8">
            <w:pPr>
              <w:rPr>
                <w:lang w:eastAsia="cs-CZ"/>
              </w:rPr>
            </w:pPr>
            <w:r w:rsidRPr="00CD6061">
              <w:rPr>
                <w:lang w:eastAsia="cs-CZ"/>
              </w:rPr>
              <w:t>ID_Podani</w:t>
            </w:r>
          </w:p>
        </w:tc>
        <w:tc>
          <w:tcPr>
            <w:tcW w:w="3969" w:type="dxa"/>
          </w:tcPr>
          <w:p w14:paraId="2D6A24BB" w14:textId="3071A1A2" w:rsidR="00CD6061" w:rsidRDefault="00CD6061" w:rsidP="00497DA8">
            <w:pPr>
              <w:rPr>
                <w:lang w:eastAsia="cs-CZ"/>
              </w:rPr>
            </w:pPr>
            <w:r>
              <w:rPr>
                <w:lang w:eastAsia="cs-CZ"/>
              </w:rPr>
              <w:t>Identifikátor podání reklamace</w:t>
            </w:r>
          </w:p>
        </w:tc>
        <w:tc>
          <w:tcPr>
            <w:tcW w:w="2410" w:type="dxa"/>
          </w:tcPr>
          <w:p w14:paraId="5C0FE516" w14:textId="4F360FF4" w:rsidR="00CD6061" w:rsidRDefault="00CD6061" w:rsidP="00497DA8">
            <w:pPr>
              <w:rPr>
                <w:lang w:eastAsia="cs-CZ"/>
              </w:rPr>
            </w:pPr>
            <w:r>
              <w:rPr>
                <w:lang w:eastAsia="cs-CZ"/>
              </w:rPr>
              <w:t xml:space="preserve">Ne </w:t>
            </w:r>
            <w:r>
              <w:rPr>
                <w:lang w:val="en-150" w:eastAsia="cs-CZ"/>
              </w:rPr>
              <w:t>(</w:t>
            </w:r>
            <w:r>
              <w:rPr>
                <w:lang w:eastAsia="cs-CZ"/>
              </w:rPr>
              <w:t xml:space="preserve">musí být </w:t>
            </w:r>
            <w:r w:rsidRPr="00CD6061">
              <w:rPr>
                <w:lang w:eastAsia="cs-CZ"/>
              </w:rPr>
              <w:t>ID_Dokladu</w:t>
            </w:r>
            <w:r>
              <w:rPr>
                <w:lang w:eastAsia="cs-CZ"/>
              </w:rPr>
              <w:t xml:space="preserve"> nebo </w:t>
            </w:r>
            <w:r w:rsidRPr="00CD6061">
              <w:rPr>
                <w:lang w:eastAsia="cs-CZ"/>
              </w:rPr>
              <w:t>ID_Podani</w:t>
            </w:r>
            <w:r>
              <w:rPr>
                <w:lang w:eastAsia="cs-CZ"/>
              </w:rPr>
              <w:t>)</w:t>
            </w:r>
          </w:p>
        </w:tc>
      </w:tr>
      <w:tr w:rsidR="006546D6" w14:paraId="470C867D" w14:textId="77777777" w:rsidTr="000F4333">
        <w:tc>
          <w:tcPr>
            <w:tcW w:w="3114" w:type="dxa"/>
          </w:tcPr>
          <w:p w14:paraId="7B8AEC21" w14:textId="77777777" w:rsidR="006546D6" w:rsidRPr="009602C4" w:rsidRDefault="006546D6" w:rsidP="00497DA8">
            <w:pPr>
              <w:rPr>
                <w:lang w:eastAsia="cs-CZ"/>
              </w:rPr>
            </w:pPr>
            <w:r>
              <w:rPr>
                <w:lang w:eastAsia="cs-CZ"/>
              </w:rPr>
              <w:t>Skupina údajů zpráva, jako tomu je u jiných služeb.</w:t>
            </w:r>
          </w:p>
        </w:tc>
        <w:tc>
          <w:tcPr>
            <w:tcW w:w="3969" w:type="dxa"/>
          </w:tcPr>
          <w:p w14:paraId="1B91AF78" w14:textId="77777777" w:rsidR="006546D6" w:rsidRDefault="006546D6" w:rsidP="00497DA8">
            <w:pPr>
              <w:rPr>
                <w:lang w:eastAsia="cs-CZ"/>
              </w:rPr>
            </w:pPr>
          </w:p>
        </w:tc>
        <w:tc>
          <w:tcPr>
            <w:tcW w:w="2410" w:type="dxa"/>
          </w:tcPr>
          <w:p w14:paraId="3F053D46" w14:textId="77777777" w:rsidR="006546D6" w:rsidRDefault="006546D6" w:rsidP="00497DA8">
            <w:pPr>
              <w:rPr>
                <w:lang w:eastAsia="cs-CZ"/>
              </w:rPr>
            </w:pPr>
            <w:r>
              <w:rPr>
                <w:lang w:eastAsia="cs-CZ"/>
              </w:rPr>
              <w:t>Ano</w:t>
            </w:r>
          </w:p>
        </w:tc>
      </w:tr>
    </w:tbl>
    <w:p w14:paraId="41AC83AF" w14:textId="77777777" w:rsidR="006546D6" w:rsidRPr="006546D6" w:rsidRDefault="006546D6" w:rsidP="00497DA8">
      <w:pPr>
        <w:spacing w:line="360" w:lineRule="auto"/>
        <w:rPr>
          <w:lang w:eastAsia="cs-CZ"/>
        </w:rPr>
      </w:pPr>
    </w:p>
    <w:p w14:paraId="70C60F5C" w14:textId="77777777" w:rsidR="00AF59EB" w:rsidRPr="00AF59EB" w:rsidRDefault="00AF59EB" w:rsidP="00497DA8">
      <w:pPr>
        <w:pStyle w:val="AQNadpis4"/>
        <w:spacing w:line="360" w:lineRule="auto"/>
        <w:rPr>
          <w:lang w:eastAsia="cs-CZ"/>
        </w:rPr>
      </w:pPr>
      <w:r>
        <w:rPr>
          <w:lang w:eastAsia="cs-CZ"/>
        </w:rPr>
        <w:t>Výstup služby</w:t>
      </w:r>
    </w:p>
    <w:tbl>
      <w:tblPr>
        <w:tblStyle w:val="Motivtabulky"/>
        <w:tblW w:w="0" w:type="auto"/>
        <w:tblLook w:val="04A0" w:firstRow="1" w:lastRow="0" w:firstColumn="1" w:lastColumn="0" w:noHBand="0" w:noVBand="1"/>
      </w:tblPr>
      <w:tblGrid>
        <w:gridCol w:w="3114"/>
        <w:gridCol w:w="3969"/>
        <w:gridCol w:w="2410"/>
      </w:tblGrid>
      <w:tr w:rsidR="000F4333" w:rsidRPr="00086C50" w14:paraId="1301619A" w14:textId="77777777" w:rsidTr="000F4333">
        <w:tc>
          <w:tcPr>
            <w:tcW w:w="3114" w:type="dxa"/>
          </w:tcPr>
          <w:p w14:paraId="2DF87165" w14:textId="0775CDF2" w:rsidR="000F4333" w:rsidRPr="00086C50" w:rsidRDefault="000F4333" w:rsidP="00497DA8">
            <w:pPr>
              <w:rPr>
                <w:b/>
                <w:lang w:eastAsia="cs-CZ"/>
              </w:rPr>
            </w:pPr>
            <w:r>
              <w:rPr>
                <w:b/>
                <w:lang w:eastAsia="cs-CZ"/>
              </w:rPr>
              <w:t>Výstupní</w:t>
            </w:r>
            <w:r w:rsidRPr="00086C50">
              <w:rPr>
                <w:b/>
                <w:lang w:eastAsia="cs-CZ"/>
              </w:rPr>
              <w:t xml:space="preserve"> </w:t>
            </w:r>
            <w:r w:rsidR="00205D0E">
              <w:rPr>
                <w:b/>
                <w:lang w:eastAsia="cs-CZ"/>
              </w:rPr>
              <w:t>element</w:t>
            </w:r>
          </w:p>
        </w:tc>
        <w:tc>
          <w:tcPr>
            <w:tcW w:w="3969" w:type="dxa"/>
          </w:tcPr>
          <w:p w14:paraId="2F22F454" w14:textId="77777777" w:rsidR="000F4333" w:rsidRPr="00086C50" w:rsidRDefault="000F4333" w:rsidP="00497DA8">
            <w:pPr>
              <w:rPr>
                <w:b/>
                <w:lang w:eastAsia="cs-CZ"/>
              </w:rPr>
            </w:pPr>
            <w:r w:rsidRPr="00086C50">
              <w:rPr>
                <w:b/>
                <w:lang w:eastAsia="cs-CZ"/>
              </w:rPr>
              <w:t>Popis</w:t>
            </w:r>
          </w:p>
        </w:tc>
        <w:tc>
          <w:tcPr>
            <w:tcW w:w="2410" w:type="dxa"/>
          </w:tcPr>
          <w:p w14:paraId="6B03FCAD" w14:textId="77777777" w:rsidR="000F4333" w:rsidRPr="00086C50" w:rsidRDefault="000F4333" w:rsidP="00497DA8">
            <w:pPr>
              <w:rPr>
                <w:b/>
                <w:lang w:eastAsia="cs-CZ"/>
              </w:rPr>
            </w:pPr>
            <w:r>
              <w:rPr>
                <w:b/>
                <w:lang w:eastAsia="cs-CZ"/>
              </w:rPr>
              <w:t>Povinné</w:t>
            </w:r>
          </w:p>
        </w:tc>
      </w:tr>
      <w:tr w:rsidR="000F4333" w14:paraId="084DAB3A" w14:textId="77777777" w:rsidTr="000F4333">
        <w:tc>
          <w:tcPr>
            <w:tcW w:w="3114" w:type="dxa"/>
          </w:tcPr>
          <w:p w14:paraId="370A0206" w14:textId="59F23689" w:rsidR="000F4333" w:rsidRDefault="00205D0E" w:rsidP="00497DA8">
            <w:pPr>
              <w:rPr>
                <w:lang w:eastAsia="cs-CZ"/>
              </w:rPr>
            </w:pPr>
            <w:r w:rsidRPr="00205D0E">
              <w:rPr>
                <w:lang w:eastAsia="cs-CZ"/>
              </w:rPr>
              <w:t>ID_Dokladu</w:t>
            </w:r>
          </w:p>
        </w:tc>
        <w:tc>
          <w:tcPr>
            <w:tcW w:w="3969" w:type="dxa"/>
          </w:tcPr>
          <w:p w14:paraId="15FC790C" w14:textId="77777777" w:rsidR="000F4333" w:rsidRDefault="000F4333" w:rsidP="00497DA8">
            <w:pPr>
              <w:rPr>
                <w:lang w:eastAsia="cs-CZ"/>
              </w:rPr>
            </w:pPr>
            <w:r>
              <w:rPr>
                <w:lang w:eastAsia="cs-CZ"/>
              </w:rPr>
              <w:t>Identifikátor reklamace</w:t>
            </w:r>
          </w:p>
        </w:tc>
        <w:tc>
          <w:tcPr>
            <w:tcW w:w="2410" w:type="dxa"/>
          </w:tcPr>
          <w:p w14:paraId="11BC852C" w14:textId="77777777" w:rsidR="000F4333" w:rsidRDefault="000F4333" w:rsidP="00497DA8">
            <w:pPr>
              <w:rPr>
                <w:lang w:eastAsia="cs-CZ"/>
              </w:rPr>
            </w:pPr>
            <w:r>
              <w:rPr>
                <w:lang w:eastAsia="cs-CZ"/>
              </w:rPr>
              <w:t>Ano</w:t>
            </w:r>
          </w:p>
        </w:tc>
      </w:tr>
      <w:tr w:rsidR="000F4333" w14:paraId="152A40BB" w14:textId="77777777" w:rsidTr="000F4333">
        <w:tc>
          <w:tcPr>
            <w:tcW w:w="3114" w:type="dxa"/>
          </w:tcPr>
          <w:p w14:paraId="26AE7310" w14:textId="74DA423C" w:rsidR="000F4333" w:rsidRPr="003461B4" w:rsidRDefault="00205D0E" w:rsidP="00497DA8">
            <w:pPr>
              <w:rPr>
                <w:lang w:eastAsia="cs-CZ"/>
              </w:rPr>
            </w:pPr>
            <w:r w:rsidRPr="00205D0E">
              <w:rPr>
                <w:lang w:eastAsia="cs-CZ"/>
              </w:rPr>
              <w:t>ID_Dokladu_Vydeje</w:t>
            </w:r>
          </w:p>
        </w:tc>
        <w:tc>
          <w:tcPr>
            <w:tcW w:w="3969" w:type="dxa"/>
          </w:tcPr>
          <w:p w14:paraId="0D80FFFC" w14:textId="77777777" w:rsidR="000F4333" w:rsidRDefault="000F4333" w:rsidP="00497DA8">
            <w:pPr>
              <w:rPr>
                <w:lang w:eastAsia="cs-CZ"/>
              </w:rPr>
            </w:pPr>
            <w:r>
              <w:rPr>
                <w:lang w:eastAsia="cs-CZ"/>
              </w:rPr>
              <w:t>Identifikátor výdeje</w:t>
            </w:r>
          </w:p>
        </w:tc>
        <w:tc>
          <w:tcPr>
            <w:tcW w:w="2410" w:type="dxa"/>
          </w:tcPr>
          <w:p w14:paraId="28E931DA" w14:textId="77777777" w:rsidR="000F4333" w:rsidRDefault="000F4333" w:rsidP="00497DA8">
            <w:pPr>
              <w:rPr>
                <w:lang w:eastAsia="cs-CZ"/>
              </w:rPr>
            </w:pPr>
            <w:r>
              <w:rPr>
                <w:lang w:eastAsia="cs-CZ"/>
              </w:rPr>
              <w:t>Ano</w:t>
            </w:r>
          </w:p>
        </w:tc>
      </w:tr>
      <w:tr w:rsidR="000F4333" w14:paraId="116090D0" w14:textId="77777777" w:rsidTr="000F4333">
        <w:tc>
          <w:tcPr>
            <w:tcW w:w="3114" w:type="dxa"/>
          </w:tcPr>
          <w:p w14:paraId="1101F2D2" w14:textId="45E5656F" w:rsidR="000F4333" w:rsidRDefault="00205D0E" w:rsidP="00497DA8">
            <w:pPr>
              <w:rPr>
                <w:lang w:eastAsia="cs-CZ"/>
              </w:rPr>
            </w:pPr>
            <w:r w:rsidRPr="00205D0E">
              <w:rPr>
                <w:lang w:eastAsia="cs-CZ"/>
              </w:rPr>
              <w:t>ID_ZP</w:t>
            </w:r>
          </w:p>
        </w:tc>
        <w:tc>
          <w:tcPr>
            <w:tcW w:w="3969" w:type="dxa"/>
          </w:tcPr>
          <w:p w14:paraId="12CD0E33" w14:textId="77777777" w:rsidR="000F4333" w:rsidRDefault="000F4333" w:rsidP="00497DA8">
            <w:pPr>
              <w:rPr>
                <w:lang w:eastAsia="cs-CZ"/>
              </w:rPr>
            </w:pPr>
            <w:r>
              <w:rPr>
                <w:lang w:eastAsia="cs-CZ"/>
              </w:rPr>
              <w:t>Identifikátor položky výdeje, na kterou je reklamace</w:t>
            </w:r>
          </w:p>
        </w:tc>
        <w:tc>
          <w:tcPr>
            <w:tcW w:w="2410" w:type="dxa"/>
          </w:tcPr>
          <w:p w14:paraId="5FA67EEF" w14:textId="77777777" w:rsidR="000F4333" w:rsidRDefault="000F4333" w:rsidP="00497DA8">
            <w:pPr>
              <w:rPr>
                <w:lang w:eastAsia="cs-CZ"/>
              </w:rPr>
            </w:pPr>
            <w:r>
              <w:rPr>
                <w:lang w:eastAsia="cs-CZ"/>
              </w:rPr>
              <w:t>Ano</w:t>
            </w:r>
          </w:p>
        </w:tc>
      </w:tr>
      <w:tr w:rsidR="000F4333" w14:paraId="132D98CA" w14:textId="77777777" w:rsidTr="000F4333">
        <w:tc>
          <w:tcPr>
            <w:tcW w:w="3114" w:type="dxa"/>
          </w:tcPr>
          <w:p w14:paraId="40A023F3" w14:textId="774EA8D2" w:rsidR="000F4333" w:rsidRDefault="00205D0E" w:rsidP="00497DA8">
            <w:pPr>
              <w:rPr>
                <w:lang w:eastAsia="cs-CZ"/>
              </w:rPr>
            </w:pPr>
            <w:r w:rsidRPr="00205D0E">
              <w:rPr>
                <w:lang w:eastAsia="cs-CZ"/>
              </w:rPr>
              <w:t>ZamenaZP</w:t>
            </w:r>
            <w:r>
              <w:rPr>
                <w:lang w:eastAsia="cs-CZ"/>
              </w:rPr>
              <w:t xml:space="preserve"> -</w:t>
            </w:r>
            <w:r>
              <w:rPr>
                <w:lang w:val="en-150" w:eastAsia="cs-CZ"/>
              </w:rPr>
              <w:t>&gt;</w:t>
            </w:r>
            <w:r>
              <w:t xml:space="preserve"> </w:t>
            </w:r>
            <w:r w:rsidRPr="00205D0E">
              <w:rPr>
                <w:lang w:val="en-150" w:eastAsia="cs-CZ"/>
              </w:rPr>
              <w:t>Kod</w:t>
            </w:r>
          </w:p>
        </w:tc>
        <w:tc>
          <w:tcPr>
            <w:tcW w:w="3969" w:type="dxa"/>
          </w:tcPr>
          <w:p w14:paraId="5A8FF772" w14:textId="77777777" w:rsidR="000F4333" w:rsidRDefault="000F4333" w:rsidP="00497DA8">
            <w:pPr>
              <w:rPr>
                <w:lang w:eastAsia="cs-CZ"/>
              </w:rPr>
            </w:pPr>
            <w:r>
              <w:rPr>
                <w:lang w:eastAsia="cs-CZ"/>
              </w:rPr>
              <w:t>SÚKL kód zdravotnického prostředku</w:t>
            </w:r>
          </w:p>
        </w:tc>
        <w:tc>
          <w:tcPr>
            <w:tcW w:w="2410" w:type="dxa"/>
          </w:tcPr>
          <w:p w14:paraId="6014A5E8" w14:textId="77777777" w:rsidR="000F4333" w:rsidRDefault="000F4333" w:rsidP="00497DA8">
            <w:pPr>
              <w:rPr>
                <w:lang w:eastAsia="cs-CZ"/>
              </w:rPr>
            </w:pPr>
            <w:r>
              <w:rPr>
                <w:lang w:eastAsia="cs-CZ"/>
              </w:rPr>
              <w:t xml:space="preserve">Ne </w:t>
            </w:r>
          </w:p>
        </w:tc>
      </w:tr>
      <w:tr w:rsidR="000F4333" w14:paraId="4F8826AE" w14:textId="77777777" w:rsidTr="000F4333">
        <w:tc>
          <w:tcPr>
            <w:tcW w:w="3114" w:type="dxa"/>
          </w:tcPr>
          <w:p w14:paraId="574B3940" w14:textId="530E8AC8" w:rsidR="000F4333" w:rsidRPr="00205D0E" w:rsidRDefault="00205D0E" w:rsidP="00497DA8">
            <w:pPr>
              <w:rPr>
                <w:lang w:eastAsia="cs-CZ"/>
              </w:rPr>
            </w:pPr>
            <w:r w:rsidRPr="00205D0E">
              <w:rPr>
                <w:lang w:eastAsia="cs-CZ"/>
              </w:rPr>
              <w:t>ZamenaZP</w:t>
            </w:r>
            <w:r>
              <w:rPr>
                <w:lang w:eastAsia="cs-CZ"/>
              </w:rPr>
              <w:t xml:space="preserve"> -</w:t>
            </w:r>
            <w:r>
              <w:rPr>
                <w:lang w:val="en-150" w:eastAsia="cs-CZ"/>
              </w:rPr>
              <w:t xml:space="preserve">&gt; </w:t>
            </w:r>
            <w:r w:rsidRPr="00205D0E">
              <w:rPr>
                <w:lang w:val="en-150" w:eastAsia="cs-CZ"/>
              </w:rPr>
              <w:t>Nazev</w:t>
            </w:r>
          </w:p>
        </w:tc>
        <w:tc>
          <w:tcPr>
            <w:tcW w:w="3969" w:type="dxa"/>
          </w:tcPr>
          <w:p w14:paraId="7BE02B1B" w14:textId="4DF65618" w:rsidR="000F4333" w:rsidRDefault="004F34BD" w:rsidP="00497DA8">
            <w:pPr>
              <w:rPr>
                <w:lang w:eastAsia="cs-CZ"/>
              </w:rPr>
            </w:pPr>
            <w:r>
              <w:rPr>
                <w:lang w:eastAsia="cs-CZ"/>
              </w:rPr>
              <w:t>N</w:t>
            </w:r>
            <w:r w:rsidRPr="003461B4">
              <w:rPr>
                <w:lang w:eastAsia="cs-CZ"/>
              </w:rPr>
              <w:t>ázev zdravotnického prostředku</w:t>
            </w:r>
          </w:p>
        </w:tc>
        <w:tc>
          <w:tcPr>
            <w:tcW w:w="2410" w:type="dxa"/>
          </w:tcPr>
          <w:p w14:paraId="61E2A95C" w14:textId="77777777" w:rsidR="000F4333" w:rsidRDefault="000F4333" w:rsidP="00497DA8">
            <w:pPr>
              <w:rPr>
                <w:lang w:eastAsia="cs-CZ"/>
              </w:rPr>
            </w:pPr>
            <w:r>
              <w:rPr>
                <w:lang w:eastAsia="cs-CZ"/>
              </w:rPr>
              <w:t>Ne</w:t>
            </w:r>
          </w:p>
        </w:tc>
      </w:tr>
      <w:tr w:rsidR="000F4333" w14:paraId="3EAB9236" w14:textId="77777777" w:rsidTr="000F4333">
        <w:tc>
          <w:tcPr>
            <w:tcW w:w="3114" w:type="dxa"/>
          </w:tcPr>
          <w:p w14:paraId="3540CF82" w14:textId="5AC21748" w:rsidR="000F4333" w:rsidRPr="003461B4" w:rsidRDefault="00205D0E" w:rsidP="00497DA8">
            <w:pPr>
              <w:jc w:val="left"/>
              <w:rPr>
                <w:lang w:eastAsia="cs-CZ"/>
              </w:rPr>
            </w:pPr>
            <w:r w:rsidRPr="00205D0E">
              <w:rPr>
                <w:lang w:eastAsia="cs-CZ"/>
              </w:rPr>
              <w:t>ZamenaZP</w:t>
            </w:r>
            <w:r>
              <w:rPr>
                <w:lang w:eastAsia="cs-CZ"/>
              </w:rPr>
              <w:t xml:space="preserve"> -</w:t>
            </w:r>
            <w:r>
              <w:rPr>
                <w:lang w:val="en-150" w:eastAsia="cs-CZ"/>
              </w:rPr>
              <w:t>&gt;</w:t>
            </w:r>
            <w:r>
              <w:t xml:space="preserve"> MJ</w:t>
            </w:r>
          </w:p>
        </w:tc>
        <w:tc>
          <w:tcPr>
            <w:tcW w:w="3969" w:type="dxa"/>
          </w:tcPr>
          <w:p w14:paraId="12657017" w14:textId="07995050" w:rsidR="000F4333" w:rsidRDefault="004F34BD" w:rsidP="00497DA8">
            <w:pPr>
              <w:rPr>
                <w:lang w:eastAsia="cs-CZ"/>
              </w:rPr>
            </w:pPr>
            <w:r>
              <w:rPr>
                <w:lang w:eastAsia="cs-CZ"/>
              </w:rPr>
              <w:t>M</w:t>
            </w:r>
            <w:r w:rsidRPr="003461B4">
              <w:rPr>
                <w:lang w:eastAsia="cs-CZ"/>
              </w:rPr>
              <w:t>ěrná jednotka</w:t>
            </w:r>
          </w:p>
        </w:tc>
        <w:tc>
          <w:tcPr>
            <w:tcW w:w="2410" w:type="dxa"/>
          </w:tcPr>
          <w:p w14:paraId="5889EF3B" w14:textId="77777777" w:rsidR="000F4333" w:rsidRDefault="000F4333" w:rsidP="00497DA8">
            <w:pPr>
              <w:rPr>
                <w:lang w:eastAsia="cs-CZ"/>
              </w:rPr>
            </w:pPr>
            <w:r>
              <w:rPr>
                <w:lang w:eastAsia="cs-CZ"/>
              </w:rPr>
              <w:t>Ne</w:t>
            </w:r>
          </w:p>
        </w:tc>
      </w:tr>
      <w:tr w:rsidR="000F4333" w14:paraId="592FF07A" w14:textId="77777777" w:rsidTr="000F4333">
        <w:tc>
          <w:tcPr>
            <w:tcW w:w="3114" w:type="dxa"/>
          </w:tcPr>
          <w:p w14:paraId="5714EB0C" w14:textId="6337A681" w:rsidR="000F4333" w:rsidRPr="00205D0E" w:rsidRDefault="00205D0E" w:rsidP="00497DA8">
            <w:pPr>
              <w:rPr>
                <w:lang w:eastAsia="cs-CZ"/>
              </w:rPr>
            </w:pPr>
            <w:r w:rsidRPr="00205D0E">
              <w:rPr>
                <w:lang w:eastAsia="cs-CZ"/>
              </w:rPr>
              <w:t>ZamenaZP</w:t>
            </w:r>
            <w:r>
              <w:rPr>
                <w:lang w:eastAsia="cs-CZ"/>
              </w:rPr>
              <w:t xml:space="preserve"> -</w:t>
            </w:r>
            <w:r>
              <w:rPr>
                <w:lang w:val="en-150" w:eastAsia="cs-CZ"/>
              </w:rPr>
              <w:t>&gt;</w:t>
            </w:r>
            <w:r>
              <w:rPr>
                <w:lang w:eastAsia="cs-CZ"/>
              </w:rPr>
              <w:t xml:space="preserve"> </w:t>
            </w:r>
            <w:r w:rsidRPr="00205D0E">
              <w:rPr>
                <w:lang w:eastAsia="cs-CZ"/>
              </w:rPr>
              <w:t>Mnozstvi</w:t>
            </w:r>
          </w:p>
        </w:tc>
        <w:tc>
          <w:tcPr>
            <w:tcW w:w="3969" w:type="dxa"/>
          </w:tcPr>
          <w:p w14:paraId="588A057F" w14:textId="2EC17070" w:rsidR="000F4333" w:rsidRDefault="004F34BD" w:rsidP="00497DA8">
            <w:pPr>
              <w:rPr>
                <w:lang w:eastAsia="cs-CZ"/>
              </w:rPr>
            </w:pPr>
            <w:r>
              <w:rPr>
                <w:lang w:eastAsia="cs-CZ"/>
              </w:rPr>
              <w:t>M</w:t>
            </w:r>
            <w:r w:rsidRPr="003461B4">
              <w:rPr>
                <w:lang w:eastAsia="cs-CZ"/>
              </w:rPr>
              <w:t>nožství</w:t>
            </w:r>
          </w:p>
        </w:tc>
        <w:tc>
          <w:tcPr>
            <w:tcW w:w="2410" w:type="dxa"/>
          </w:tcPr>
          <w:p w14:paraId="4201C6AF" w14:textId="77777777" w:rsidR="000F4333" w:rsidRDefault="000F4333" w:rsidP="00497DA8">
            <w:pPr>
              <w:rPr>
                <w:lang w:eastAsia="cs-CZ"/>
              </w:rPr>
            </w:pPr>
            <w:r>
              <w:rPr>
                <w:lang w:eastAsia="cs-CZ"/>
              </w:rPr>
              <w:t>Ne</w:t>
            </w:r>
          </w:p>
        </w:tc>
      </w:tr>
      <w:tr w:rsidR="000F4333" w14:paraId="3958FAD8" w14:textId="77777777" w:rsidTr="000F4333">
        <w:tc>
          <w:tcPr>
            <w:tcW w:w="3114" w:type="dxa"/>
          </w:tcPr>
          <w:p w14:paraId="1F296E69" w14:textId="4011E112" w:rsidR="000F4333" w:rsidRPr="00205D0E" w:rsidRDefault="00205D0E" w:rsidP="00497DA8">
            <w:pPr>
              <w:rPr>
                <w:lang w:eastAsia="cs-CZ"/>
              </w:rPr>
            </w:pPr>
            <w:r w:rsidRPr="00205D0E">
              <w:rPr>
                <w:lang w:eastAsia="cs-CZ"/>
              </w:rPr>
              <w:t>ZamenaZP</w:t>
            </w:r>
            <w:r>
              <w:rPr>
                <w:lang w:eastAsia="cs-CZ"/>
              </w:rPr>
              <w:t xml:space="preserve"> -</w:t>
            </w:r>
            <w:r>
              <w:rPr>
                <w:lang w:val="en-150" w:eastAsia="cs-CZ"/>
              </w:rPr>
              <w:t>&gt;</w:t>
            </w:r>
            <w:r>
              <w:rPr>
                <w:lang w:eastAsia="cs-CZ"/>
              </w:rPr>
              <w:t>EvidencniCisloZP</w:t>
            </w:r>
          </w:p>
        </w:tc>
        <w:tc>
          <w:tcPr>
            <w:tcW w:w="3969" w:type="dxa"/>
          </w:tcPr>
          <w:p w14:paraId="137D6FD0" w14:textId="4F933174" w:rsidR="000F4333" w:rsidRDefault="004F34BD" w:rsidP="00497DA8">
            <w:pPr>
              <w:rPr>
                <w:lang w:eastAsia="cs-CZ"/>
              </w:rPr>
            </w:pPr>
            <w:r>
              <w:rPr>
                <w:lang w:eastAsia="cs-CZ"/>
              </w:rPr>
              <w:t>E</w:t>
            </w:r>
            <w:r w:rsidRPr="003461B4">
              <w:rPr>
                <w:lang w:eastAsia="cs-CZ"/>
              </w:rPr>
              <w:t>videnční číslo (pokud má pomůcka přidělené)</w:t>
            </w:r>
          </w:p>
        </w:tc>
        <w:tc>
          <w:tcPr>
            <w:tcW w:w="2410" w:type="dxa"/>
          </w:tcPr>
          <w:p w14:paraId="4E3744D8" w14:textId="77777777" w:rsidR="000F4333" w:rsidRDefault="000F4333" w:rsidP="00497DA8">
            <w:pPr>
              <w:rPr>
                <w:lang w:eastAsia="cs-CZ"/>
              </w:rPr>
            </w:pPr>
            <w:r>
              <w:rPr>
                <w:lang w:eastAsia="cs-CZ"/>
              </w:rPr>
              <w:t>Ne</w:t>
            </w:r>
          </w:p>
        </w:tc>
      </w:tr>
      <w:tr w:rsidR="000F4333" w14:paraId="584439EE" w14:textId="77777777" w:rsidTr="000F4333">
        <w:tc>
          <w:tcPr>
            <w:tcW w:w="3114" w:type="dxa"/>
          </w:tcPr>
          <w:p w14:paraId="259C0B49" w14:textId="42FB312F" w:rsidR="000F4333" w:rsidRPr="003461B4" w:rsidRDefault="00205D0E" w:rsidP="00497DA8">
            <w:pPr>
              <w:rPr>
                <w:lang w:eastAsia="cs-CZ"/>
              </w:rPr>
            </w:pPr>
            <w:r>
              <w:rPr>
                <w:lang w:eastAsia="cs-CZ"/>
              </w:rPr>
              <w:t>Duvod</w:t>
            </w:r>
          </w:p>
        </w:tc>
        <w:tc>
          <w:tcPr>
            <w:tcW w:w="3969" w:type="dxa"/>
          </w:tcPr>
          <w:p w14:paraId="6E69A8B0" w14:textId="3DE709AD" w:rsidR="000F4333" w:rsidRDefault="000F4333" w:rsidP="00497DA8">
            <w:pPr>
              <w:rPr>
                <w:lang w:eastAsia="cs-CZ"/>
              </w:rPr>
            </w:pPr>
            <w:r>
              <w:rPr>
                <w:lang w:eastAsia="cs-CZ"/>
              </w:rPr>
              <w:t>Důvod reklamace</w:t>
            </w:r>
            <w:r w:rsidR="004F3DA2">
              <w:rPr>
                <w:lang w:eastAsia="cs-CZ"/>
              </w:rPr>
              <w:t xml:space="preserve"> – z číselníku</w:t>
            </w:r>
          </w:p>
        </w:tc>
        <w:tc>
          <w:tcPr>
            <w:tcW w:w="2410" w:type="dxa"/>
          </w:tcPr>
          <w:p w14:paraId="6679587A" w14:textId="77777777" w:rsidR="000F4333" w:rsidRDefault="000F4333" w:rsidP="00497DA8">
            <w:pPr>
              <w:rPr>
                <w:lang w:eastAsia="cs-CZ"/>
              </w:rPr>
            </w:pPr>
            <w:r>
              <w:rPr>
                <w:lang w:eastAsia="cs-CZ"/>
              </w:rPr>
              <w:t>Ano</w:t>
            </w:r>
          </w:p>
        </w:tc>
      </w:tr>
      <w:tr w:rsidR="004F3DA2" w14:paraId="403E13B8" w14:textId="77777777" w:rsidTr="000F4333">
        <w:tc>
          <w:tcPr>
            <w:tcW w:w="3114" w:type="dxa"/>
          </w:tcPr>
          <w:p w14:paraId="3AC3D598" w14:textId="115A6ED3" w:rsidR="004F3DA2" w:rsidRDefault="00205D0E" w:rsidP="00497DA8">
            <w:pPr>
              <w:rPr>
                <w:lang w:eastAsia="cs-CZ"/>
              </w:rPr>
            </w:pPr>
            <w:r>
              <w:rPr>
                <w:lang w:eastAsia="cs-CZ"/>
              </w:rPr>
              <w:t>Upresneni</w:t>
            </w:r>
          </w:p>
        </w:tc>
        <w:tc>
          <w:tcPr>
            <w:tcW w:w="3969" w:type="dxa"/>
          </w:tcPr>
          <w:p w14:paraId="05E60E5A" w14:textId="01B49526" w:rsidR="004F3DA2" w:rsidRDefault="004F3DA2" w:rsidP="00497DA8">
            <w:pPr>
              <w:rPr>
                <w:lang w:eastAsia="cs-CZ"/>
              </w:rPr>
            </w:pPr>
            <w:r>
              <w:rPr>
                <w:lang w:eastAsia="cs-CZ"/>
              </w:rPr>
              <w:t>Důvod reklamace – volný text</w:t>
            </w:r>
            <w:r w:rsidR="00205D0E">
              <w:rPr>
                <w:lang w:eastAsia="cs-CZ"/>
              </w:rPr>
              <w:t>; upřesnění důvodu</w:t>
            </w:r>
          </w:p>
        </w:tc>
        <w:tc>
          <w:tcPr>
            <w:tcW w:w="2410" w:type="dxa"/>
          </w:tcPr>
          <w:p w14:paraId="65C135E9" w14:textId="7662F878" w:rsidR="004F3DA2" w:rsidRDefault="004F3DA2" w:rsidP="00497DA8">
            <w:pPr>
              <w:rPr>
                <w:lang w:eastAsia="cs-CZ"/>
              </w:rPr>
            </w:pPr>
            <w:r>
              <w:rPr>
                <w:lang w:eastAsia="cs-CZ"/>
              </w:rPr>
              <w:t>Ne</w:t>
            </w:r>
          </w:p>
        </w:tc>
      </w:tr>
      <w:tr w:rsidR="000F4333" w14:paraId="500F6A7D" w14:textId="77777777" w:rsidTr="000F4333">
        <w:tc>
          <w:tcPr>
            <w:tcW w:w="3114" w:type="dxa"/>
          </w:tcPr>
          <w:p w14:paraId="4C6F31BB" w14:textId="2354ED1D" w:rsidR="000F4333" w:rsidRPr="003461B4" w:rsidRDefault="00205D0E" w:rsidP="00497DA8">
            <w:pPr>
              <w:rPr>
                <w:lang w:eastAsia="cs-CZ"/>
              </w:rPr>
            </w:pPr>
            <w:r w:rsidRPr="00205D0E">
              <w:rPr>
                <w:lang w:eastAsia="cs-CZ"/>
              </w:rPr>
              <w:t>ZpusobVyporadani</w:t>
            </w:r>
          </w:p>
        </w:tc>
        <w:tc>
          <w:tcPr>
            <w:tcW w:w="3969" w:type="dxa"/>
          </w:tcPr>
          <w:p w14:paraId="3D6627BD" w14:textId="4DC05817" w:rsidR="000F4333" w:rsidRDefault="00205D0E" w:rsidP="00497DA8">
            <w:pPr>
              <w:rPr>
                <w:lang w:eastAsia="cs-CZ"/>
              </w:rPr>
            </w:pPr>
            <w:r>
              <w:rPr>
                <w:lang w:eastAsia="cs-CZ"/>
              </w:rPr>
              <w:t>Způsob vypořádání</w:t>
            </w:r>
          </w:p>
        </w:tc>
        <w:tc>
          <w:tcPr>
            <w:tcW w:w="2410" w:type="dxa"/>
          </w:tcPr>
          <w:p w14:paraId="130F612B" w14:textId="77777777" w:rsidR="000F4333" w:rsidRDefault="000F4333" w:rsidP="00497DA8">
            <w:pPr>
              <w:rPr>
                <w:lang w:eastAsia="cs-CZ"/>
              </w:rPr>
            </w:pPr>
            <w:r>
              <w:rPr>
                <w:lang w:eastAsia="cs-CZ"/>
              </w:rPr>
              <w:t>Ano</w:t>
            </w:r>
          </w:p>
        </w:tc>
      </w:tr>
      <w:tr w:rsidR="008D0A21" w14:paraId="64635377" w14:textId="77777777" w:rsidTr="000F4333">
        <w:tc>
          <w:tcPr>
            <w:tcW w:w="3114" w:type="dxa"/>
          </w:tcPr>
          <w:p w14:paraId="4BB270BF" w14:textId="39DC8F33" w:rsidR="008D0A21" w:rsidRDefault="00205D0E" w:rsidP="00497DA8">
            <w:pPr>
              <w:rPr>
                <w:lang w:eastAsia="cs-CZ"/>
              </w:rPr>
            </w:pPr>
            <w:r>
              <w:rPr>
                <w:lang w:eastAsia="cs-CZ"/>
              </w:rPr>
              <w:lastRenderedPageBreak/>
              <w:t>Z</w:t>
            </w:r>
            <w:r w:rsidRPr="00205D0E">
              <w:rPr>
                <w:lang w:eastAsia="cs-CZ"/>
              </w:rPr>
              <w:t>alozeni</w:t>
            </w:r>
          </w:p>
        </w:tc>
        <w:tc>
          <w:tcPr>
            <w:tcW w:w="3969" w:type="dxa"/>
          </w:tcPr>
          <w:p w14:paraId="179C39A3" w14:textId="283CA97B" w:rsidR="008D0A21" w:rsidRDefault="00205D0E" w:rsidP="00497DA8">
            <w:pPr>
              <w:rPr>
                <w:lang w:eastAsia="cs-CZ"/>
              </w:rPr>
            </w:pPr>
            <w:r>
              <w:rPr>
                <w:lang w:eastAsia="cs-CZ"/>
              </w:rPr>
              <w:t>Datum a čas založení reklamace</w:t>
            </w:r>
          </w:p>
        </w:tc>
        <w:tc>
          <w:tcPr>
            <w:tcW w:w="2410" w:type="dxa"/>
          </w:tcPr>
          <w:p w14:paraId="5F5BEB6B" w14:textId="7BA02149" w:rsidR="008D0A21" w:rsidRDefault="008D0A21" w:rsidP="00497DA8">
            <w:pPr>
              <w:rPr>
                <w:lang w:eastAsia="cs-CZ"/>
              </w:rPr>
            </w:pPr>
            <w:r>
              <w:rPr>
                <w:lang w:eastAsia="cs-CZ"/>
              </w:rPr>
              <w:t>Ano</w:t>
            </w:r>
          </w:p>
        </w:tc>
      </w:tr>
      <w:tr w:rsidR="000F4333" w14:paraId="3B5C8D62" w14:textId="77777777" w:rsidTr="000F4333">
        <w:tc>
          <w:tcPr>
            <w:tcW w:w="3114" w:type="dxa"/>
          </w:tcPr>
          <w:p w14:paraId="7A751C44" w14:textId="7E5ED1CA" w:rsidR="000F4333" w:rsidRPr="009602C4" w:rsidRDefault="000F4333" w:rsidP="00497DA8">
            <w:pPr>
              <w:rPr>
                <w:lang w:eastAsia="cs-CZ"/>
              </w:rPr>
            </w:pPr>
            <w:r>
              <w:rPr>
                <w:lang w:eastAsia="cs-CZ"/>
              </w:rPr>
              <w:t xml:space="preserve">Skupina údajů </w:t>
            </w:r>
            <w:r w:rsidR="00205D0E">
              <w:rPr>
                <w:lang w:eastAsia="cs-CZ"/>
              </w:rPr>
              <w:t>ZPRAVA</w:t>
            </w:r>
            <w:r>
              <w:rPr>
                <w:lang w:eastAsia="cs-CZ"/>
              </w:rPr>
              <w:t>, jako tomu je u jiných služeb.</w:t>
            </w:r>
          </w:p>
        </w:tc>
        <w:tc>
          <w:tcPr>
            <w:tcW w:w="3969" w:type="dxa"/>
          </w:tcPr>
          <w:p w14:paraId="79CA5B41" w14:textId="77777777" w:rsidR="000F4333" w:rsidRDefault="000F4333" w:rsidP="00497DA8">
            <w:pPr>
              <w:rPr>
                <w:lang w:eastAsia="cs-CZ"/>
              </w:rPr>
            </w:pPr>
          </w:p>
        </w:tc>
        <w:tc>
          <w:tcPr>
            <w:tcW w:w="2410" w:type="dxa"/>
          </w:tcPr>
          <w:p w14:paraId="631BC4DF" w14:textId="77777777" w:rsidR="000F4333" w:rsidRDefault="000F4333" w:rsidP="00497DA8">
            <w:pPr>
              <w:rPr>
                <w:lang w:eastAsia="cs-CZ"/>
              </w:rPr>
            </w:pPr>
            <w:r>
              <w:rPr>
                <w:lang w:eastAsia="cs-CZ"/>
              </w:rPr>
              <w:t>Ano</w:t>
            </w:r>
          </w:p>
        </w:tc>
      </w:tr>
    </w:tbl>
    <w:p w14:paraId="36578B31" w14:textId="77777777" w:rsidR="000F4333" w:rsidRDefault="000F4333" w:rsidP="00497DA8">
      <w:pPr>
        <w:pStyle w:val="AQNadpis4"/>
        <w:spacing w:line="360" w:lineRule="auto"/>
        <w:rPr>
          <w:lang w:eastAsia="cs-CZ"/>
        </w:rPr>
      </w:pPr>
      <w:r>
        <w:rPr>
          <w:lang w:eastAsia="cs-CZ"/>
        </w:rPr>
        <w:t>Podmínky použití služby</w:t>
      </w:r>
    </w:p>
    <w:p w14:paraId="57839FDB" w14:textId="783F5A93" w:rsidR="000F4333" w:rsidRDefault="000F4333" w:rsidP="008E11BC">
      <w:pPr>
        <w:pStyle w:val="Odstavecseseznamem"/>
        <w:numPr>
          <w:ilvl w:val="0"/>
          <w:numId w:val="40"/>
        </w:numPr>
        <w:rPr>
          <w:lang w:eastAsia="cs-CZ"/>
        </w:rPr>
      </w:pPr>
      <w:r>
        <w:rPr>
          <w:lang w:eastAsia="cs-CZ"/>
        </w:rPr>
        <w:t xml:space="preserve">Služba </w:t>
      </w:r>
      <w:r w:rsidR="00A979B6">
        <w:rPr>
          <w:lang w:val="en-150" w:eastAsia="cs-CZ"/>
        </w:rPr>
        <w:t>je</w:t>
      </w:r>
      <w:r>
        <w:rPr>
          <w:lang w:eastAsia="cs-CZ"/>
        </w:rPr>
        <w:t xml:space="preserve"> dostupná pro předepisující</w:t>
      </w:r>
      <w:r w:rsidR="00A979B6">
        <w:rPr>
          <w:lang w:val="en-150" w:eastAsia="cs-CZ"/>
        </w:rPr>
        <w:t xml:space="preserve">, </w:t>
      </w:r>
      <w:r>
        <w:rPr>
          <w:lang w:eastAsia="cs-CZ"/>
        </w:rPr>
        <w:t>vydávající</w:t>
      </w:r>
      <w:r w:rsidR="00A979B6">
        <w:rPr>
          <w:lang w:val="en-150" w:eastAsia="cs-CZ"/>
        </w:rPr>
        <w:t xml:space="preserve"> a </w:t>
      </w:r>
      <w:r w:rsidR="00A979B6">
        <w:rPr>
          <w:lang w:eastAsia="cs-CZ"/>
        </w:rPr>
        <w:t>zdravotní pojišťovnu</w:t>
      </w:r>
    </w:p>
    <w:p w14:paraId="5BA5338B" w14:textId="7C015A5E" w:rsidR="000F4333" w:rsidRPr="008E11BC" w:rsidRDefault="000F4333" w:rsidP="008E11BC">
      <w:pPr>
        <w:pStyle w:val="Odstavecseseznamem"/>
        <w:rPr>
          <w:lang w:eastAsia="cs-CZ"/>
        </w:rPr>
      </w:pPr>
      <w:r w:rsidRPr="008E11BC">
        <w:rPr>
          <w:lang w:eastAsia="cs-CZ"/>
        </w:rPr>
        <w:t>Reklamaci bude zobrazit každý předepisující nebo vydávající, který zná identifikátor reklamace</w:t>
      </w:r>
      <w:r w:rsidR="003F3776" w:rsidRPr="008E11BC">
        <w:rPr>
          <w:lang w:eastAsia="cs-CZ"/>
        </w:rPr>
        <w:t>; zdravotní pojišťovna, pokud je ePoukaz vystaven na ní</w:t>
      </w:r>
    </w:p>
    <w:p w14:paraId="31C9A185" w14:textId="148C4C8C" w:rsidR="00475A50" w:rsidRDefault="00475A50" w:rsidP="00497DA8">
      <w:pPr>
        <w:pStyle w:val="AQNadpis2"/>
        <w:spacing w:line="360" w:lineRule="auto"/>
        <w:rPr>
          <w:lang w:eastAsia="cs-CZ"/>
        </w:rPr>
      </w:pPr>
      <w:bookmarkStart w:id="7" w:name="_Toc209775519"/>
      <w:r>
        <w:rPr>
          <w:lang w:eastAsia="cs-CZ"/>
        </w:rPr>
        <w:t>Webové služby – úprava stávajících</w:t>
      </w:r>
      <w:bookmarkEnd w:id="7"/>
    </w:p>
    <w:p w14:paraId="2D8AFDBA" w14:textId="77777777" w:rsidR="007D503A" w:rsidRDefault="007D503A" w:rsidP="00497DA8">
      <w:pPr>
        <w:pStyle w:val="AQNadpis3"/>
        <w:spacing w:line="360" w:lineRule="auto"/>
      </w:pPr>
      <w:r>
        <w:t>Načtení ePoukazu (NacistPoukaz)</w:t>
      </w:r>
    </w:p>
    <w:p w14:paraId="33235970" w14:textId="77777777" w:rsidR="007D503A" w:rsidRPr="007D503A" w:rsidRDefault="007D503A" w:rsidP="008E11BC">
      <w:pPr>
        <w:pStyle w:val="Odstavecseseznamem"/>
        <w:numPr>
          <w:ilvl w:val="0"/>
          <w:numId w:val="37"/>
        </w:numPr>
      </w:pPr>
      <w:r>
        <w:t>V response se zobrazují základní informace o nezrušených výdejích</w:t>
      </w:r>
      <w:r w:rsidRPr="00F2167D">
        <w:t xml:space="preserve">. </w:t>
      </w:r>
    </w:p>
    <w:p w14:paraId="6A92183B" w14:textId="056480A3" w:rsidR="007D503A" w:rsidRDefault="007D503A" w:rsidP="008E11BC">
      <w:pPr>
        <w:pStyle w:val="Odstavecseseznamem"/>
      </w:pPr>
      <w:r>
        <w:t>Na jednu předepsanou položku m</w:t>
      </w:r>
      <w:r w:rsidR="00D6673E">
        <w:t>ů</w:t>
      </w:r>
      <w:r>
        <w:t>že být více výdejů.</w:t>
      </w:r>
    </w:p>
    <w:p w14:paraId="3999B57A" w14:textId="7D95EEA1" w:rsidR="006B7F4F" w:rsidRDefault="006B7F4F" w:rsidP="008E11BC">
      <w:pPr>
        <w:pStyle w:val="Odstavecseseznamem"/>
      </w:pPr>
      <w:r>
        <w:t xml:space="preserve">K výdejové položce </w:t>
      </w:r>
      <w:r w:rsidR="00A979B6">
        <w:t>je nově</w:t>
      </w:r>
      <w:r>
        <w:t xml:space="preserve"> seznam identifikátorů reklamací</w:t>
      </w:r>
      <w:r w:rsidR="00A979B6">
        <w:t xml:space="preserve"> a datum, čas založení reklamace (od verze rozhraní 202401A).</w:t>
      </w:r>
    </w:p>
    <w:p w14:paraId="1D3071B3" w14:textId="2B17DD37" w:rsidR="004258CE" w:rsidRPr="007D503A" w:rsidRDefault="004258CE" w:rsidP="008E11BC">
      <w:pPr>
        <w:pStyle w:val="Odstavecseseznamem"/>
      </w:pPr>
      <w:r>
        <w:t xml:space="preserve">Ve výstupu </w:t>
      </w:r>
      <w:r w:rsidR="00A979B6">
        <w:t>jsou jen</w:t>
      </w:r>
      <w:r>
        <w:t xml:space="preserve"> nezrušené reklamace</w:t>
      </w:r>
    </w:p>
    <w:p w14:paraId="11D54040" w14:textId="5A50D898" w:rsidR="00A23AAB" w:rsidRPr="007D503A" w:rsidRDefault="00E752CA" w:rsidP="00497DA8">
      <w:pPr>
        <w:spacing w:line="360" w:lineRule="auto"/>
      </w:pPr>
      <w:r w:rsidRPr="007D503A">
        <w:br/>
      </w:r>
    </w:p>
    <w:p w14:paraId="726F816E" w14:textId="77777777" w:rsidR="007D503A" w:rsidRPr="00FD3211" w:rsidRDefault="007D503A" w:rsidP="00497DA8">
      <w:pPr>
        <w:spacing w:line="360" w:lineRule="auto"/>
      </w:pPr>
      <w:r w:rsidRPr="00FD3211">
        <w:t>&lt;Vydej&gt;</w:t>
      </w:r>
    </w:p>
    <w:p w14:paraId="3AC53C64" w14:textId="77777777" w:rsidR="007D503A" w:rsidRPr="00FD3211" w:rsidRDefault="007D503A" w:rsidP="00497DA8">
      <w:pPr>
        <w:spacing w:line="360" w:lineRule="auto"/>
      </w:pPr>
      <w:r w:rsidRPr="00FD3211">
        <w:t xml:space="preserve">               &lt;ID_Dokladu&gt;IWDQR78XQ&lt;/ID_Dokladu&gt;</w:t>
      </w:r>
    </w:p>
    <w:p w14:paraId="3BAAA3AB" w14:textId="77777777" w:rsidR="007D503A" w:rsidRPr="00FD3211" w:rsidRDefault="007D503A" w:rsidP="00497DA8">
      <w:pPr>
        <w:spacing w:line="360" w:lineRule="auto"/>
      </w:pPr>
      <w:r w:rsidRPr="00FD3211">
        <w:t xml:space="preserve">               &lt;ID_Dokladu_EPO&gt;VCQEP37XL&lt;/ID_Dokladu_EPO&gt;</w:t>
      </w:r>
    </w:p>
    <w:p w14:paraId="1C559AB5" w14:textId="77777777" w:rsidR="007D503A" w:rsidRPr="00FD3211" w:rsidRDefault="007D503A" w:rsidP="00497DA8">
      <w:pPr>
        <w:spacing w:line="360" w:lineRule="auto"/>
      </w:pPr>
      <w:r w:rsidRPr="00FD3211">
        <w:t xml:space="preserve">               &lt;DatumVydeje&gt;2023-09-08&lt;/DatumVydeje&gt;</w:t>
      </w:r>
    </w:p>
    <w:p w14:paraId="1B1CE574" w14:textId="77777777" w:rsidR="007D503A" w:rsidRPr="00FD3211" w:rsidRDefault="007D503A" w:rsidP="00497DA8">
      <w:pPr>
        <w:spacing w:line="360" w:lineRule="auto"/>
      </w:pPr>
      <w:r w:rsidRPr="00FD3211">
        <w:t xml:space="preserve">               &lt;NazevPZS&gt;Testovací lékárna SÚKL&lt;/NazevPZS&gt;</w:t>
      </w:r>
    </w:p>
    <w:p w14:paraId="3E9B427F" w14:textId="77777777" w:rsidR="007D503A" w:rsidRPr="00FD3211" w:rsidRDefault="007D503A" w:rsidP="00497DA8">
      <w:pPr>
        <w:spacing w:line="360" w:lineRule="auto"/>
      </w:pPr>
      <w:r w:rsidRPr="00FD3211">
        <w:t xml:space="preserve">               &lt;JmenoVydavajiciho&gt;Zděněk Bedla&lt;/JmenoVydavajiciho&gt;</w:t>
      </w:r>
    </w:p>
    <w:p w14:paraId="6552D42E" w14:textId="77777777" w:rsidR="007D503A" w:rsidRPr="00FD3211" w:rsidRDefault="007D503A" w:rsidP="00497DA8">
      <w:pPr>
        <w:spacing w:line="360" w:lineRule="auto"/>
      </w:pPr>
      <w:r w:rsidRPr="00FD3211">
        <w:t xml:space="preserve">               &lt;VZPL&gt;</w:t>
      </w:r>
    </w:p>
    <w:p w14:paraId="35A2E4F1" w14:textId="77777777" w:rsidR="007D503A" w:rsidRPr="00FD3211" w:rsidRDefault="007D503A" w:rsidP="00497DA8">
      <w:pPr>
        <w:spacing w:line="360" w:lineRule="auto"/>
      </w:pPr>
      <w:r w:rsidRPr="00FD3211">
        <w:t xml:space="preserve">                  &lt;Mnozstvi&gt;3&lt;/Mnozstvi&gt;</w:t>
      </w:r>
    </w:p>
    <w:p w14:paraId="4535D189" w14:textId="77777777" w:rsidR="007D503A" w:rsidRPr="00FD3211" w:rsidRDefault="007D503A" w:rsidP="00497DA8">
      <w:pPr>
        <w:spacing w:line="360" w:lineRule="auto"/>
      </w:pPr>
      <w:r w:rsidRPr="00FD3211">
        <w:t xml:space="preserve">                  &lt;Kod&gt;5000316&lt;/Kod&gt;</w:t>
      </w:r>
    </w:p>
    <w:p w14:paraId="3CB44265" w14:textId="77777777" w:rsidR="007D503A" w:rsidRPr="00FD3211" w:rsidRDefault="007D503A" w:rsidP="00497DA8">
      <w:pPr>
        <w:spacing w:line="360" w:lineRule="auto"/>
      </w:pPr>
      <w:r w:rsidRPr="00FD3211">
        <w:t xml:space="preserve">                  &lt;Nazev&gt;BERLE PŘEDLOKETNÍ SPECIÁLNÍ DURALOVÁ VERA&lt;/Nazev&gt;</w:t>
      </w:r>
    </w:p>
    <w:p w14:paraId="6A63FD6C" w14:textId="77777777" w:rsidR="007D503A" w:rsidRPr="00FD3211" w:rsidRDefault="007D503A" w:rsidP="00497DA8">
      <w:pPr>
        <w:spacing w:line="360" w:lineRule="auto"/>
      </w:pPr>
      <w:r w:rsidRPr="00FD3211">
        <w:t xml:space="preserve">                  &lt;ID_ZP_EPO&gt;3D0A9FE0-ECA3-481C-BCC0-FFB5CFB683FA&lt;/ID_ZP_EPO&gt;</w:t>
      </w:r>
    </w:p>
    <w:p w14:paraId="18FE052F" w14:textId="77777777" w:rsidR="007D503A" w:rsidRPr="00FD3211" w:rsidRDefault="007D503A" w:rsidP="00497DA8">
      <w:pPr>
        <w:spacing w:line="360" w:lineRule="auto"/>
      </w:pPr>
      <w:r w:rsidRPr="00FD3211">
        <w:lastRenderedPageBreak/>
        <w:t xml:space="preserve">               &lt;/VZPL&gt;</w:t>
      </w:r>
    </w:p>
    <w:p w14:paraId="64199398" w14:textId="77777777" w:rsidR="007D503A" w:rsidRPr="00FD3211" w:rsidRDefault="007D503A" w:rsidP="00497DA8">
      <w:pPr>
        <w:spacing w:line="360" w:lineRule="auto"/>
      </w:pPr>
      <w:r w:rsidRPr="00FD3211">
        <w:t xml:space="preserve">               &lt;Zmena&gt;2023-09-08T13:00:19.383868&lt;/Zmena&gt;</w:t>
      </w:r>
    </w:p>
    <w:p w14:paraId="44401EE9" w14:textId="77777777" w:rsidR="007D503A" w:rsidRPr="00FD3211" w:rsidRDefault="007D503A" w:rsidP="00497DA8">
      <w:pPr>
        <w:spacing w:line="360" w:lineRule="auto"/>
      </w:pPr>
      <w:r w:rsidRPr="00FD3211">
        <w:t xml:space="preserve">               &lt;Zalozeni&gt;2023-09-08T13:00:19.383868&lt;/Zalozeni&gt;</w:t>
      </w:r>
    </w:p>
    <w:p w14:paraId="6AEEB1AD" w14:textId="77777777" w:rsidR="007D503A" w:rsidRPr="00FD3211" w:rsidRDefault="007D503A" w:rsidP="00497DA8">
      <w:pPr>
        <w:spacing w:line="360" w:lineRule="auto"/>
      </w:pPr>
      <w:r w:rsidRPr="00FD3211">
        <w:t xml:space="preserve">            &lt;/Vydej&gt;</w:t>
      </w:r>
    </w:p>
    <w:p w14:paraId="62231C4D" w14:textId="77777777" w:rsidR="007D503A" w:rsidRPr="00FD3211" w:rsidRDefault="007D503A" w:rsidP="00497DA8">
      <w:pPr>
        <w:spacing w:line="360" w:lineRule="auto"/>
      </w:pPr>
      <w:r w:rsidRPr="00FD3211">
        <w:t xml:space="preserve">            &lt;Vydej&gt;</w:t>
      </w:r>
    </w:p>
    <w:p w14:paraId="7801A9E2" w14:textId="77777777" w:rsidR="007D503A" w:rsidRPr="00FD3211" w:rsidRDefault="007D503A" w:rsidP="00497DA8">
      <w:pPr>
        <w:spacing w:line="360" w:lineRule="auto"/>
      </w:pPr>
      <w:r w:rsidRPr="00FD3211">
        <w:t xml:space="preserve">               &lt;ID_Dokladu&gt;EM4473LFS&lt;/ID_Dokladu&gt;</w:t>
      </w:r>
    </w:p>
    <w:p w14:paraId="72DF433A" w14:textId="77777777" w:rsidR="007D503A" w:rsidRPr="00FD3211" w:rsidRDefault="007D503A" w:rsidP="00497DA8">
      <w:pPr>
        <w:spacing w:line="360" w:lineRule="auto"/>
      </w:pPr>
      <w:r w:rsidRPr="00FD3211">
        <w:t xml:space="preserve">               &lt;ID_Dokladu_EPO&gt;VCQEP37XL&lt;/ID_Dokladu_EPO&gt;</w:t>
      </w:r>
    </w:p>
    <w:p w14:paraId="7A22F949" w14:textId="77777777" w:rsidR="007D503A" w:rsidRPr="00FD3211" w:rsidRDefault="007D503A" w:rsidP="00497DA8">
      <w:pPr>
        <w:spacing w:line="360" w:lineRule="auto"/>
      </w:pPr>
      <w:r w:rsidRPr="00FD3211">
        <w:t xml:space="preserve">               &lt;DatumVydeje&gt;2023-09-08&lt;/DatumVydeje&gt;</w:t>
      </w:r>
    </w:p>
    <w:p w14:paraId="2AC2510B" w14:textId="77777777" w:rsidR="007D503A" w:rsidRPr="00FD3211" w:rsidRDefault="007D503A" w:rsidP="00497DA8">
      <w:pPr>
        <w:spacing w:line="360" w:lineRule="auto"/>
      </w:pPr>
      <w:r w:rsidRPr="00FD3211">
        <w:t xml:space="preserve">               &lt;NazevPZS&gt;Testovací lékárna SÚKL&lt;/NazevPZS&gt;</w:t>
      </w:r>
    </w:p>
    <w:p w14:paraId="7BABDFA5" w14:textId="77777777" w:rsidR="007D503A" w:rsidRPr="00FD3211" w:rsidRDefault="007D503A" w:rsidP="00497DA8">
      <w:pPr>
        <w:spacing w:line="360" w:lineRule="auto"/>
      </w:pPr>
      <w:r w:rsidRPr="00FD3211">
        <w:t xml:space="preserve">               &lt;JmenoVydavajiciho&gt;Zděněk Bedla&lt;/JmenoVydavajiciho&gt;</w:t>
      </w:r>
    </w:p>
    <w:p w14:paraId="0BAFB62E" w14:textId="77777777" w:rsidR="007D503A" w:rsidRPr="00FD3211" w:rsidRDefault="007D503A" w:rsidP="00497DA8">
      <w:pPr>
        <w:spacing w:line="360" w:lineRule="auto"/>
      </w:pPr>
      <w:r w:rsidRPr="00FD3211">
        <w:t xml:space="preserve">               &lt;VZPL&gt;</w:t>
      </w:r>
    </w:p>
    <w:p w14:paraId="6EECB24A" w14:textId="77777777" w:rsidR="007D503A" w:rsidRPr="00FD3211" w:rsidRDefault="007D503A" w:rsidP="00497DA8">
      <w:pPr>
        <w:spacing w:line="360" w:lineRule="auto"/>
      </w:pPr>
      <w:r w:rsidRPr="00FD3211">
        <w:t xml:space="preserve">                  &lt;Mnozstvi&gt;1&lt;/Mnozstvi&gt;</w:t>
      </w:r>
    </w:p>
    <w:p w14:paraId="0980A7D7" w14:textId="77777777" w:rsidR="007D503A" w:rsidRPr="00FD3211" w:rsidRDefault="007D503A" w:rsidP="00497DA8">
      <w:pPr>
        <w:spacing w:line="360" w:lineRule="auto"/>
      </w:pPr>
      <w:r w:rsidRPr="00FD3211">
        <w:t xml:space="preserve">                  &lt;Kod&gt;5000316&lt;/Kod&gt;</w:t>
      </w:r>
    </w:p>
    <w:p w14:paraId="27B38666" w14:textId="77777777" w:rsidR="007D503A" w:rsidRPr="00FD3211" w:rsidRDefault="007D503A" w:rsidP="00497DA8">
      <w:pPr>
        <w:spacing w:line="360" w:lineRule="auto"/>
      </w:pPr>
      <w:r w:rsidRPr="00FD3211">
        <w:t xml:space="preserve">                  &lt;Nazev&gt;BERLE PŘEDLOKETNÍ SPECIÁLNÍ DURALOVÁ VERA&lt;/Nazev&gt;</w:t>
      </w:r>
    </w:p>
    <w:p w14:paraId="2D37BFBD" w14:textId="4AC71B8E" w:rsidR="007D503A" w:rsidRPr="00FD3211" w:rsidRDefault="007D503A" w:rsidP="00497DA8">
      <w:pPr>
        <w:spacing w:line="360" w:lineRule="auto"/>
      </w:pPr>
      <w:r w:rsidRPr="00FD3211">
        <w:t xml:space="preserve">                  &lt;ID_ZP_EPO&gt;3D0A9FE0-ECA3-481C-BCC0-FFB5CFB683FA&lt;/ID_ZP_EPO&gt;</w:t>
      </w:r>
    </w:p>
    <w:p w14:paraId="30DB6755" w14:textId="77777777" w:rsidR="00A979B6" w:rsidRPr="00A979B6" w:rsidRDefault="00AD62FA" w:rsidP="00A979B6">
      <w:pPr>
        <w:spacing w:line="360" w:lineRule="auto"/>
        <w:rPr>
          <w:b/>
          <w:color w:val="FF0000"/>
        </w:rPr>
      </w:pPr>
      <w:r w:rsidRPr="00A979B6">
        <w:rPr>
          <w:b/>
          <w:color w:val="FF0000"/>
        </w:rPr>
        <w:t xml:space="preserve">                  </w:t>
      </w:r>
      <w:r w:rsidR="00A979B6" w:rsidRPr="00A979B6">
        <w:rPr>
          <w:b/>
          <w:color w:val="FF0000"/>
        </w:rPr>
        <w:t>&lt;SeznamReklamaci&gt;</w:t>
      </w:r>
    </w:p>
    <w:p w14:paraId="6C17F4FA" w14:textId="77777777" w:rsidR="00A979B6" w:rsidRPr="00A979B6" w:rsidRDefault="00A979B6" w:rsidP="00A979B6">
      <w:pPr>
        <w:spacing w:line="360" w:lineRule="auto"/>
        <w:rPr>
          <w:b/>
          <w:color w:val="FF0000"/>
        </w:rPr>
      </w:pPr>
      <w:r w:rsidRPr="00A979B6">
        <w:rPr>
          <w:b/>
          <w:color w:val="FF0000"/>
        </w:rPr>
        <w:t xml:space="preserve">                     &lt;Reklamace&gt;</w:t>
      </w:r>
    </w:p>
    <w:p w14:paraId="6E1E1780" w14:textId="77777777" w:rsidR="00A979B6" w:rsidRPr="00A979B6" w:rsidRDefault="00A979B6" w:rsidP="00A979B6">
      <w:pPr>
        <w:spacing w:line="360" w:lineRule="auto"/>
        <w:rPr>
          <w:b/>
          <w:color w:val="FF0000"/>
        </w:rPr>
      </w:pPr>
      <w:r w:rsidRPr="00A979B6">
        <w:rPr>
          <w:b/>
          <w:color w:val="FF0000"/>
        </w:rPr>
        <w:t xml:space="preserve">                        &lt;ID_Dokladu&gt;AESW7FWX5&lt;/ID_Dokladu&gt;</w:t>
      </w:r>
    </w:p>
    <w:p w14:paraId="13786CEF" w14:textId="77777777" w:rsidR="00A979B6" w:rsidRPr="00A979B6" w:rsidRDefault="00A979B6" w:rsidP="00A979B6">
      <w:pPr>
        <w:spacing w:line="360" w:lineRule="auto"/>
        <w:rPr>
          <w:b/>
          <w:color w:val="FF0000"/>
        </w:rPr>
      </w:pPr>
      <w:r w:rsidRPr="00A979B6">
        <w:rPr>
          <w:b/>
          <w:color w:val="FF0000"/>
        </w:rPr>
        <w:t xml:space="preserve">                        &lt;Zalozeni&gt;2023-12-22T12:46:32.91812&lt;/Zalozeni&gt;</w:t>
      </w:r>
    </w:p>
    <w:p w14:paraId="0DF7C1CD" w14:textId="77777777" w:rsidR="00A979B6" w:rsidRPr="00A979B6" w:rsidRDefault="00A979B6" w:rsidP="00A979B6">
      <w:pPr>
        <w:spacing w:line="360" w:lineRule="auto"/>
        <w:rPr>
          <w:b/>
          <w:color w:val="FF0000"/>
        </w:rPr>
      </w:pPr>
      <w:r w:rsidRPr="00A979B6">
        <w:rPr>
          <w:b/>
          <w:color w:val="FF0000"/>
        </w:rPr>
        <w:t xml:space="preserve">                     &lt;/Reklamace&gt;</w:t>
      </w:r>
    </w:p>
    <w:p w14:paraId="74D2990E" w14:textId="77777777" w:rsidR="00A979B6" w:rsidRPr="00A979B6" w:rsidRDefault="00A979B6" w:rsidP="00A979B6">
      <w:pPr>
        <w:spacing w:line="360" w:lineRule="auto"/>
        <w:rPr>
          <w:b/>
          <w:color w:val="FF0000"/>
        </w:rPr>
      </w:pPr>
      <w:r w:rsidRPr="00A979B6">
        <w:rPr>
          <w:b/>
          <w:color w:val="FF0000"/>
        </w:rPr>
        <w:t xml:space="preserve">                     &lt;Reklamace&gt;</w:t>
      </w:r>
    </w:p>
    <w:p w14:paraId="4E46A825" w14:textId="77777777" w:rsidR="00A979B6" w:rsidRPr="00A979B6" w:rsidRDefault="00A979B6" w:rsidP="00A979B6">
      <w:pPr>
        <w:spacing w:line="360" w:lineRule="auto"/>
        <w:rPr>
          <w:b/>
          <w:color w:val="FF0000"/>
        </w:rPr>
      </w:pPr>
      <w:r w:rsidRPr="00A979B6">
        <w:rPr>
          <w:b/>
          <w:color w:val="FF0000"/>
        </w:rPr>
        <w:t xml:space="preserve">                        &lt;ID_Dokladu&gt;V22QXVMJ2&lt;/ID_Dokladu&gt;</w:t>
      </w:r>
    </w:p>
    <w:p w14:paraId="07AD693D" w14:textId="77777777" w:rsidR="00A979B6" w:rsidRPr="00A979B6" w:rsidRDefault="00A979B6" w:rsidP="00A979B6">
      <w:pPr>
        <w:spacing w:line="360" w:lineRule="auto"/>
        <w:rPr>
          <w:b/>
          <w:color w:val="FF0000"/>
        </w:rPr>
      </w:pPr>
      <w:r w:rsidRPr="00A979B6">
        <w:rPr>
          <w:b/>
          <w:color w:val="FF0000"/>
        </w:rPr>
        <w:t xml:space="preserve">                        &lt;Zalozeni&gt;2023-12-22T10:12:47.286822&lt;/Zalozeni&gt;</w:t>
      </w:r>
    </w:p>
    <w:p w14:paraId="22AAFBD0" w14:textId="77777777" w:rsidR="00A979B6" w:rsidRPr="00A979B6" w:rsidRDefault="00A979B6" w:rsidP="00A979B6">
      <w:pPr>
        <w:spacing w:line="360" w:lineRule="auto"/>
        <w:rPr>
          <w:b/>
          <w:color w:val="FF0000"/>
        </w:rPr>
      </w:pPr>
      <w:r w:rsidRPr="00A979B6">
        <w:rPr>
          <w:b/>
          <w:color w:val="FF0000"/>
        </w:rPr>
        <w:t xml:space="preserve">                     &lt;/Reklamace&gt;</w:t>
      </w:r>
    </w:p>
    <w:p w14:paraId="4EC3707A" w14:textId="3A2FB30F" w:rsidR="007D503A" w:rsidRPr="00FD3211" w:rsidRDefault="00A979B6" w:rsidP="00497DA8">
      <w:pPr>
        <w:spacing w:line="360" w:lineRule="auto"/>
      </w:pPr>
      <w:r w:rsidRPr="00A979B6">
        <w:rPr>
          <w:b/>
          <w:color w:val="FF0000"/>
        </w:rPr>
        <w:t xml:space="preserve">                  &lt;/SeznamReklamaci&gt;</w:t>
      </w:r>
      <w:r>
        <w:cr/>
      </w:r>
      <w:r w:rsidR="007D503A" w:rsidRPr="00FD3211">
        <w:t xml:space="preserve">               &lt;/VZPL&gt;</w:t>
      </w:r>
    </w:p>
    <w:p w14:paraId="3ABEE8B7" w14:textId="77777777" w:rsidR="007D503A" w:rsidRPr="00FD3211" w:rsidRDefault="007D503A" w:rsidP="00497DA8">
      <w:pPr>
        <w:spacing w:line="360" w:lineRule="auto"/>
      </w:pPr>
      <w:r w:rsidRPr="00FD3211">
        <w:t xml:space="preserve">               &lt;VZPL&gt;</w:t>
      </w:r>
    </w:p>
    <w:p w14:paraId="48F279A4" w14:textId="77777777" w:rsidR="007D503A" w:rsidRPr="00FD3211" w:rsidRDefault="007D503A" w:rsidP="00497DA8">
      <w:pPr>
        <w:spacing w:line="360" w:lineRule="auto"/>
      </w:pPr>
      <w:r w:rsidRPr="00FD3211">
        <w:t xml:space="preserve">                  &lt;Mnozstvi&gt;2&lt;/Mnozstvi&gt;</w:t>
      </w:r>
    </w:p>
    <w:p w14:paraId="19315528" w14:textId="77777777" w:rsidR="007D503A" w:rsidRPr="00FD3211" w:rsidRDefault="007D503A" w:rsidP="00497DA8">
      <w:pPr>
        <w:spacing w:line="360" w:lineRule="auto"/>
      </w:pPr>
      <w:r w:rsidRPr="00FD3211">
        <w:t xml:space="preserve">                  &lt;Kod&gt;5003161&lt;/Kod&gt;</w:t>
      </w:r>
    </w:p>
    <w:p w14:paraId="149CAB70" w14:textId="77777777" w:rsidR="007D503A" w:rsidRPr="00FD3211" w:rsidRDefault="007D503A" w:rsidP="00497DA8">
      <w:pPr>
        <w:spacing w:line="360" w:lineRule="auto"/>
      </w:pPr>
      <w:r w:rsidRPr="00FD3211">
        <w:t xml:space="preserve">                  &lt;Nazev&gt;OBUV ORTOPEDICKÁ DĚTSKÁ INDIVIDUÁLNÍ SANDÁLOVÁ T535&lt;/Nazev&gt;</w:t>
      </w:r>
    </w:p>
    <w:p w14:paraId="59699B3D" w14:textId="77777777" w:rsidR="007D503A" w:rsidRPr="00FD3211" w:rsidRDefault="007D503A" w:rsidP="00497DA8">
      <w:pPr>
        <w:spacing w:line="360" w:lineRule="auto"/>
      </w:pPr>
      <w:r w:rsidRPr="00FD3211">
        <w:lastRenderedPageBreak/>
        <w:t xml:space="preserve">                  &lt;ID_ZP_EPO&gt;3D0A9FE0-ECA3-481C-BCC0-FFB5CFB683FA&lt;/ID_ZP_EPO&gt;</w:t>
      </w:r>
    </w:p>
    <w:p w14:paraId="43754BCD" w14:textId="77777777" w:rsidR="007D503A" w:rsidRPr="00FD3211" w:rsidRDefault="007D503A" w:rsidP="00497DA8">
      <w:pPr>
        <w:spacing w:line="360" w:lineRule="auto"/>
      </w:pPr>
      <w:r w:rsidRPr="00FD3211">
        <w:t xml:space="preserve">               &lt;/VZPL&gt;</w:t>
      </w:r>
    </w:p>
    <w:p w14:paraId="05E9CCBF" w14:textId="77777777" w:rsidR="007D503A" w:rsidRPr="00FD3211" w:rsidRDefault="007D503A" w:rsidP="00497DA8">
      <w:pPr>
        <w:spacing w:line="360" w:lineRule="auto"/>
      </w:pPr>
      <w:r w:rsidRPr="00FD3211">
        <w:t xml:space="preserve">               &lt;Zmena&gt;2023-09-08T11:38:33.618055&lt;/Zmena&gt;</w:t>
      </w:r>
    </w:p>
    <w:p w14:paraId="7560639F" w14:textId="77777777" w:rsidR="007D503A" w:rsidRPr="00FD3211" w:rsidRDefault="007D503A" w:rsidP="00497DA8">
      <w:pPr>
        <w:spacing w:line="360" w:lineRule="auto"/>
      </w:pPr>
      <w:r w:rsidRPr="00FD3211">
        <w:t xml:space="preserve">               &lt;Zalozeni&gt;2023-09-08T11:38:09.68577&lt;/Zalozeni&gt;</w:t>
      </w:r>
    </w:p>
    <w:p w14:paraId="18B08C97" w14:textId="79B6EBE9" w:rsidR="00F14C29" w:rsidRDefault="007D503A" w:rsidP="00497DA8">
      <w:pPr>
        <w:spacing w:line="360" w:lineRule="auto"/>
        <w:rPr>
          <w:rFonts w:ascii="Roboto" w:eastAsia="Times New Roman" w:hAnsi="Roboto"/>
          <w:color w:val="575757"/>
          <w:sz w:val="23"/>
          <w:szCs w:val="23"/>
          <w:lang w:eastAsia="cs-CZ"/>
        </w:rPr>
      </w:pPr>
      <w:r w:rsidRPr="00FD3211">
        <w:t xml:space="preserve">            &lt;/Vydej&gt;</w:t>
      </w:r>
      <w:r w:rsidRPr="00FD3211">
        <w:cr/>
      </w:r>
    </w:p>
    <w:p w14:paraId="7D9FF60C" w14:textId="2A028911" w:rsidR="00F14C29" w:rsidRDefault="00F14C29" w:rsidP="00497DA8">
      <w:pPr>
        <w:pStyle w:val="AQNadpis3"/>
        <w:spacing w:line="360" w:lineRule="auto"/>
      </w:pPr>
      <w:r>
        <w:t>Načtení výdeje (NacistVydej)</w:t>
      </w:r>
    </w:p>
    <w:p w14:paraId="7CAF3725" w14:textId="08A04716" w:rsidR="00F14C29" w:rsidRPr="007D503A" w:rsidRDefault="00185C26" w:rsidP="008E11BC">
      <w:pPr>
        <w:pStyle w:val="Odstavecseseznamem"/>
        <w:numPr>
          <w:ilvl w:val="0"/>
          <w:numId w:val="38"/>
        </w:numPr>
      </w:pPr>
      <w:r>
        <w:t>V response je detail konkrétního výdeje</w:t>
      </w:r>
      <w:r w:rsidR="00F14C29" w:rsidRPr="00F2167D">
        <w:t>.</w:t>
      </w:r>
      <w:r>
        <w:t xml:space="preserve"> Lze načíst jen nezrušené výdeje.</w:t>
      </w:r>
      <w:r w:rsidR="00F14C29" w:rsidRPr="00F2167D">
        <w:t xml:space="preserve"> </w:t>
      </w:r>
    </w:p>
    <w:p w14:paraId="68E39255" w14:textId="3917718F" w:rsidR="00F14C29" w:rsidRDefault="00185C26" w:rsidP="008E11BC">
      <w:pPr>
        <w:pStyle w:val="Odstavecseseznamem"/>
      </w:pPr>
      <w:r>
        <w:t>V jednom výdeji může být více položek.</w:t>
      </w:r>
      <w:r w:rsidR="00F14C29">
        <w:t xml:space="preserve"> </w:t>
      </w:r>
    </w:p>
    <w:p w14:paraId="7D71A583" w14:textId="550BD5EA" w:rsidR="00F14C29" w:rsidRDefault="00F14C29" w:rsidP="008E11BC">
      <w:pPr>
        <w:pStyle w:val="Odstavecseseznamem"/>
      </w:pPr>
      <w:r>
        <w:t>Na jednu předepsanou položku m</w:t>
      </w:r>
      <w:r w:rsidR="00A979B6">
        <w:t>ů</w:t>
      </w:r>
      <w:r>
        <w:t>že být více výdejů.</w:t>
      </w:r>
    </w:p>
    <w:p w14:paraId="0BE77C3E" w14:textId="61E7F06B" w:rsidR="00F14C29" w:rsidRDefault="00F14C29" w:rsidP="008E11BC">
      <w:pPr>
        <w:pStyle w:val="Odstavecseseznamem"/>
      </w:pPr>
      <w:r>
        <w:t xml:space="preserve">K výdejové položce </w:t>
      </w:r>
      <w:r w:rsidR="00A979B6">
        <w:t>je nově</w:t>
      </w:r>
      <w:r>
        <w:t xml:space="preserve"> seznam identifikátorů reklamací</w:t>
      </w:r>
      <w:r w:rsidR="00A979B6">
        <w:t xml:space="preserve"> a datum, čas založení reklamace (od verze rozhraní 202401A)</w:t>
      </w:r>
      <w:r>
        <w:t>.</w:t>
      </w:r>
    </w:p>
    <w:p w14:paraId="4A960E7F" w14:textId="1E0ED0DE" w:rsidR="00F14C29" w:rsidRPr="007D503A" w:rsidRDefault="00F14C29" w:rsidP="008E11BC">
      <w:pPr>
        <w:pStyle w:val="Odstavecseseznamem"/>
      </w:pPr>
      <w:r>
        <w:t xml:space="preserve">Ve výstupu </w:t>
      </w:r>
      <w:r w:rsidR="00A979B6">
        <w:t>jsou</w:t>
      </w:r>
      <w:r>
        <w:t xml:space="preserve"> jen nezrušené reklamace</w:t>
      </w:r>
    </w:p>
    <w:p w14:paraId="67ADED04" w14:textId="77777777" w:rsidR="00F14C29" w:rsidRDefault="00F14C29" w:rsidP="00497DA8">
      <w:pPr>
        <w:spacing w:before="0" w:after="0" w:line="360" w:lineRule="auto"/>
        <w:rPr>
          <w:rFonts w:ascii="Roboto" w:eastAsia="Times New Roman" w:hAnsi="Roboto"/>
          <w:color w:val="575757"/>
          <w:sz w:val="23"/>
          <w:szCs w:val="23"/>
          <w:lang w:eastAsia="cs-CZ"/>
        </w:rPr>
      </w:pPr>
    </w:p>
    <w:p w14:paraId="4F100C63" w14:textId="77777777" w:rsidR="00F14C29" w:rsidRPr="00185C26" w:rsidRDefault="00F14C29" w:rsidP="00497DA8">
      <w:pPr>
        <w:spacing w:line="360" w:lineRule="auto"/>
      </w:pPr>
      <w:r w:rsidRPr="00185C26">
        <w:t xml:space="preserve">   &lt;/Vydavajici&gt;</w:t>
      </w:r>
    </w:p>
    <w:p w14:paraId="35B80403" w14:textId="77777777" w:rsidR="00F14C29" w:rsidRPr="00185C26" w:rsidRDefault="00F14C29" w:rsidP="00497DA8">
      <w:pPr>
        <w:spacing w:line="360" w:lineRule="auto"/>
      </w:pPr>
      <w:r w:rsidRPr="00185C26">
        <w:t xml:space="preserve">            &lt;VZPL&gt;</w:t>
      </w:r>
    </w:p>
    <w:p w14:paraId="6F7EBCF5" w14:textId="77777777" w:rsidR="00F14C29" w:rsidRPr="00185C26" w:rsidRDefault="00F14C29" w:rsidP="00497DA8">
      <w:pPr>
        <w:spacing w:line="360" w:lineRule="auto"/>
      </w:pPr>
      <w:r w:rsidRPr="00185C26">
        <w:t xml:space="preserve">               &lt;Mnozstvi&gt;1&lt;/Mnozstvi&gt;</w:t>
      </w:r>
    </w:p>
    <w:p w14:paraId="6C23E2FC" w14:textId="77777777" w:rsidR="00F14C29" w:rsidRPr="00185C26" w:rsidRDefault="00F14C29" w:rsidP="00497DA8">
      <w:pPr>
        <w:spacing w:line="360" w:lineRule="auto"/>
      </w:pPr>
      <w:r w:rsidRPr="00185C26">
        <w:t xml:space="preserve">               &lt;Kod&gt;5000316&lt;/Kod&gt;</w:t>
      </w:r>
    </w:p>
    <w:p w14:paraId="37C7D19D" w14:textId="77777777" w:rsidR="00F14C29" w:rsidRPr="00185C26" w:rsidRDefault="00F14C29" w:rsidP="00497DA8">
      <w:pPr>
        <w:spacing w:line="360" w:lineRule="auto"/>
      </w:pPr>
      <w:r w:rsidRPr="00185C26">
        <w:t xml:space="preserve">               &lt;Nazev&gt;BERLE PŘEDLOKETNÍ SPECIÁLNÍ DURALOVÁ VERA&lt;/Nazev&gt;</w:t>
      </w:r>
    </w:p>
    <w:p w14:paraId="07C13574" w14:textId="77777777" w:rsidR="00F14C29" w:rsidRPr="00185C26" w:rsidRDefault="00F14C29" w:rsidP="00497DA8">
      <w:pPr>
        <w:spacing w:line="360" w:lineRule="auto"/>
      </w:pPr>
      <w:r w:rsidRPr="00185C26">
        <w:t xml:space="preserve">               &lt;ID_ZP_Zdroj&gt;0&lt;/ID_ZP_Zdroj&gt;</w:t>
      </w:r>
    </w:p>
    <w:p w14:paraId="1A2C4636" w14:textId="77777777" w:rsidR="00F14C29" w:rsidRPr="00185C26" w:rsidRDefault="00F14C29" w:rsidP="00497DA8">
      <w:pPr>
        <w:spacing w:line="360" w:lineRule="auto"/>
      </w:pPr>
      <w:r w:rsidRPr="00185C26">
        <w:t xml:space="preserve">               &lt;ID_ZP_EPO&gt;3D0A9FE0-ECA3-481C-BCC0-FFB5CFB683FA&lt;/ID_ZP_EPO&gt;</w:t>
      </w:r>
    </w:p>
    <w:p w14:paraId="2F8E3965" w14:textId="1DD9F1AE" w:rsidR="00F14C29" w:rsidRDefault="00F14C29" w:rsidP="00497DA8">
      <w:pPr>
        <w:spacing w:line="360" w:lineRule="auto"/>
      </w:pPr>
      <w:r w:rsidRPr="00185C26">
        <w:t xml:space="preserve">               &lt;ID_ZP&gt;4BDAFC37-0DF4-4CD7-B625-571379F59B21&lt;/ID_ZP&gt;</w:t>
      </w:r>
    </w:p>
    <w:p w14:paraId="26C71692" w14:textId="77777777" w:rsidR="00B705A8" w:rsidRPr="00B705A8" w:rsidRDefault="00185C26" w:rsidP="00B705A8">
      <w:pPr>
        <w:spacing w:before="0" w:after="0" w:line="360" w:lineRule="auto"/>
        <w:rPr>
          <w:b/>
          <w:color w:val="FF0000"/>
        </w:rPr>
      </w:pPr>
      <w:r w:rsidRPr="00B705A8">
        <w:rPr>
          <w:b/>
        </w:rPr>
        <w:t xml:space="preserve">                </w:t>
      </w:r>
      <w:r w:rsidR="00B705A8" w:rsidRPr="00B705A8">
        <w:rPr>
          <w:b/>
          <w:color w:val="FF0000"/>
        </w:rPr>
        <w:t>&lt;SeznamReklamaci&gt;</w:t>
      </w:r>
    </w:p>
    <w:p w14:paraId="3EB9A925" w14:textId="77777777" w:rsidR="00B705A8" w:rsidRPr="00B705A8" w:rsidRDefault="00B705A8" w:rsidP="00B705A8">
      <w:pPr>
        <w:spacing w:before="0" w:after="0" w:line="360" w:lineRule="auto"/>
        <w:rPr>
          <w:b/>
          <w:color w:val="FF0000"/>
        </w:rPr>
      </w:pPr>
      <w:r w:rsidRPr="00B705A8">
        <w:rPr>
          <w:b/>
          <w:color w:val="FF0000"/>
        </w:rPr>
        <w:t xml:space="preserve">                  &lt;Reklamace&gt;</w:t>
      </w:r>
    </w:p>
    <w:p w14:paraId="739ABC91" w14:textId="77777777" w:rsidR="00B705A8" w:rsidRPr="00B705A8" w:rsidRDefault="00B705A8" w:rsidP="00B705A8">
      <w:pPr>
        <w:spacing w:before="0" w:after="0" w:line="360" w:lineRule="auto"/>
        <w:rPr>
          <w:b/>
          <w:color w:val="FF0000"/>
        </w:rPr>
      </w:pPr>
      <w:r w:rsidRPr="00B705A8">
        <w:rPr>
          <w:b/>
          <w:color w:val="FF0000"/>
        </w:rPr>
        <w:t xml:space="preserve">                     &lt;ID_Dokladu&gt;O7HSEE5VA&lt;/ID_Dokladu&gt;</w:t>
      </w:r>
    </w:p>
    <w:p w14:paraId="1240F57F" w14:textId="77777777" w:rsidR="00B705A8" w:rsidRPr="00B705A8" w:rsidRDefault="00B705A8" w:rsidP="00B705A8">
      <w:pPr>
        <w:spacing w:before="0" w:after="0" w:line="360" w:lineRule="auto"/>
        <w:rPr>
          <w:b/>
          <w:color w:val="FF0000"/>
        </w:rPr>
      </w:pPr>
      <w:r w:rsidRPr="00B705A8">
        <w:rPr>
          <w:b/>
          <w:color w:val="FF0000"/>
        </w:rPr>
        <w:t xml:space="preserve">                     &lt;Zalozeni&gt;2023-12-15T16:15:05.152985&lt;/Zalozeni&gt;</w:t>
      </w:r>
    </w:p>
    <w:p w14:paraId="6116D57D" w14:textId="77777777" w:rsidR="00B705A8" w:rsidRPr="00B705A8" w:rsidRDefault="00B705A8" w:rsidP="00B705A8">
      <w:pPr>
        <w:spacing w:before="0" w:after="0" w:line="360" w:lineRule="auto"/>
        <w:rPr>
          <w:b/>
          <w:color w:val="FF0000"/>
        </w:rPr>
      </w:pPr>
      <w:r w:rsidRPr="00B705A8">
        <w:rPr>
          <w:b/>
          <w:color w:val="FF0000"/>
        </w:rPr>
        <w:t xml:space="preserve">                  &lt;/Reklamace&gt;</w:t>
      </w:r>
    </w:p>
    <w:p w14:paraId="7E3C9EDF" w14:textId="175895FD" w:rsidR="00F14C29" w:rsidRPr="00185C26" w:rsidRDefault="00B705A8" w:rsidP="00B705A8">
      <w:pPr>
        <w:spacing w:before="0" w:after="0" w:line="360" w:lineRule="auto"/>
      </w:pPr>
      <w:r w:rsidRPr="00B705A8">
        <w:rPr>
          <w:b/>
          <w:color w:val="FF0000"/>
        </w:rPr>
        <w:t xml:space="preserve">               &lt;/SeznamReklamaci&gt;</w:t>
      </w:r>
      <w:r w:rsidRPr="00B705A8">
        <w:rPr>
          <w:color w:val="FF0000"/>
        </w:rPr>
        <w:cr/>
      </w:r>
      <w:r w:rsidR="00F14C29" w:rsidRPr="00185C26">
        <w:t xml:space="preserve">            &lt;/VZPL&gt;</w:t>
      </w:r>
    </w:p>
    <w:p w14:paraId="76A7C047" w14:textId="77777777" w:rsidR="00F14C29" w:rsidRPr="00185C26" w:rsidRDefault="00F14C29" w:rsidP="00497DA8">
      <w:pPr>
        <w:spacing w:line="360" w:lineRule="auto"/>
      </w:pPr>
      <w:r w:rsidRPr="00185C26">
        <w:t xml:space="preserve">            &lt;VZPL&gt;</w:t>
      </w:r>
    </w:p>
    <w:p w14:paraId="1C8859F5" w14:textId="77777777" w:rsidR="00F14C29" w:rsidRPr="00185C26" w:rsidRDefault="00F14C29" w:rsidP="00497DA8">
      <w:pPr>
        <w:spacing w:line="360" w:lineRule="auto"/>
      </w:pPr>
      <w:r w:rsidRPr="00185C26">
        <w:t xml:space="preserve">               &lt;Mnozstvi&gt;2&lt;/Mnozstvi&gt;</w:t>
      </w:r>
    </w:p>
    <w:p w14:paraId="35EFD0B7" w14:textId="77777777" w:rsidR="00F14C29" w:rsidRPr="00185C26" w:rsidRDefault="00F14C29" w:rsidP="00497DA8">
      <w:pPr>
        <w:spacing w:line="360" w:lineRule="auto"/>
      </w:pPr>
      <w:r w:rsidRPr="00185C26">
        <w:lastRenderedPageBreak/>
        <w:t xml:space="preserve">               &lt;Kod&gt;5003161&lt;/Kod&gt;</w:t>
      </w:r>
    </w:p>
    <w:p w14:paraId="4C26C59C" w14:textId="77777777" w:rsidR="00F14C29" w:rsidRPr="00185C26" w:rsidRDefault="00F14C29" w:rsidP="00497DA8">
      <w:pPr>
        <w:spacing w:line="360" w:lineRule="auto"/>
      </w:pPr>
      <w:r w:rsidRPr="00185C26">
        <w:t xml:space="preserve">               &lt;Nazev&gt;OBUV ORTOPEDICKÁ DĚTSKÁ INDIVIDUÁLNÍ SANDÁLOVÁ T535&lt;/Nazev&gt;</w:t>
      </w:r>
    </w:p>
    <w:p w14:paraId="0677D64E" w14:textId="77777777" w:rsidR="00F14C29" w:rsidRPr="00185C26" w:rsidRDefault="00F14C29" w:rsidP="00497DA8">
      <w:pPr>
        <w:spacing w:line="360" w:lineRule="auto"/>
      </w:pPr>
      <w:r w:rsidRPr="00185C26">
        <w:t xml:space="preserve">               &lt;ID_ZP_Zdroj&gt;0&lt;/ID_ZP_Zdroj&gt;</w:t>
      </w:r>
    </w:p>
    <w:p w14:paraId="3E651FA4" w14:textId="77777777" w:rsidR="00F14C29" w:rsidRPr="00185C26" w:rsidRDefault="00F14C29" w:rsidP="00497DA8">
      <w:pPr>
        <w:spacing w:line="360" w:lineRule="auto"/>
      </w:pPr>
      <w:r w:rsidRPr="00185C26">
        <w:t xml:space="preserve">               &lt;ID_ZP_EPO&gt;3D0A9FE0-ECA3-481C-BCC0-FFB5CFB683FA&lt;/ID_ZP_EPO&gt;</w:t>
      </w:r>
    </w:p>
    <w:p w14:paraId="487B9DFC" w14:textId="77777777" w:rsidR="00F14C29" w:rsidRPr="00185C26" w:rsidRDefault="00F14C29" w:rsidP="00497DA8">
      <w:pPr>
        <w:spacing w:line="360" w:lineRule="auto"/>
      </w:pPr>
      <w:r w:rsidRPr="00185C26">
        <w:t xml:space="preserve">               &lt;ID_ZP&gt;9CAABF0C-788C-4839-A201-84182365C3A1&lt;/ID_ZP&gt;</w:t>
      </w:r>
    </w:p>
    <w:p w14:paraId="4968AA5B" w14:textId="77777777" w:rsidR="00F14C29" w:rsidRPr="00185C26" w:rsidRDefault="00F14C29" w:rsidP="00497DA8">
      <w:pPr>
        <w:spacing w:line="360" w:lineRule="auto"/>
      </w:pPr>
      <w:r w:rsidRPr="00185C26">
        <w:t xml:space="preserve">            &lt;/VZPL&gt;</w:t>
      </w:r>
    </w:p>
    <w:p w14:paraId="4F5C4EC8" w14:textId="77777777" w:rsidR="00F14C29" w:rsidRPr="00185C26" w:rsidRDefault="00F14C29" w:rsidP="00497DA8">
      <w:pPr>
        <w:spacing w:line="360" w:lineRule="auto"/>
      </w:pPr>
      <w:r w:rsidRPr="00185C26">
        <w:t xml:space="preserve">            &lt;Zmena&gt;2023-09-08T11:38:33.618055&lt;/Zmena&gt;</w:t>
      </w:r>
    </w:p>
    <w:p w14:paraId="4870C6B5" w14:textId="234733D0" w:rsidR="00F14C29" w:rsidRPr="00185C26" w:rsidRDefault="00F14C29" w:rsidP="00497DA8">
      <w:pPr>
        <w:spacing w:line="360" w:lineRule="auto"/>
      </w:pPr>
      <w:r w:rsidRPr="00185C26">
        <w:t xml:space="preserve">            &lt;Zalozeni&gt;2023-09-08T11:38:09.68577&lt;/Zalozeni&gt;</w:t>
      </w:r>
      <w:r w:rsidRPr="00185C26">
        <w:cr/>
      </w:r>
    </w:p>
    <w:p w14:paraId="74322912" w14:textId="5A676833" w:rsidR="00AF59EB" w:rsidRDefault="00AF59EB" w:rsidP="00497DA8">
      <w:pPr>
        <w:pStyle w:val="AQNadpis2"/>
        <w:spacing w:line="360" w:lineRule="auto"/>
        <w:rPr>
          <w:lang w:eastAsia="cs-CZ"/>
        </w:rPr>
      </w:pPr>
      <w:bookmarkStart w:id="8" w:name="_Toc209775520"/>
      <w:r>
        <w:rPr>
          <w:lang w:eastAsia="cs-CZ"/>
        </w:rPr>
        <w:t>Další omezení</w:t>
      </w:r>
      <w:bookmarkEnd w:id="8"/>
    </w:p>
    <w:p w14:paraId="4C15502E" w14:textId="1CC1D32D" w:rsidR="00AF59EB" w:rsidRDefault="00AF59EB" w:rsidP="008E11BC">
      <w:pPr>
        <w:pStyle w:val="Odstavecseseznamem"/>
        <w:numPr>
          <w:ilvl w:val="0"/>
          <w:numId w:val="39"/>
        </w:numPr>
        <w:rPr>
          <w:lang w:eastAsia="cs-CZ"/>
        </w:rPr>
      </w:pPr>
      <w:r>
        <w:rPr>
          <w:lang w:eastAsia="cs-CZ"/>
        </w:rPr>
        <w:t xml:space="preserve">Po založení reklamace </w:t>
      </w:r>
      <w:r w:rsidR="00B705A8">
        <w:rPr>
          <w:lang w:eastAsia="cs-CZ"/>
        </w:rPr>
        <w:t>není</w:t>
      </w:r>
      <w:r>
        <w:rPr>
          <w:lang w:eastAsia="cs-CZ"/>
        </w:rPr>
        <w:t xml:space="preserve"> již možné provést změnu výdeje</w:t>
      </w:r>
      <w:r w:rsidR="00D6673E">
        <w:rPr>
          <w:lang w:eastAsia="cs-CZ"/>
        </w:rPr>
        <w:t>.</w:t>
      </w:r>
    </w:p>
    <w:p w14:paraId="2F53C04E" w14:textId="0B2E0ACF" w:rsidR="00086C50" w:rsidRDefault="00086C50" w:rsidP="008E11BC">
      <w:pPr>
        <w:pStyle w:val="Odstavecseseznamem"/>
        <w:rPr>
          <w:lang w:eastAsia="cs-CZ"/>
        </w:rPr>
      </w:pPr>
      <w:r>
        <w:rPr>
          <w:lang w:eastAsia="cs-CZ"/>
        </w:rPr>
        <w:t xml:space="preserve">Po založení reklamace </w:t>
      </w:r>
      <w:r w:rsidR="00B705A8">
        <w:rPr>
          <w:lang w:eastAsia="cs-CZ"/>
        </w:rPr>
        <w:t>není</w:t>
      </w:r>
      <w:r>
        <w:rPr>
          <w:lang w:eastAsia="cs-CZ"/>
        </w:rPr>
        <w:t xml:space="preserve"> již možné provést zrušení výdeje</w:t>
      </w:r>
      <w:r w:rsidR="00D6673E">
        <w:rPr>
          <w:lang w:eastAsia="cs-CZ"/>
        </w:rPr>
        <w:t>.</w:t>
      </w:r>
    </w:p>
    <w:p w14:paraId="0BA6625C" w14:textId="3B0023F9" w:rsidR="00AF59EB" w:rsidRDefault="00AF59EB" w:rsidP="00497DA8">
      <w:pPr>
        <w:spacing w:line="360" w:lineRule="auto"/>
        <w:rPr>
          <w:lang w:eastAsia="cs-CZ"/>
        </w:rPr>
      </w:pPr>
    </w:p>
    <w:p w14:paraId="0F70E81E" w14:textId="79858682" w:rsidR="00C4417B" w:rsidRDefault="00C4417B" w:rsidP="00497DA8">
      <w:pPr>
        <w:spacing w:line="360" w:lineRule="auto"/>
        <w:rPr>
          <w:lang w:eastAsia="cs-CZ"/>
        </w:rPr>
      </w:pPr>
    </w:p>
    <w:p w14:paraId="12863199" w14:textId="41298489" w:rsidR="00C4417B" w:rsidRDefault="00C4417B" w:rsidP="00497DA8">
      <w:pPr>
        <w:spacing w:line="360" w:lineRule="auto"/>
        <w:rPr>
          <w:lang w:eastAsia="cs-CZ"/>
        </w:rPr>
      </w:pPr>
    </w:p>
    <w:p w14:paraId="21FA6086" w14:textId="77777777" w:rsidR="00D90E2C" w:rsidRDefault="00D90E2C">
      <w:pPr>
        <w:spacing w:before="0" w:after="0"/>
        <w:jc w:val="left"/>
        <w:rPr>
          <w:rFonts w:cstheme="minorBidi"/>
          <w:b/>
          <w:smallCaps/>
          <w:color w:val="0033A9"/>
          <w:sz w:val="40"/>
          <w:szCs w:val="48"/>
          <w:lang w:eastAsia="cs-CZ"/>
        </w:rPr>
      </w:pPr>
      <w:r>
        <w:rPr>
          <w:lang w:eastAsia="cs-CZ"/>
        </w:rPr>
        <w:br w:type="page"/>
      </w:r>
    </w:p>
    <w:p w14:paraId="70CE6052" w14:textId="32167103" w:rsidR="00C4417B" w:rsidRDefault="00C4417B" w:rsidP="00C4417B">
      <w:pPr>
        <w:pStyle w:val="AQNadpis1"/>
        <w:rPr>
          <w:lang w:eastAsia="cs-CZ"/>
        </w:rPr>
      </w:pPr>
      <w:bookmarkStart w:id="9" w:name="_Toc209775521"/>
      <w:r>
        <w:rPr>
          <w:lang w:eastAsia="cs-CZ"/>
        </w:rPr>
        <w:lastRenderedPageBreak/>
        <w:t>Číselník důvodů reklamace</w:t>
      </w:r>
      <w:bookmarkEnd w:id="9"/>
    </w:p>
    <w:p w14:paraId="22467CF5" w14:textId="016FAA09" w:rsidR="00C4417B" w:rsidRDefault="00C4417B" w:rsidP="00C4417B">
      <w:pPr>
        <w:rPr>
          <w:lang w:eastAsia="cs-CZ"/>
        </w:rPr>
      </w:pPr>
      <w:r>
        <w:rPr>
          <w:lang w:eastAsia="cs-CZ"/>
        </w:rPr>
        <w:t>Číselník důvodu reklamace má tyto položky.</w:t>
      </w:r>
    </w:p>
    <w:p w14:paraId="1B0C1477" w14:textId="3979D7DF" w:rsidR="00C4417B" w:rsidRDefault="00C4417B" w:rsidP="00C4417B">
      <w:pPr>
        <w:rPr>
          <w:lang w:eastAsia="cs-CZ"/>
        </w:rPr>
      </w:pPr>
    </w:p>
    <w:tbl>
      <w:tblPr>
        <w:tblStyle w:val="Motivtabulky"/>
        <w:tblW w:w="0" w:type="auto"/>
        <w:tblLook w:val="04A0" w:firstRow="1" w:lastRow="0" w:firstColumn="1" w:lastColumn="0" w:noHBand="0" w:noVBand="1"/>
      </w:tblPr>
      <w:tblGrid>
        <w:gridCol w:w="1555"/>
        <w:gridCol w:w="8073"/>
      </w:tblGrid>
      <w:tr w:rsidR="00C4417B" w:rsidRPr="00C4417B" w14:paraId="601A5CA7" w14:textId="77777777" w:rsidTr="00C4417B">
        <w:tc>
          <w:tcPr>
            <w:tcW w:w="1555" w:type="dxa"/>
          </w:tcPr>
          <w:p w14:paraId="75C0CF7C" w14:textId="5892A766" w:rsidR="00C4417B" w:rsidRPr="00C4417B" w:rsidRDefault="00C4417B" w:rsidP="00C4417B">
            <w:pPr>
              <w:rPr>
                <w:b/>
                <w:lang w:eastAsia="cs-CZ"/>
              </w:rPr>
            </w:pPr>
            <w:r w:rsidRPr="00C4417B">
              <w:rPr>
                <w:b/>
                <w:lang w:eastAsia="cs-CZ"/>
              </w:rPr>
              <w:t>Kód</w:t>
            </w:r>
          </w:p>
        </w:tc>
        <w:tc>
          <w:tcPr>
            <w:tcW w:w="8073" w:type="dxa"/>
          </w:tcPr>
          <w:p w14:paraId="00E4AF01" w14:textId="74EB60C6" w:rsidR="00C4417B" w:rsidRPr="00C4417B" w:rsidRDefault="00C4417B" w:rsidP="00C4417B">
            <w:pPr>
              <w:rPr>
                <w:b/>
                <w:lang w:eastAsia="cs-CZ"/>
              </w:rPr>
            </w:pPr>
            <w:r w:rsidRPr="00C4417B">
              <w:rPr>
                <w:b/>
                <w:lang w:eastAsia="cs-CZ"/>
              </w:rPr>
              <w:t>Název</w:t>
            </w:r>
          </w:p>
        </w:tc>
      </w:tr>
      <w:tr w:rsidR="00C4417B" w14:paraId="5E42745D" w14:textId="77777777" w:rsidTr="00C4417B">
        <w:tc>
          <w:tcPr>
            <w:tcW w:w="1555" w:type="dxa"/>
          </w:tcPr>
          <w:p w14:paraId="6E6161B6" w14:textId="6E0ED1FA" w:rsidR="00C4417B" w:rsidRDefault="00C4417B" w:rsidP="00C4417B">
            <w:pPr>
              <w:rPr>
                <w:lang w:eastAsia="cs-CZ"/>
              </w:rPr>
            </w:pPr>
            <w:r>
              <w:rPr>
                <w:lang w:eastAsia="cs-CZ"/>
              </w:rPr>
              <w:t>VR</w:t>
            </w:r>
          </w:p>
        </w:tc>
        <w:tc>
          <w:tcPr>
            <w:tcW w:w="8073" w:type="dxa"/>
          </w:tcPr>
          <w:p w14:paraId="28EE6FC4" w14:textId="1E1585A7" w:rsidR="00C4417B" w:rsidRDefault="00C4417B" w:rsidP="00C4417B">
            <w:pPr>
              <w:rPr>
                <w:lang w:eastAsia="cs-CZ"/>
              </w:rPr>
            </w:pPr>
            <w:r>
              <w:rPr>
                <w:lang w:eastAsia="cs-CZ"/>
              </w:rPr>
              <w:t>Uznaná reklamace – zdravotnický prostředek vrácen bez náhrady</w:t>
            </w:r>
          </w:p>
        </w:tc>
      </w:tr>
      <w:tr w:rsidR="00C4417B" w14:paraId="09C08FBF" w14:textId="77777777" w:rsidTr="00C4417B">
        <w:tc>
          <w:tcPr>
            <w:tcW w:w="1555" w:type="dxa"/>
          </w:tcPr>
          <w:p w14:paraId="3676FC89" w14:textId="1F484974" w:rsidR="00C4417B" w:rsidRDefault="00C4417B" w:rsidP="00C4417B">
            <w:pPr>
              <w:rPr>
                <w:lang w:eastAsia="cs-CZ"/>
              </w:rPr>
            </w:pPr>
            <w:r>
              <w:rPr>
                <w:lang w:eastAsia="cs-CZ"/>
              </w:rPr>
              <w:t>VY</w:t>
            </w:r>
          </w:p>
        </w:tc>
        <w:tc>
          <w:tcPr>
            <w:tcW w:w="8073" w:type="dxa"/>
          </w:tcPr>
          <w:p w14:paraId="0DC2EB10" w14:textId="3ADBC168" w:rsidR="00C4417B" w:rsidRDefault="00C4417B" w:rsidP="00C4417B">
            <w:pPr>
              <w:rPr>
                <w:lang w:eastAsia="cs-CZ"/>
              </w:rPr>
            </w:pPr>
            <w:r>
              <w:rPr>
                <w:lang w:eastAsia="cs-CZ"/>
              </w:rPr>
              <w:t>Uznaná reklamace – zdravotnický prostředek vyměněn za jiný</w:t>
            </w:r>
          </w:p>
        </w:tc>
      </w:tr>
    </w:tbl>
    <w:p w14:paraId="125B5A29" w14:textId="77777777" w:rsidR="00C4417B" w:rsidRDefault="00C4417B" w:rsidP="00C4417B">
      <w:pPr>
        <w:rPr>
          <w:lang w:eastAsia="cs-CZ"/>
        </w:rPr>
      </w:pPr>
    </w:p>
    <w:p w14:paraId="512062C3" w14:textId="6279C375" w:rsidR="00FD3211" w:rsidRDefault="00FD3211" w:rsidP="00497DA8">
      <w:pPr>
        <w:spacing w:line="360" w:lineRule="auto"/>
        <w:rPr>
          <w:lang w:eastAsia="cs-CZ"/>
        </w:rPr>
      </w:pPr>
    </w:p>
    <w:p w14:paraId="5490C622" w14:textId="77777777" w:rsidR="00C4417B" w:rsidRDefault="00C4417B">
      <w:pPr>
        <w:spacing w:before="0" w:after="0"/>
        <w:jc w:val="left"/>
        <w:rPr>
          <w:rFonts w:cstheme="minorBidi"/>
          <w:b/>
          <w:smallCaps/>
          <w:color w:val="0033A9"/>
          <w:sz w:val="40"/>
          <w:szCs w:val="48"/>
        </w:rPr>
      </w:pPr>
      <w:r>
        <w:br w:type="page"/>
      </w:r>
    </w:p>
    <w:p w14:paraId="3980F628" w14:textId="3336B37E" w:rsidR="007B2953" w:rsidRDefault="007B2953" w:rsidP="007B2953">
      <w:pPr>
        <w:pStyle w:val="AQNadpis1"/>
      </w:pPr>
      <w:bookmarkStart w:id="10" w:name="_Toc209775522"/>
      <w:r>
        <w:lastRenderedPageBreak/>
        <w:t>CSV dávka reklamací pro zdravotní pojišťovny</w:t>
      </w:r>
      <w:bookmarkEnd w:id="10"/>
    </w:p>
    <w:p w14:paraId="0EA65311" w14:textId="5A452D37" w:rsidR="00964101" w:rsidRPr="00964101" w:rsidRDefault="00964101" w:rsidP="00964101">
      <w:pPr>
        <w:spacing w:line="360" w:lineRule="auto"/>
      </w:pPr>
      <w:r>
        <w:t>Zdravotní pojišťovny mohou stahovat založené reklamace dávkově k ePoukazům, které jsou vystavené na danou zdravotní pojišťovnu.</w:t>
      </w:r>
    </w:p>
    <w:p w14:paraId="3AEC9662" w14:textId="155F4455" w:rsidR="007B2953" w:rsidRPr="007B2953" w:rsidRDefault="007B2953" w:rsidP="007B2953">
      <w:pPr>
        <w:pStyle w:val="AQNadpis2"/>
      </w:pPr>
      <w:bookmarkStart w:id="11" w:name="_Toc209775523"/>
      <w:r>
        <w:t>Struktura dávky</w:t>
      </w:r>
      <w:bookmarkEnd w:id="11"/>
    </w:p>
    <w:p w14:paraId="7973A9EF" w14:textId="654B1E0C" w:rsidR="007B2953" w:rsidRDefault="007B2953" w:rsidP="007B2953"/>
    <w:tbl>
      <w:tblPr>
        <w:tblStyle w:val="Motivtabulky"/>
        <w:tblW w:w="0" w:type="auto"/>
        <w:tblLook w:val="04A0" w:firstRow="1" w:lastRow="0" w:firstColumn="1" w:lastColumn="0" w:noHBand="0" w:noVBand="1"/>
      </w:tblPr>
      <w:tblGrid>
        <w:gridCol w:w="3114"/>
        <w:gridCol w:w="3969"/>
        <w:gridCol w:w="2410"/>
      </w:tblGrid>
      <w:tr w:rsidR="007B2953" w:rsidRPr="00086C50" w14:paraId="663C32A9" w14:textId="77777777" w:rsidTr="00D747E1">
        <w:tc>
          <w:tcPr>
            <w:tcW w:w="3114" w:type="dxa"/>
          </w:tcPr>
          <w:p w14:paraId="7EFCA63A" w14:textId="50617A9A" w:rsidR="007B2953" w:rsidRPr="00086C50" w:rsidRDefault="007B2953" w:rsidP="00D747E1">
            <w:pPr>
              <w:rPr>
                <w:b/>
                <w:lang w:eastAsia="cs-CZ"/>
              </w:rPr>
            </w:pPr>
            <w:r>
              <w:rPr>
                <w:b/>
                <w:lang w:eastAsia="cs-CZ"/>
              </w:rPr>
              <w:t>Atribut</w:t>
            </w:r>
          </w:p>
        </w:tc>
        <w:tc>
          <w:tcPr>
            <w:tcW w:w="3969" w:type="dxa"/>
          </w:tcPr>
          <w:p w14:paraId="3D81EABE" w14:textId="77777777" w:rsidR="007B2953" w:rsidRPr="00086C50" w:rsidRDefault="007B2953" w:rsidP="00D747E1">
            <w:pPr>
              <w:rPr>
                <w:b/>
                <w:lang w:eastAsia="cs-CZ"/>
              </w:rPr>
            </w:pPr>
            <w:r w:rsidRPr="00086C50">
              <w:rPr>
                <w:b/>
                <w:lang w:eastAsia="cs-CZ"/>
              </w:rPr>
              <w:t>Popis</w:t>
            </w:r>
          </w:p>
        </w:tc>
        <w:tc>
          <w:tcPr>
            <w:tcW w:w="2410" w:type="dxa"/>
          </w:tcPr>
          <w:p w14:paraId="3C17559D" w14:textId="77777777" w:rsidR="007B2953" w:rsidRPr="00086C50" w:rsidRDefault="007B2953" w:rsidP="00D747E1">
            <w:pPr>
              <w:rPr>
                <w:b/>
                <w:lang w:eastAsia="cs-CZ"/>
              </w:rPr>
            </w:pPr>
            <w:r>
              <w:rPr>
                <w:b/>
                <w:lang w:eastAsia="cs-CZ"/>
              </w:rPr>
              <w:t>Povinné uvedení</w:t>
            </w:r>
          </w:p>
        </w:tc>
      </w:tr>
      <w:tr w:rsidR="00757BF8" w:rsidRPr="00757BF8" w14:paraId="0A13949A" w14:textId="77777777" w:rsidTr="00D747E1">
        <w:tc>
          <w:tcPr>
            <w:tcW w:w="3114" w:type="dxa"/>
          </w:tcPr>
          <w:p w14:paraId="781A423B" w14:textId="14D8FACD" w:rsidR="00757BF8" w:rsidRPr="00757BF8" w:rsidRDefault="00757BF8" w:rsidP="00757BF8">
            <w:r w:rsidRPr="00757BF8">
              <w:t>IDDOKLADU</w:t>
            </w:r>
          </w:p>
        </w:tc>
        <w:tc>
          <w:tcPr>
            <w:tcW w:w="3969" w:type="dxa"/>
          </w:tcPr>
          <w:p w14:paraId="226BCC3E" w14:textId="43A1F221" w:rsidR="00757BF8" w:rsidRPr="00757BF8" w:rsidRDefault="00757BF8" w:rsidP="00757BF8">
            <w:r w:rsidRPr="00757BF8">
              <w:t>Identifikátor reklamace</w:t>
            </w:r>
          </w:p>
        </w:tc>
        <w:tc>
          <w:tcPr>
            <w:tcW w:w="2410" w:type="dxa"/>
          </w:tcPr>
          <w:p w14:paraId="1C873547" w14:textId="3677B28A" w:rsidR="00757BF8" w:rsidRPr="00757BF8" w:rsidRDefault="00757BF8" w:rsidP="00757BF8">
            <w:r w:rsidRPr="00757BF8">
              <w:t>Ano</w:t>
            </w:r>
          </w:p>
        </w:tc>
      </w:tr>
      <w:tr w:rsidR="007B2953" w14:paraId="51A382F6" w14:textId="77777777" w:rsidTr="00D747E1">
        <w:tc>
          <w:tcPr>
            <w:tcW w:w="3114" w:type="dxa"/>
          </w:tcPr>
          <w:p w14:paraId="0FB426C2" w14:textId="7C591DD3" w:rsidR="007B2953" w:rsidRDefault="00757BF8" w:rsidP="00D747E1">
            <w:pPr>
              <w:rPr>
                <w:lang w:eastAsia="cs-CZ"/>
              </w:rPr>
            </w:pPr>
            <w:r>
              <w:rPr>
                <w:lang w:eastAsia="cs-CZ"/>
              </w:rPr>
              <w:t>I</w:t>
            </w:r>
            <w:r w:rsidRPr="00757BF8">
              <w:rPr>
                <w:lang w:eastAsia="cs-CZ"/>
              </w:rPr>
              <w:t>D_DOKLADU_VYDEJE</w:t>
            </w:r>
          </w:p>
        </w:tc>
        <w:tc>
          <w:tcPr>
            <w:tcW w:w="3969" w:type="dxa"/>
          </w:tcPr>
          <w:p w14:paraId="0D3FA4BD" w14:textId="77777777" w:rsidR="007B2953" w:rsidRDefault="007B2953" w:rsidP="00D747E1">
            <w:pPr>
              <w:rPr>
                <w:lang w:eastAsia="cs-CZ"/>
              </w:rPr>
            </w:pPr>
            <w:r>
              <w:rPr>
                <w:lang w:eastAsia="cs-CZ"/>
              </w:rPr>
              <w:t>Identifikátor výdeje, na který se provádí reklamace</w:t>
            </w:r>
          </w:p>
        </w:tc>
        <w:tc>
          <w:tcPr>
            <w:tcW w:w="2410" w:type="dxa"/>
          </w:tcPr>
          <w:p w14:paraId="5D9FAC58" w14:textId="77777777" w:rsidR="007B2953" w:rsidRDefault="007B2953" w:rsidP="00D747E1">
            <w:pPr>
              <w:rPr>
                <w:lang w:eastAsia="cs-CZ"/>
              </w:rPr>
            </w:pPr>
            <w:r>
              <w:rPr>
                <w:lang w:eastAsia="cs-CZ"/>
              </w:rPr>
              <w:t>Ano</w:t>
            </w:r>
          </w:p>
        </w:tc>
      </w:tr>
      <w:tr w:rsidR="007B2953" w14:paraId="1F2ADDAD" w14:textId="77777777" w:rsidTr="00D747E1">
        <w:tc>
          <w:tcPr>
            <w:tcW w:w="3114" w:type="dxa"/>
          </w:tcPr>
          <w:p w14:paraId="08E3ECCA" w14:textId="09C76E6E" w:rsidR="007B2953" w:rsidRDefault="00757BF8" w:rsidP="00D747E1">
            <w:pPr>
              <w:rPr>
                <w:lang w:eastAsia="cs-CZ"/>
              </w:rPr>
            </w:pPr>
            <w:r w:rsidRPr="00757BF8">
              <w:rPr>
                <w:lang w:eastAsia="cs-CZ"/>
              </w:rPr>
              <w:t>IDZP</w:t>
            </w:r>
          </w:p>
        </w:tc>
        <w:tc>
          <w:tcPr>
            <w:tcW w:w="3969" w:type="dxa"/>
          </w:tcPr>
          <w:p w14:paraId="2AFFB78F" w14:textId="77777777" w:rsidR="007B2953" w:rsidRDefault="007B2953" w:rsidP="00D747E1">
            <w:pPr>
              <w:rPr>
                <w:lang w:eastAsia="cs-CZ"/>
              </w:rPr>
            </w:pPr>
            <w:r>
              <w:rPr>
                <w:lang w:eastAsia="cs-CZ"/>
              </w:rPr>
              <w:t>Identifikátor položky výdeje, na kterou se provádí reklamace</w:t>
            </w:r>
          </w:p>
        </w:tc>
        <w:tc>
          <w:tcPr>
            <w:tcW w:w="2410" w:type="dxa"/>
          </w:tcPr>
          <w:p w14:paraId="2F31A8F0" w14:textId="77777777" w:rsidR="007B2953" w:rsidRDefault="007B2953" w:rsidP="00D747E1">
            <w:pPr>
              <w:rPr>
                <w:lang w:eastAsia="cs-CZ"/>
              </w:rPr>
            </w:pPr>
            <w:r>
              <w:rPr>
                <w:lang w:eastAsia="cs-CZ"/>
              </w:rPr>
              <w:t>Ano</w:t>
            </w:r>
          </w:p>
        </w:tc>
      </w:tr>
      <w:tr w:rsidR="007B2953" w14:paraId="5FFF6F1B" w14:textId="77777777" w:rsidTr="00D747E1">
        <w:tc>
          <w:tcPr>
            <w:tcW w:w="3114" w:type="dxa"/>
          </w:tcPr>
          <w:p w14:paraId="4A86EB32" w14:textId="3B3B32BC" w:rsidR="007B2953" w:rsidRDefault="00757BF8" w:rsidP="00D747E1">
            <w:pPr>
              <w:rPr>
                <w:lang w:eastAsia="cs-CZ"/>
              </w:rPr>
            </w:pPr>
            <w:r w:rsidRPr="00757BF8">
              <w:rPr>
                <w:lang w:eastAsia="cs-CZ"/>
              </w:rPr>
              <w:t>ZAMENA_KOD</w:t>
            </w:r>
          </w:p>
        </w:tc>
        <w:tc>
          <w:tcPr>
            <w:tcW w:w="3969" w:type="dxa"/>
          </w:tcPr>
          <w:p w14:paraId="34F9C398" w14:textId="77777777" w:rsidR="007B2953" w:rsidRDefault="007B2953" w:rsidP="00D747E1">
            <w:pPr>
              <w:rPr>
                <w:lang w:eastAsia="cs-CZ"/>
              </w:rPr>
            </w:pPr>
            <w:r>
              <w:rPr>
                <w:lang w:eastAsia="cs-CZ"/>
              </w:rPr>
              <w:t>SÚKL kód zdravotnického prostředku</w:t>
            </w:r>
          </w:p>
        </w:tc>
        <w:tc>
          <w:tcPr>
            <w:tcW w:w="2410" w:type="dxa"/>
          </w:tcPr>
          <w:p w14:paraId="2B045361" w14:textId="6665699C" w:rsidR="007B2953" w:rsidRDefault="007B2953" w:rsidP="00D747E1">
            <w:pPr>
              <w:rPr>
                <w:lang w:eastAsia="cs-CZ"/>
              </w:rPr>
            </w:pPr>
            <w:r>
              <w:rPr>
                <w:lang w:eastAsia="cs-CZ"/>
              </w:rPr>
              <w:t xml:space="preserve">Ne </w:t>
            </w:r>
          </w:p>
        </w:tc>
      </w:tr>
      <w:tr w:rsidR="007B2953" w14:paraId="5F59F025" w14:textId="77777777" w:rsidTr="00D747E1">
        <w:tc>
          <w:tcPr>
            <w:tcW w:w="3114" w:type="dxa"/>
          </w:tcPr>
          <w:p w14:paraId="6556387F" w14:textId="2816AD19" w:rsidR="007B2953" w:rsidRPr="003461B4" w:rsidRDefault="00757BF8" w:rsidP="00D747E1">
            <w:pPr>
              <w:rPr>
                <w:lang w:eastAsia="cs-CZ"/>
              </w:rPr>
            </w:pPr>
            <w:r w:rsidRPr="00757BF8">
              <w:rPr>
                <w:lang w:eastAsia="cs-CZ"/>
              </w:rPr>
              <w:t>ZAMENA_NAZEV</w:t>
            </w:r>
          </w:p>
        </w:tc>
        <w:tc>
          <w:tcPr>
            <w:tcW w:w="3969" w:type="dxa"/>
          </w:tcPr>
          <w:p w14:paraId="37C24A3C" w14:textId="0ADC5AD7" w:rsidR="007B2953" w:rsidRDefault="00757BF8" w:rsidP="00D747E1">
            <w:pPr>
              <w:rPr>
                <w:lang w:eastAsia="cs-CZ"/>
              </w:rPr>
            </w:pPr>
            <w:r>
              <w:rPr>
                <w:lang w:eastAsia="cs-CZ"/>
              </w:rPr>
              <w:t>N</w:t>
            </w:r>
            <w:r w:rsidRPr="003461B4">
              <w:rPr>
                <w:lang w:eastAsia="cs-CZ"/>
              </w:rPr>
              <w:t>ázev zdravotnického prostředku</w:t>
            </w:r>
          </w:p>
        </w:tc>
        <w:tc>
          <w:tcPr>
            <w:tcW w:w="2410" w:type="dxa"/>
          </w:tcPr>
          <w:p w14:paraId="15CFC8E0" w14:textId="3C87DB4C" w:rsidR="007B2953" w:rsidRDefault="007B2953" w:rsidP="00D747E1">
            <w:pPr>
              <w:rPr>
                <w:lang w:eastAsia="cs-CZ"/>
              </w:rPr>
            </w:pPr>
            <w:r>
              <w:rPr>
                <w:lang w:eastAsia="cs-CZ"/>
              </w:rPr>
              <w:t>Ne</w:t>
            </w:r>
          </w:p>
        </w:tc>
      </w:tr>
      <w:tr w:rsidR="007B2953" w14:paraId="42EF66E9" w14:textId="77777777" w:rsidTr="00D747E1">
        <w:tc>
          <w:tcPr>
            <w:tcW w:w="3114" w:type="dxa"/>
          </w:tcPr>
          <w:p w14:paraId="185EB32E" w14:textId="206322DB" w:rsidR="007B2953" w:rsidRPr="003461B4" w:rsidRDefault="00757BF8" w:rsidP="00D747E1">
            <w:pPr>
              <w:jc w:val="left"/>
              <w:rPr>
                <w:lang w:eastAsia="cs-CZ"/>
              </w:rPr>
            </w:pPr>
            <w:r w:rsidRPr="00757BF8">
              <w:rPr>
                <w:lang w:eastAsia="cs-CZ"/>
              </w:rPr>
              <w:t>ZAMENA_MERNAJEDNOTKA_KOD</w:t>
            </w:r>
          </w:p>
        </w:tc>
        <w:tc>
          <w:tcPr>
            <w:tcW w:w="3969" w:type="dxa"/>
          </w:tcPr>
          <w:p w14:paraId="040CA93B" w14:textId="15A8A35E" w:rsidR="007B2953" w:rsidRDefault="00757BF8" w:rsidP="00D747E1">
            <w:pPr>
              <w:rPr>
                <w:lang w:eastAsia="cs-CZ"/>
              </w:rPr>
            </w:pPr>
            <w:r>
              <w:rPr>
                <w:lang w:eastAsia="cs-CZ"/>
              </w:rPr>
              <w:t>M</w:t>
            </w:r>
            <w:r w:rsidRPr="003461B4">
              <w:rPr>
                <w:lang w:eastAsia="cs-CZ"/>
              </w:rPr>
              <w:t>ěrná jednotka</w:t>
            </w:r>
          </w:p>
        </w:tc>
        <w:tc>
          <w:tcPr>
            <w:tcW w:w="2410" w:type="dxa"/>
          </w:tcPr>
          <w:p w14:paraId="74C4F4C7" w14:textId="56207ED2" w:rsidR="007B2953" w:rsidRDefault="007B2953" w:rsidP="00D747E1">
            <w:pPr>
              <w:rPr>
                <w:lang w:eastAsia="cs-CZ"/>
              </w:rPr>
            </w:pPr>
            <w:r>
              <w:rPr>
                <w:lang w:eastAsia="cs-CZ"/>
              </w:rPr>
              <w:t>Ne.</w:t>
            </w:r>
          </w:p>
        </w:tc>
      </w:tr>
      <w:tr w:rsidR="007B2953" w14:paraId="628C55E9" w14:textId="77777777" w:rsidTr="00D747E1">
        <w:tc>
          <w:tcPr>
            <w:tcW w:w="3114" w:type="dxa"/>
          </w:tcPr>
          <w:p w14:paraId="754BD2C8" w14:textId="5413696D" w:rsidR="007B2953" w:rsidRPr="003461B4" w:rsidRDefault="00757BF8" w:rsidP="00D747E1">
            <w:pPr>
              <w:rPr>
                <w:lang w:eastAsia="cs-CZ"/>
              </w:rPr>
            </w:pPr>
            <w:r w:rsidRPr="00757BF8">
              <w:rPr>
                <w:lang w:eastAsia="cs-CZ"/>
              </w:rPr>
              <w:t>ZAMENA_MNOZSTVI</w:t>
            </w:r>
          </w:p>
        </w:tc>
        <w:tc>
          <w:tcPr>
            <w:tcW w:w="3969" w:type="dxa"/>
          </w:tcPr>
          <w:p w14:paraId="78E23033" w14:textId="37EF36D6" w:rsidR="007B2953" w:rsidRDefault="00757BF8" w:rsidP="00D747E1">
            <w:pPr>
              <w:rPr>
                <w:lang w:eastAsia="cs-CZ"/>
              </w:rPr>
            </w:pPr>
            <w:r>
              <w:rPr>
                <w:lang w:eastAsia="cs-CZ"/>
              </w:rPr>
              <w:t>M</w:t>
            </w:r>
            <w:r w:rsidRPr="003461B4">
              <w:rPr>
                <w:lang w:eastAsia="cs-CZ"/>
              </w:rPr>
              <w:t>nožství</w:t>
            </w:r>
          </w:p>
        </w:tc>
        <w:tc>
          <w:tcPr>
            <w:tcW w:w="2410" w:type="dxa"/>
          </w:tcPr>
          <w:p w14:paraId="45E0F7B9" w14:textId="16E61E09" w:rsidR="007B2953" w:rsidRDefault="007B2953" w:rsidP="00D747E1">
            <w:pPr>
              <w:rPr>
                <w:lang w:eastAsia="cs-CZ"/>
              </w:rPr>
            </w:pPr>
            <w:r>
              <w:rPr>
                <w:lang w:eastAsia="cs-CZ"/>
              </w:rPr>
              <w:t>Ne</w:t>
            </w:r>
          </w:p>
        </w:tc>
      </w:tr>
      <w:tr w:rsidR="007B2953" w14:paraId="6CAD5729" w14:textId="77777777" w:rsidTr="00D747E1">
        <w:tc>
          <w:tcPr>
            <w:tcW w:w="3114" w:type="dxa"/>
          </w:tcPr>
          <w:p w14:paraId="3CC8C674" w14:textId="312BCB1D" w:rsidR="007B2953" w:rsidRPr="003461B4" w:rsidRDefault="00757BF8" w:rsidP="00D747E1">
            <w:pPr>
              <w:rPr>
                <w:lang w:eastAsia="cs-CZ"/>
              </w:rPr>
            </w:pPr>
            <w:r w:rsidRPr="00757BF8">
              <w:rPr>
                <w:lang w:eastAsia="cs-CZ"/>
              </w:rPr>
              <w:t>ZAMENA_EVIDENCNICISLOZP</w:t>
            </w:r>
          </w:p>
        </w:tc>
        <w:tc>
          <w:tcPr>
            <w:tcW w:w="3969" w:type="dxa"/>
          </w:tcPr>
          <w:p w14:paraId="7D721ED0" w14:textId="1438109A" w:rsidR="007B2953" w:rsidRDefault="00757BF8" w:rsidP="00D747E1">
            <w:pPr>
              <w:rPr>
                <w:lang w:eastAsia="cs-CZ"/>
              </w:rPr>
            </w:pPr>
            <w:r>
              <w:rPr>
                <w:lang w:eastAsia="cs-CZ"/>
              </w:rPr>
              <w:t>E</w:t>
            </w:r>
            <w:r w:rsidRPr="003461B4">
              <w:rPr>
                <w:lang w:eastAsia="cs-CZ"/>
              </w:rPr>
              <w:t>videnční číslo</w:t>
            </w:r>
          </w:p>
        </w:tc>
        <w:tc>
          <w:tcPr>
            <w:tcW w:w="2410" w:type="dxa"/>
          </w:tcPr>
          <w:p w14:paraId="27BF3051" w14:textId="054DFDF7" w:rsidR="007B2953" w:rsidRDefault="007B2953" w:rsidP="00D747E1">
            <w:pPr>
              <w:rPr>
                <w:lang w:eastAsia="cs-CZ"/>
              </w:rPr>
            </w:pPr>
            <w:r>
              <w:rPr>
                <w:lang w:eastAsia="cs-CZ"/>
              </w:rPr>
              <w:t>Ne</w:t>
            </w:r>
          </w:p>
        </w:tc>
      </w:tr>
      <w:tr w:rsidR="007B2953" w14:paraId="164F1B67" w14:textId="77777777" w:rsidTr="00D747E1">
        <w:tc>
          <w:tcPr>
            <w:tcW w:w="3114" w:type="dxa"/>
          </w:tcPr>
          <w:p w14:paraId="50F5A187" w14:textId="42185774" w:rsidR="007B2953" w:rsidRPr="003461B4" w:rsidRDefault="00757BF8" w:rsidP="00D747E1">
            <w:pPr>
              <w:rPr>
                <w:lang w:eastAsia="cs-CZ"/>
              </w:rPr>
            </w:pPr>
            <w:r w:rsidRPr="00757BF8">
              <w:rPr>
                <w:lang w:eastAsia="cs-CZ"/>
              </w:rPr>
              <w:t>DUVOD_KOD</w:t>
            </w:r>
          </w:p>
        </w:tc>
        <w:tc>
          <w:tcPr>
            <w:tcW w:w="3969" w:type="dxa"/>
          </w:tcPr>
          <w:p w14:paraId="7A428597" w14:textId="6CB63F90" w:rsidR="007B2953" w:rsidRDefault="007B2953" w:rsidP="00D747E1">
            <w:pPr>
              <w:rPr>
                <w:lang w:eastAsia="cs-CZ"/>
              </w:rPr>
            </w:pPr>
            <w:r>
              <w:rPr>
                <w:lang w:eastAsia="cs-CZ"/>
              </w:rPr>
              <w:t>Důvod reklamace</w:t>
            </w:r>
            <w:r w:rsidR="008E11BC">
              <w:rPr>
                <w:lang w:eastAsia="cs-CZ"/>
              </w:rPr>
              <w:t xml:space="preserve"> – z číselníku</w:t>
            </w:r>
          </w:p>
        </w:tc>
        <w:tc>
          <w:tcPr>
            <w:tcW w:w="2410" w:type="dxa"/>
          </w:tcPr>
          <w:p w14:paraId="650BF1FB" w14:textId="77777777" w:rsidR="007B2953" w:rsidRDefault="007B2953" w:rsidP="00D747E1">
            <w:pPr>
              <w:rPr>
                <w:lang w:eastAsia="cs-CZ"/>
              </w:rPr>
            </w:pPr>
            <w:r>
              <w:rPr>
                <w:lang w:eastAsia="cs-CZ"/>
              </w:rPr>
              <w:t>Ano</w:t>
            </w:r>
          </w:p>
        </w:tc>
      </w:tr>
      <w:tr w:rsidR="008E11BC" w14:paraId="12393B31" w14:textId="77777777" w:rsidTr="00D747E1">
        <w:tc>
          <w:tcPr>
            <w:tcW w:w="3114" w:type="dxa"/>
          </w:tcPr>
          <w:p w14:paraId="4464D382" w14:textId="406EF63F" w:rsidR="008E11BC" w:rsidRDefault="00757BF8" w:rsidP="00D747E1">
            <w:pPr>
              <w:rPr>
                <w:lang w:eastAsia="cs-CZ"/>
              </w:rPr>
            </w:pPr>
            <w:r w:rsidRPr="00757BF8">
              <w:rPr>
                <w:lang w:eastAsia="cs-CZ"/>
              </w:rPr>
              <w:t>DUVOD_UPRESNENI</w:t>
            </w:r>
          </w:p>
        </w:tc>
        <w:tc>
          <w:tcPr>
            <w:tcW w:w="3969" w:type="dxa"/>
          </w:tcPr>
          <w:p w14:paraId="6B130727" w14:textId="45F3D789" w:rsidR="008E11BC" w:rsidRDefault="008E11BC" w:rsidP="00D747E1">
            <w:pPr>
              <w:rPr>
                <w:lang w:eastAsia="cs-CZ"/>
              </w:rPr>
            </w:pPr>
            <w:r>
              <w:rPr>
                <w:lang w:eastAsia="cs-CZ"/>
              </w:rPr>
              <w:t>Důvod reklamace – volný text</w:t>
            </w:r>
          </w:p>
        </w:tc>
        <w:tc>
          <w:tcPr>
            <w:tcW w:w="2410" w:type="dxa"/>
          </w:tcPr>
          <w:p w14:paraId="540656B5" w14:textId="4715701E" w:rsidR="008E11BC" w:rsidRDefault="008E11BC" w:rsidP="00D747E1">
            <w:pPr>
              <w:rPr>
                <w:lang w:eastAsia="cs-CZ"/>
              </w:rPr>
            </w:pPr>
            <w:r>
              <w:rPr>
                <w:lang w:eastAsia="cs-CZ"/>
              </w:rPr>
              <w:t>Ne</w:t>
            </w:r>
          </w:p>
        </w:tc>
      </w:tr>
      <w:tr w:rsidR="007B2953" w14:paraId="3ADB6FD8" w14:textId="77777777" w:rsidTr="00D747E1">
        <w:tc>
          <w:tcPr>
            <w:tcW w:w="3114" w:type="dxa"/>
          </w:tcPr>
          <w:p w14:paraId="73DB0380" w14:textId="2991814C" w:rsidR="007B2953" w:rsidRPr="003461B4" w:rsidRDefault="00757BF8" w:rsidP="00D747E1">
            <w:pPr>
              <w:rPr>
                <w:lang w:eastAsia="cs-CZ"/>
              </w:rPr>
            </w:pPr>
            <w:r w:rsidRPr="00757BF8">
              <w:rPr>
                <w:lang w:eastAsia="cs-CZ"/>
              </w:rPr>
              <w:t>ZPUSOBVYPORADANI</w:t>
            </w:r>
          </w:p>
        </w:tc>
        <w:tc>
          <w:tcPr>
            <w:tcW w:w="3969" w:type="dxa"/>
          </w:tcPr>
          <w:p w14:paraId="39E51755" w14:textId="77777777" w:rsidR="007B2953" w:rsidRDefault="00757BF8" w:rsidP="00D747E1">
            <w:pPr>
              <w:rPr>
                <w:lang w:eastAsia="cs-CZ"/>
              </w:rPr>
            </w:pPr>
            <w:r>
              <w:rPr>
                <w:lang w:eastAsia="cs-CZ"/>
              </w:rPr>
              <w:t>Způsob vypořádání</w:t>
            </w:r>
          </w:p>
          <w:p w14:paraId="0D174473" w14:textId="77777777" w:rsidR="006672BA" w:rsidRDefault="006672BA" w:rsidP="00D747E1">
            <w:pPr>
              <w:rPr>
                <w:lang w:eastAsia="cs-CZ"/>
              </w:rPr>
            </w:pPr>
            <w:r>
              <w:rPr>
                <w:lang w:val="en-150" w:eastAsia="cs-CZ"/>
              </w:rPr>
              <w:t xml:space="preserve">0 – </w:t>
            </w:r>
            <w:r>
              <w:rPr>
                <w:lang w:eastAsia="cs-CZ"/>
              </w:rPr>
              <w:t>vrácen</w:t>
            </w:r>
          </w:p>
          <w:p w14:paraId="7083CD39" w14:textId="7DF748B4" w:rsidR="006672BA" w:rsidRPr="006672BA" w:rsidRDefault="006672BA" w:rsidP="00D747E1">
            <w:pPr>
              <w:rPr>
                <w:lang w:eastAsia="cs-CZ"/>
              </w:rPr>
            </w:pPr>
            <w:r>
              <w:rPr>
                <w:lang w:eastAsia="cs-CZ"/>
              </w:rPr>
              <w:t>1 - vyměněn</w:t>
            </w:r>
          </w:p>
        </w:tc>
        <w:tc>
          <w:tcPr>
            <w:tcW w:w="2410" w:type="dxa"/>
          </w:tcPr>
          <w:p w14:paraId="0B64F36E" w14:textId="77777777" w:rsidR="007B2953" w:rsidRDefault="007B2953" w:rsidP="00D747E1">
            <w:pPr>
              <w:rPr>
                <w:lang w:eastAsia="cs-CZ"/>
              </w:rPr>
            </w:pPr>
            <w:r>
              <w:rPr>
                <w:lang w:eastAsia="cs-CZ"/>
              </w:rPr>
              <w:t>Ano</w:t>
            </w:r>
          </w:p>
        </w:tc>
      </w:tr>
      <w:tr w:rsidR="008D0A21" w14:paraId="471F2C09" w14:textId="77777777" w:rsidTr="00D747E1">
        <w:tc>
          <w:tcPr>
            <w:tcW w:w="3114" w:type="dxa"/>
          </w:tcPr>
          <w:p w14:paraId="6E6C5942" w14:textId="0B7182A0" w:rsidR="008D0A21" w:rsidRDefault="00757BF8" w:rsidP="00D747E1">
            <w:pPr>
              <w:rPr>
                <w:lang w:eastAsia="cs-CZ"/>
              </w:rPr>
            </w:pPr>
            <w:r w:rsidRPr="00757BF8">
              <w:rPr>
                <w:lang w:eastAsia="cs-CZ"/>
              </w:rPr>
              <w:t>ZALOZENI</w:t>
            </w:r>
          </w:p>
        </w:tc>
        <w:tc>
          <w:tcPr>
            <w:tcW w:w="3969" w:type="dxa"/>
          </w:tcPr>
          <w:p w14:paraId="4DA91AE8" w14:textId="6C1F9D41" w:rsidR="008D0A21" w:rsidRDefault="008D0A21" w:rsidP="00D747E1">
            <w:pPr>
              <w:rPr>
                <w:lang w:eastAsia="cs-CZ"/>
              </w:rPr>
            </w:pPr>
            <w:r>
              <w:rPr>
                <w:lang w:eastAsia="cs-CZ"/>
              </w:rPr>
              <w:t>Datum a čas založení reklamace</w:t>
            </w:r>
          </w:p>
        </w:tc>
        <w:tc>
          <w:tcPr>
            <w:tcW w:w="2410" w:type="dxa"/>
          </w:tcPr>
          <w:p w14:paraId="6B7A1FB4" w14:textId="188D27F9" w:rsidR="008D0A21" w:rsidRDefault="008D0A21" w:rsidP="00D747E1">
            <w:pPr>
              <w:rPr>
                <w:lang w:eastAsia="cs-CZ"/>
              </w:rPr>
            </w:pPr>
            <w:r>
              <w:rPr>
                <w:lang w:eastAsia="cs-CZ"/>
              </w:rPr>
              <w:t>Ano</w:t>
            </w:r>
          </w:p>
        </w:tc>
      </w:tr>
      <w:tr w:rsidR="00757BF8" w14:paraId="146DE5CC" w14:textId="77777777" w:rsidTr="00D747E1">
        <w:tc>
          <w:tcPr>
            <w:tcW w:w="3114" w:type="dxa"/>
          </w:tcPr>
          <w:p w14:paraId="373BFAF9" w14:textId="0847EF60" w:rsidR="00757BF8" w:rsidRPr="00757BF8" w:rsidRDefault="00757BF8" w:rsidP="00D747E1">
            <w:pPr>
              <w:rPr>
                <w:lang w:eastAsia="cs-CZ"/>
              </w:rPr>
            </w:pPr>
            <w:r>
              <w:rPr>
                <w:lang w:eastAsia="cs-CZ"/>
              </w:rPr>
              <w:t>ZMENA</w:t>
            </w:r>
          </w:p>
        </w:tc>
        <w:tc>
          <w:tcPr>
            <w:tcW w:w="3969" w:type="dxa"/>
          </w:tcPr>
          <w:p w14:paraId="1317F8B4" w14:textId="640F01C3" w:rsidR="00757BF8" w:rsidRDefault="00757BF8" w:rsidP="00D747E1">
            <w:pPr>
              <w:rPr>
                <w:lang w:eastAsia="cs-CZ"/>
              </w:rPr>
            </w:pPr>
            <w:r>
              <w:rPr>
                <w:lang w:eastAsia="cs-CZ"/>
              </w:rPr>
              <w:t>Datum a čas změny reklamace</w:t>
            </w:r>
          </w:p>
        </w:tc>
        <w:tc>
          <w:tcPr>
            <w:tcW w:w="2410" w:type="dxa"/>
          </w:tcPr>
          <w:p w14:paraId="19ACC77E" w14:textId="28D808D6" w:rsidR="00757BF8" w:rsidRDefault="00757BF8" w:rsidP="00D747E1">
            <w:pPr>
              <w:rPr>
                <w:lang w:eastAsia="cs-CZ"/>
              </w:rPr>
            </w:pPr>
            <w:r>
              <w:rPr>
                <w:lang w:eastAsia="cs-CZ"/>
              </w:rPr>
              <w:t>Ano</w:t>
            </w:r>
          </w:p>
        </w:tc>
      </w:tr>
      <w:tr w:rsidR="008D0A21" w14:paraId="4BF1AD46" w14:textId="77777777" w:rsidTr="00D747E1">
        <w:tc>
          <w:tcPr>
            <w:tcW w:w="3114" w:type="dxa"/>
          </w:tcPr>
          <w:p w14:paraId="7A8522F3" w14:textId="1850C026" w:rsidR="008D0A21" w:rsidRPr="00757BF8" w:rsidRDefault="00757BF8" w:rsidP="00D747E1">
            <w:pPr>
              <w:rPr>
                <w:lang w:val="en-150" w:eastAsia="cs-CZ"/>
              </w:rPr>
            </w:pPr>
            <w:r w:rsidRPr="00757BF8">
              <w:rPr>
                <w:lang w:eastAsia="cs-CZ"/>
              </w:rPr>
              <w:t>ZRUSENI_DATUMCASZRUSENI</w:t>
            </w:r>
          </w:p>
        </w:tc>
        <w:tc>
          <w:tcPr>
            <w:tcW w:w="3969" w:type="dxa"/>
          </w:tcPr>
          <w:p w14:paraId="609ABD0F" w14:textId="42BC1B96" w:rsidR="008D0A21" w:rsidRDefault="008D0A21" w:rsidP="00D747E1">
            <w:pPr>
              <w:rPr>
                <w:lang w:eastAsia="cs-CZ"/>
              </w:rPr>
            </w:pPr>
            <w:r>
              <w:rPr>
                <w:lang w:eastAsia="cs-CZ"/>
              </w:rPr>
              <w:t>Datum a čas zrušení reklamace</w:t>
            </w:r>
          </w:p>
        </w:tc>
        <w:tc>
          <w:tcPr>
            <w:tcW w:w="2410" w:type="dxa"/>
          </w:tcPr>
          <w:p w14:paraId="2B53E129" w14:textId="5F33D817" w:rsidR="008D0A21" w:rsidRDefault="008D0A21" w:rsidP="00D747E1">
            <w:pPr>
              <w:rPr>
                <w:lang w:eastAsia="cs-CZ"/>
              </w:rPr>
            </w:pPr>
            <w:r>
              <w:rPr>
                <w:lang w:eastAsia="cs-CZ"/>
              </w:rPr>
              <w:t>Ne</w:t>
            </w:r>
          </w:p>
        </w:tc>
      </w:tr>
    </w:tbl>
    <w:p w14:paraId="0DCCA5AD" w14:textId="0EB08B8D" w:rsidR="007B2953" w:rsidRPr="007B2953" w:rsidRDefault="007B2953" w:rsidP="007B2953"/>
    <w:sectPr w:rsidR="007B2953" w:rsidRPr="007B2953" w:rsidSect="000743A2">
      <w:headerReference w:type="default" r:id="rId14"/>
      <w:pgSz w:w="11906" w:h="16838"/>
      <w:pgMar w:top="284" w:right="1134" w:bottom="284" w:left="1134" w:header="680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298EB1" w14:textId="77777777" w:rsidR="002E6E31" w:rsidRDefault="002E6E31" w:rsidP="009F1E18">
      <w:r>
        <w:separator/>
      </w:r>
    </w:p>
  </w:endnote>
  <w:endnote w:type="continuationSeparator" w:id="0">
    <w:p w14:paraId="1E5F4B12" w14:textId="77777777" w:rsidR="002E6E31" w:rsidRDefault="002E6E31" w:rsidP="009F1E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Roboto">
    <w:panose1 w:val="02000000000000000000"/>
    <w:charset w:val="EE"/>
    <w:family w:val="auto"/>
    <w:pitch w:val="variable"/>
    <w:sig w:usb0="E00002FF" w:usb1="5000205B" w:usb2="0000002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02991B" w14:textId="00F7E989" w:rsidR="00D90E2C" w:rsidRDefault="00D90E2C">
    <w:pPr>
      <w:pStyle w:val="Zpat"/>
    </w:pPr>
    <w:r>
      <w:rPr>
        <w:noProof/>
      </w:rPr>
      <mc:AlternateContent>
        <mc:Choice Requires="wps">
          <w:drawing>
            <wp:anchor distT="0" distB="0" distL="0" distR="0" simplePos="0" relativeHeight="251660800" behindDoc="0" locked="0" layoutInCell="1" allowOverlap="1" wp14:anchorId="41C6CE7D" wp14:editId="2B5771B5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1852930" cy="421640"/>
              <wp:effectExtent l="0" t="0" r="13970" b="0"/>
              <wp:wrapNone/>
              <wp:docPr id="1085184648" name="Textové pole 2" descr="Seyfor: Non-public / Neveřejné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52930" cy="4216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A3F60FE" w14:textId="2C78B8F5" w:rsidR="00D90E2C" w:rsidRPr="00D90E2C" w:rsidRDefault="00D90E2C" w:rsidP="00D90E2C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Cs w:val="20"/>
                            </w:rPr>
                          </w:pPr>
                          <w:r w:rsidRPr="00D90E2C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Cs w:val="20"/>
                            </w:rPr>
                            <w:t>Seyfor: Non-public / Neveřejné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1C6CE7D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alt="Seyfor: Non-public / Neveřejné" style="position:absolute;left:0;text-align:left;margin-left:0;margin-top:0;width:145.9pt;height:33.2pt;z-index:251660800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" filled="f" stroked="f">
              <v:fill o:detectmouseclick="t"/>
              <v:textbox style="mso-fit-shape-to-text:t" inset="20pt,0,0,15pt">
                <w:txbxContent>
                  <w:p w14:paraId="3A3F60FE" w14:textId="2C78B8F5" w:rsidR="00D90E2C" w:rsidRPr="00D90E2C" w:rsidRDefault="00D90E2C" w:rsidP="00D90E2C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Cs w:val="20"/>
                      </w:rPr>
                    </w:pPr>
                    <w:r w:rsidRPr="00D90E2C">
                      <w:rPr>
                        <w:rFonts w:ascii="Calibri" w:eastAsia="Calibri" w:hAnsi="Calibri" w:cs="Calibri"/>
                        <w:noProof/>
                        <w:color w:val="000000"/>
                        <w:szCs w:val="20"/>
                      </w:rPr>
                      <w:t>Seyfor: Non-public / Neveřejné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CellMar>
        <w:left w:w="0" w:type="dxa"/>
        <w:right w:w="57" w:type="dxa"/>
      </w:tblCellMar>
      <w:tblLook w:val="04A0" w:firstRow="1" w:lastRow="0" w:firstColumn="1" w:lastColumn="0" w:noHBand="0" w:noVBand="1"/>
    </w:tblPr>
    <w:tblGrid>
      <w:gridCol w:w="7149"/>
      <w:gridCol w:w="2065"/>
      <w:gridCol w:w="369"/>
    </w:tblGrid>
    <w:tr w:rsidR="002E6E31" w:rsidRPr="00BC55E1" w14:paraId="77B7D12A" w14:textId="77777777" w:rsidTr="00BC55E1">
      <w:trPr>
        <w:trHeight w:val="20"/>
      </w:trPr>
      <w:tc>
        <w:tcPr>
          <w:tcW w:w="7149" w:type="dxa"/>
          <w:vAlign w:val="bottom"/>
        </w:tcPr>
        <w:p w14:paraId="14954594" w14:textId="4C85C8F6" w:rsidR="002E6E31" w:rsidRPr="008A624B" w:rsidRDefault="00D90E2C" w:rsidP="00586EFC">
          <w:pPr>
            <w:pStyle w:val="Bezmezer"/>
            <w:spacing w:line="240" w:lineRule="exact"/>
            <w:ind w:firstLine="0"/>
            <w:jc w:val="left"/>
            <w:rPr>
              <w:rFonts w:asciiTheme="minorHAnsi" w:hAnsiTheme="minorHAnsi"/>
              <w:sz w:val="16"/>
              <w:szCs w:val="16"/>
            </w:rPr>
          </w:pPr>
          <w:r>
            <w:rPr>
              <w:rFonts w:asciiTheme="minorHAnsi" w:hAnsiTheme="minorHAnsi"/>
              <w:b/>
              <w:noProof/>
              <w:sz w:val="16"/>
              <w:szCs w:val="16"/>
            </w:rPr>
            <mc:AlternateContent>
              <mc:Choice Requires="wps">
                <w:drawing>
                  <wp:anchor distT="0" distB="0" distL="0" distR="0" simplePos="0" relativeHeight="251661824" behindDoc="0" locked="0" layoutInCell="1" allowOverlap="1" wp14:anchorId="437B53F8" wp14:editId="69AF0418">
                    <wp:simplePos x="723900" y="10010775"/>
                    <wp:positionH relativeFrom="page">
                      <wp:align>left</wp:align>
                    </wp:positionH>
                    <wp:positionV relativeFrom="page">
                      <wp:align>bottom</wp:align>
                    </wp:positionV>
                    <wp:extent cx="1852930" cy="421640"/>
                    <wp:effectExtent l="0" t="0" r="13970" b="0"/>
                    <wp:wrapNone/>
                    <wp:docPr id="1513174600" name="Textové pole 3" descr="Seyfor: Non-public / Neveřejné">
                      <a:extLst xmlns:a="http://schemas.openxmlformats.org/drawingml/2006/main">
                        <a:ext uri="{5AE41FA2-C0FF-4470-9BD4-5FADCA87CBE2}">
                          <aclsh:classification xmlns:aclsh="http://schemas.microsoft.com/office/drawing/2020/classificationShape" classificationOutcomeType="ftr"/>
                        </a:ext>
                      </a:extLst>
                    </wp:docPr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1852930" cy="4216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0FEF814C" w14:textId="72400A7C" w:rsidR="00D90E2C" w:rsidRPr="00D90E2C" w:rsidRDefault="00D90E2C" w:rsidP="00D90E2C">
                                <w:pPr>
                                  <w:spacing w:after="0"/>
                                  <w:rPr>
                                    <w:rFonts w:ascii="Calibri" w:eastAsia="Calibri" w:hAnsi="Calibri" w:cs="Calibri"/>
                                    <w:noProof/>
                                    <w:color w:val="000000"/>
                                    <w:szCs w:val="20"/>
                                  </w:rPr>
                                </w:pPr>
                                <w:r w:rsidRPr="00D90E2C">
                                  <w:rPr>
                                    <w:rFonts w:ascii="Calibri" w:eastAsia="Calibri" w:hAnsi="Calibri" w:cs="Calibri"/>
                                    <w:noProof/>
                                    <w:color w:val="000000"/>
                                    <w:szCs w:val="20"/>
                                  </w:rPr>
                                  <w:t>Seyfor: Non-public / Neveřejné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shapetype w14:anchorId="437B53F8" id="_x0000_t202" coordsize="21600,21600" o:spt="202" path="m,l,21600r21600,l21600,xe">
                    <v:stroke joinstyle="miter"/>
                    <v:path gradientshapeok="t" o:connecttype="rect"/>
                  </v:shapetype>
                  <v:shape id="Textové pole 3" o:spid="_x0000_s1027" type="#_x0000_t202" alt="Seyfor: Non-public / Neveřejné" style="position:absolute;margin-left:0;margin-top:0;width:145.9pt;height:33.2pt;z-index:251661824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" filled="f" stroked="f">
                    <v:fill o:detectmouseclick="t"/>
                    <v:textbox style="mso-fit-shape-to-text:t" inset="20pt,0,0,15pt">
                      <w:txbxContent>
                        <w:p w14:paraId="0FEF814C" w14:textId="72400A7C" w:rsidR="00D90E2C" w:rsidRPr="00D90E2C" w:rsidRDefault="00D90E2C" w:rsidP="00D90E2C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Cs w:val="20"/>
                            </w:rPr>
                          </w:pPr>
                          <w:r w:rsidRPr="00D90E2C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Cs w:val="20"/>
                            </w:rPr>
                            <w:t>Seyfor: Non-public / Neveřejné</w:t>
                          </w:r>
                        </w:p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 w:rsidR="002E6E31" w:rsidRPr="008A624B">
            <w:rPr>
              <w:rFonts w:asciiTheme="minorHAnsi" w:hAnsiTheme="minorHAnsi"/>
              <w:b/>
              <w:sz w:val="16"/>
              <w:szCs w:val="16"/>
            </w:rPr>
            <w:t>Stupeň důvěrnosti:</w:t>
          </w:r>
          <w:r w:rsidR="002E6E31" w:rsidRPr="008A624B">
            <w:rPr>
              <w:rFonts w:asciiTheme="minorHAnsi" w:hAnsiTheme="minorHAnsi"/>
              <w:sz w:val="16"/>
              <w:szCs w:val="16"/>
            </w:rPr>
            <w:t xml:space="preserve"> </w:t>
          </w:r>
          <w:r w:rsidR="002E6E31">
            <w:rPr>
              <w:rFonts w:asciiTheme="minorHAnsi" w:hAnsiTheme="minorHAnsi"/>
              <w:sz w:val="16"/>
              <w:szCs w:val="16"/>
            </w:rPr>
            <w:fldChar w:fldCharType="begin"/>
          </w:r>
          <w:r w:rsidR="002E6E31">
            <w:rPr>
              <w:rFonts w:asciiTheme="minorHAnsi" w:hAnsiTheme="minorHAnsi"/>
              <w:sz w:val="16"/>
              <w:szCs w:val="16"/>
            </w:rPr>
            <w:instrText xml:space="preserve"> DOCPROPERTY  Category  \* MERGEFORMAT </w:instrText>
          </w:r>
          <w:r w:rsidR="002E6E31">
            <w:rPr>
              <w:rFonts w:asciiTheme="minorHAnsi" w:hAnsiTheme="minorHAnsi"/>
              <w:sz w:val="16"/>
              <w:szCs w:val="16"/>
            </w:rPr>
            <w:fldChar w:fldCharType="separate"/>
          </w:r>
          <w:r w:rsidR="002E6E31" w:rsidRPr="00CF3848">
            <w:rPr>
              <w:rFonts w:asciiTheme="minorHAnsi" w:hAnsiTheme="minorHAnsi"/>
              <w:sz w:val="16"/>
              <w:szCs w:val="16"/>
            </w:rPr>
            <w:t>Střední</w:t>
          </w:r>
          <w:r w:rsidR="002E6E31">
            <w:rPr>
              <w:rFonts w:asciiTheme="minorHAnsi" w:hAnsiTheme="minorHAnsi"/>
              <w:sz w:val="16"/>
              <w:szCs w:val="16"/>
            </w:rPr>
            <w:fldChar w:fldCharType="end"/>
          </w:r>
        </w:p>
      </w:tc>
      <w:tc>
        <w:tcPr>
          <w:tcW w:w="2065" w:type="dxa"/>
          <w:vAlign w:val="bottom"/>
        </w:tcPr>
        <w:p w14:paraId="3D9AF95C" w14:textId="186C8F8D" w:rsidR="002E6E31" w:rsidRPr="008A624B" w:rsidRDefault="002E6E31" w:rsidP="00586EFC">
          <w:pPr>
            <w:pStyle w:val="Bezmezer"/>
            <w:jc w:val="right"/>
            <w:rPr>
              <w:rFonts w:asciiTheme="minorHAnsi" w:hAnsiTheme="minorHAnsi"/>
              <w:sz w:val="16"/>
              <w:szCs w:val="16"/>
            </w:rPr>
          </w:pPr>
          <w:r w:rsidRPr="008A624B">
            <w:rPr>
              <w:rFonts w:asciiTheme="minorHAnsi" w:hAnsiTheme="minorHAnsi"/>
              <w:sz w:val="16"/>
              <w:szCs w:val="16"/>
            </w:rPr>
            <w:t xml:space="preserve">Strana </w:t>
          </w:r>
          <w:r w:rsidRPr="008A624B">
            <w:rPr>
              <w:rFonts w:asciiTheme="minorHAnsi" w:hAnsiTheme="minorHAnsi"/>
              <w:sz w:val="16"/>
              <w:szCs w:val="16"/>
            </w:rPr>
            <w:fldChar w:fldCharType="begin"/>
          </w:r>
          <w:r w:rsidRPr="008A624B">
            <w:rPr>
              <w:rFonts w:asciiTheme="minorHAnsi" w:hAnsiTheme="minorHAnsi"/>
              <w:sz w:val="16"/>
              <w:szCs w:val="16"/>
            </w:rPr>
            <w:instrText xml:space="preserve"> PAGE   \* MERGEFORMAT </w:instrText>
          </w:r>
          <w:r w:rsidRPr="008A624B">
            <w:rPr>
              <w:rFonts w:asciiTheme="minorHAnsi" w:hAnsiTheme="minorHAnsi"/>
              <w:sz w:val="16"/>
              <w:szCs w:val="16"/>
            </w:rPr>
            <w:fldChar w:fldCharType="separate"/>
          </w:r>
          <w:r>
            <w:rPr>
              <w:rFonts w:asciiTheme="minorHAnsi" w:hAnsiTheme="minorHAnsi"/>
              <w:noProof/>
              <w:sz w:val="16"/>
              <w:szCs w:val="16"/>
            </w:rPr>
            <w:t>5</w:t>
          </w:r>
          <w:r w:rsidRPr="008A624B">
            <w:rPr>
              <w:rFonts w:asciiTheme="minorHAnsi" w:hAnsiTheme="minorHAnsi"/>
              <w:sz w:val="16"/>
              <w:szCs w:val="16"/>
            </w:rPr>
            <w:fldChar w:fldCharType="end"/>
          </w:r>
          <w:r w:rsidRPr="008A624B">
            <w:rPr>
              <w:rFonts w:asciiTheme="minorHAnsi" w:hAnsiTheme="minorHAnsi"/>
              <w:sz w:val="16"/>
              <w:szCs w:val="16"/>
            </w:rPr>
            <w:t xml:space="preserve"> / </w:t>
          </w:r>
          <w:r w:rsidRPr="008A624B">
            <w:rPr>
              <w:rFonts w:asciiTheme="minorHAnsi" w:hAnsiTheme="minorHAnsi"/>
              <w:sz w:val="16"/>
              <w:szCs w:val="16"/>
            </w:rPr>
            <w:fldChar w:fldCharType="begin"/>
          </w:r>
          <w:r w:rsidRPr="008A624B">
            <w:rPr>
              <w:rFonts w:asciiTheme="minorHAnsi" w:hAnsiTheme="minorHAnsi"/>
              <w:sz w:val="16"/>
              <w:szCs w:val="16"/>
            </w:rPr>
            <w:instrText xml:space="preserve"> NUMPAGES  \# "0" \* Arabic  \* MERGEFORMAT </w:instrText>
          </w:r>
          <w:r w:rsidRPr="008A624B">
            <w:rPr>
              <w:rFonts w:asciiTheme="minorHAnsi" w:hAnsiTheme="minorHAnsi"/>
              <w:sz w:val="16"/>
              <w:szCs w:val="16"/>
            </w:rPr>
            <w:fldChar w:fldCharType="separate"/>
          </w:r>
          <w:r>
            <w:rPr>
              <w:rFonts w:asciiTheme="minorHAnsi" w:hAnsiTheme="minorHAnsi"/>
              <w:noProof/>
              <w:sz w:val="16"/>
              <w:szCs w:val="16"/>
            </w:rPr>
            <w:t>16</w:t>
          </w:r>
          <w:r w:rsidRPr="008A624B">
            <w:rPr>
              <w:rFonts w:asciiTheme="minorHAnsi" w:hAnsiTheme="minorHAnsi"/>
              <w:sz w:val="16"/>
              <w:szCs w:val="16"/>
            </w:rPr>
            <w:fldChar w:fldCharType="end"/>
          </w:r>
          <w:r w:rsidRPr="008A624B">
            <w:rPr>
              <w:rFonts w:asciiTheme="minorHAnsi" w:hAnsiTheme="minorHAnsi"/>
              <w:sz w:val="16"/>
              <w:szCs w:val="16"/>
            </w:rPr>
            <w:t xml:space="preserve">   </w:t>
          </w:r>
        </w:p>
      </w:tc>
      <w:tc>
        <w:tcPr>
          <w:tcW w:w="369" w:type="dxa"/>
          <w:vAlign w:val="center"/>
        </w:tcPr>
        <w:p w14:paraId="7D5D19E8" w14:textId="5371647B" w:rsidR="002E6E31" w:rsidRPr="00BC55E1" w:rsidRDefault="002E6E31" w:rsidP="00BC55E1">
          <w:pPr>
            <w:pStyle w:val="Bezmezer"/>
            <w:ind w:firstLine="0"/>
            <w:jc w:val="right"/>
            <w:rPr>
              <w:rFonts w:ascii="Trebuchet MS" w:hAnsi="Trebuchet MS"/>
              <w:sz w:val="16"/>
              <w:szCs w:val="16"/>
            </w:rPr>
          </w:pPr>
        </w:p>
      </w:tc>
    </w:tr>
  </w:tbl>
  <w:p w14:paraId="61E02A12" w14:textId="77777777" w:rsidR="002E6E31" w:rsidRPr="00BC55E1" w:rsidRDefault="002E6E31" w:rsidP="009A42BD">
    <w:pPr>
      <w:pStyle w:val="Zpat"/>
      <w:rPr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7185"/>
      <w:gridCol w:w="1818"/>
      <w:gridCol w:w="635"/>
    </w:tblGrid>
    <w:tr w:rsidR="002E6E31" w:rsidRPr="008B1222" w14:paraId="6B899E85" w14:textId="77777777" w:rsidTr="00586EFC">
      <w:trPr>
        <w:trHeight w:val="20"/>
      </w:trPr>
      <w:tc>
        <w:tcPr>
          <w:tcW w:w="7185" w:type="dxa"/>
          <w:vAlign w:val="bottom"/>
        </w:tcPr>
        <w:p w14:paraId="36D4D7C3" w14:textId="551FF52D" w:rsidR="002E6E31" w:rsidRPr="00586EFC" w:rsidRDefault="00D90E2C" w:rsidP="00586EFC">
          <w:pPr>
            <w:pStyle w:val="Bezmezer"/>
            <w:spacing w:line="240" w:lineRule="exact"/>
            <w:ind w:firstLine="0"/>
            <w:jc w:val="left"/>
            <w:rPr>
              <w:rFonts w:ascii="Trebuchet MS" w:hAnsi="Trebuchet MS"/>
              <w:sz w:val="16"/>
              <w:szCs w:val="16"/>
            </w:rPr>
          </w:pPr>
          <w:r>
            <w:rPr>
              <w:rFonts w:ascii="Trebuchet MS" w:hAnsi="Trebuchet MS"/>
              <w:b/>
              <w:noProof/>
              <w:sz w:val="16"/>
              <w:szCs w:val="16"/>
            </w:rPr>
            <mc:AlternateContent>
              <mc:Choice Requires="wps">
                <w:drawing>
                  <wp:anchor distT="0" distB="0" distL="0" distR="0" simplePos="0" relativeHeight="251659776" behindDoc="0" locked="0" layoutInCell="1" allowOverlap="1" wp14:anchorId="460DAD31" wp14:editId="2E4E5B89">
                    <wp:simplePos x="635" y="635"/>
                    <wp:positionH relativeFrom="page">
                      <wp:align>left</wp:align>
                    </wp:positionH>
                    <wp:positionV relativeFrom="page">
                      <wp:align>bottom</wp:align>
                    </wp:positionV>
                    <wp:extent cx="1852930" cy="421640"/>
                    <wp:effectExtent l="0" t="0" r="13970" b="0"/>
                    <wp:wrapNone/>
                    <wp:docPr id="514105462" name="Textové pole 1" descr="Seyfor: Non-public / Neveřejné">
                      <a:extLst xmlns:a="http://schemas.openxmlformats.org/drawingml/2006/main">
                        <a:ext uri="{5AE41FA2-C0FF-4470-9BD4-5FADCA87CBE2}">
                          <aclsh:classification xmlns:aclsh="http://schemas.microsoft.com/office/drawing/2020/classificationShape" classificationOutcomeType="ftr"/>
                        </a:ext>
                      </a:extLst>
                    </wp:docPr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1852930" cy="4216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47465FAD" w14:textId="71D14E68" w:rsidR="00D90E2C" w:rsidRPr="00D90E2C" w:rsidRDefault="00D90E2C" w:rsidP="00D90E2C">
                                <w:pPr>
                                  <w:spacing w:after="0"/>
                                  <w:rPr>
                                    <w:rFonts w:ascii="Calibri" w:eastAsia="Calibri" w:hAnsi="Calibri" w:cs="Calibri"/>
                                    <w:noProof/>
                                    <w:color w:val="000000"/>
                                    <w:szCs w:val="20"/>
                                  </w:rPr>
                                </w:pPr>
                                <w:r w:rsidRPr="00D90E2C">
                                  <w:rPr>
                                    <w:rFonts w:ascii="Calibri" w:eastAsia="Calibri" w:hAnsi="Calibri" w:cs="Calibri"/>
                                    <w:noProof/>
                                    <w:color w:val="000000"/>
                                    <w:szCs w:val="20"/>
                                  </w:rPr>
                                  <w:t>Seyfor: Non-public / Neveřejné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shapetype w14:anchorId="460DAD31" id="_x0000_t202" coordsize="21600,21600" o:spt="202" path="m,l,21600r21600,l21600,xe">
                    <v:stroke joinstyle="miter"/>
                    <v:path gradientshapeok="t" o:connecttype="rect"/>
                  </v:shapetype>
                  <v:shape id="Textové pole 1" o:spid="_x0000_s1028" type="#_x0000_t202" alt="Seyfor: Non-public / Neveřejné" style="position:absolute;margin-left:0;margin-top:0;width:145.9pt;height:33.2pt;z-index:251659776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" filled="f" stroked="f">
                    <v:fill o:detectmouseclick="t"/>
                    <v:textbox style="mso-fit-shape-to-text:t" inset="20pt,0,0,15pt">
                      <w:txbxContent>
                        <w:p w14:paraId="47465FAD" w14:textId="71D14E68" w:rsidR="00D90E2C" w:rsidRPr="00D90E2C" w:rsidRDefault="00D90E2C" w:rsidP="00D90E2C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Cs w:val="20"/>
                            </w:rPr>
                          </w:pPr>
                          <w:r w:rsidRPr="00D90E2C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Cs w:val="20"/>
                            </w:rPr>
                            <w:t>Seyfor: Non-public / Neveřejné</w:t>
                          </w:r>
                        </w:p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 w:rsidR="002E6E31" w:rsidRPr="00586EFC">
            <w:rPr>
              <w:rFonts w:ascii="Trebuchet MS" w:hAnsi="Trebuchet MS"/>
              <w:b/>
              <w:sz w:val="16"/>
              <w:szCs w:val="16"/>
            </w:rPr>
            <w:t>Stupeň důvěrnosti:</w:t>
          </w:r>
          <w:r w:rsidR="002E6E31" w:rsidRPr="00586EFC">
            <w:rPr>
              <w:rFonts w:ascii="Trebuchet MS" w:hAnsi="Trebuchet MS"/>
              <w:sz w:val="16"/>
              <w:szCs w:val="16"/>
            </w:rPr>
            <w:t xml:space="preserve"> Střední   </w:t>
          </w:r>
        </w:p>
      </w:tc>
      <w:tc>
        <w:tcPr>
          <w:tcW w:w="1818" w:type="dxa"/>
          <w:vAlign w:val="bottom"/>
        </w:tcPr>
        <w:p w14:paraId="1E661B66" w14:textId="77777777" w:rsidR="002E6E31" w:rsidRPr="00586EFC" w:rsidRDefault="002E6E31" w:rsidP="00586EFC">
          <w:pPr>
            <w:pStyle w:val="Bezmezer"/>
            <w:jc w:val="right"/>
            <w:rPr>
              <w:rFonts w:ascii="Trebuchet MS" w:hAnsi="Trebuchet MS"/>
              <w:sz w:val="16"/>
              <w:szCs w:val="16"/>
            </w:rPr>
          </w:pPr>
          <w:r w:rsidRPr="00586EFC">
            <w:rPr>
              <w:rFonts w:ascii="Trebuchet MS" w:hAnsi="Trebuchet MS"/>
              <w:sz w:val="16"/>
              <w:szCs w:val="16"/>
            </w:rPr>
            <w:t xml:space="preserve">Strana </w:t>
          </w:r>
          <w:r w:rsidRPr="00586EFC">
            <w:rPr>
              <w:rFonts w:ascii="Trebuchet MS" w:hAnsi="Trebuchet MS"/>
              <w:b/>
              <w:sz w:val="16"/>
              <w:szCs w:val="16"/>
            </w:rPr>
            <w:t>10</w:t>
          </w:r>
          <w:r w:rsidRPr="00586EFC">
            <w:rPr>
              <w:rFonts w:ascii="Trebuchet MS" w:hAnsi="Trebuchet MS"/>
              <w:sz w:val="16"/>
              <w:szCs w:val="16"/>
            </w:rPr>
            <w:t xml:space="preserve"> / 15   </w:t>
          </w:r>
        </w:p>
      </w:tc>
      <w:tc>
        <w:tcPr>
          <w:tcW w:w="635" w:type="dxa"/>
          <w:vAlign w:val="center"/>
        </w:tcPr>
        <w:p w14:paraId="4E35DD70" w14:textId="77777777" w:rsidR="002E6E31" w:rsidRPr="00586EFC" w:rsidRDefault="002E6E31" w:rsidP="00586EFC">
          <w:pPr>
            <w:pStyle w:val="Bezmezer"/>
            <w:ind w:firstLine="0"/>
            <w:jc w:val="right"/>
            <w:rPr>
              <w:rFonts w:ascii="Verdana" w:hAnsi="Verdana"/>
              <w:noProof/>
            </w:rPr>
          </w:pPr>
          <w:r>
            <w:rPr>
              <w:rFonts w:ascii="Verdana" w:hAnsi="Verdana"/>
              <w:noProof/>
              <w:lang w:eastAsia="cs-CZ"/>
            </w:rPr>
            <w:drawing>
              <wp:anchor distT="0" distB="0" distL="114300" distR="114300" simplePos="0" relativeHeight="251658752" behindDoc="1" locked="0" layoutInCell="1" allowOverlap="1" wp14:anchorId="4FF9EEB7" wp14:editId="4247C935">
                <wp:simplePos x="0" y="0"/>
                <wp:positionH relativeFrom="column">
                  <wp:posOffset>259715</wp:posOffset>
                </wp:positionH>
                <wp:positionV relativeFrom="paragraph">
                  <wp:posOffset>514985</wp:posOffset>
                </wp:positionV>
                <wp:extent cx="356235" cy="215900"/>
                <wp:effectExtent l="19050" t="0" r="5715" b="0"/>
                <wp:wrapSquare wrapText="bothSides"/>
                <wp:docPr id="5" name="Picture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56235" cy="21590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w:r>
        </w:p>
        <w:p w14:paraId="037CF32C" w14:textId="77777777" w:rsidR="002E6E31" w:rsidRPr="00586EFC" w:rsidRDefault="002E6E31" w:rsidP="00586EFC">
          <w:pPr>
            <w:pStyle w:val="Bezmezer"/>
            <w:jc w:val="right"/>
            <w:rPr>
              <w:rFonts w:ascii="Trebuchet MS" w:hAnsi="Trebuchet MS"/>
              <w:sz w:val="16"/>
              <w:szCs w:val="16"/>
            </w:rPr>
          </w:pPr>
        </w:p>
      </w:tc>
    </w:tr>
    <w:tr w:rsidR="002E6E31" w:rsidRPr="008B1222" w14:paraId="78C03754" w14:textId="77777777" w:rsidTr="00586EFC">
      <w:trPr>
        <w:trHeight w:val="20"/>
      </w:trPr>
      <w:tc>
        <w:tcPr>
          <w:tcW w:w="7185" w:type="dxa"/>
          <w:vAlign w:val="bottom"/>
        </w:tcPr>
        <w:p w14:paraId="199355B8" w14:textId="77777777" w:rsidR="002E6E31" w:rsidRPr="00586EFC" w:rsidRDefault="002E6E31" w:rsidP="00586EFC">
          <w:pPr>
            <w:pStyle w:val="Bezmezer"/>
            <w:spacing w:line="240" w:lineRule="exact"/>
            <w:ind w:firstLine="0"/>
            <w:jc w:val="left"/>
            <w:rPr>
              <w:rFonts w:ascii="Trebuchet MS" w:hAnsi="Trebuchet MS"/>
              <w:b/>
              <w:sz w:val="16"/>
              <w:szCs w:val="16"/>
            </w:rPr>
          </w:pPr>
        </w:p>
      </w:tc>
      <w:tc>
        <w:tcPr>
          <w:tcW w:w="1818" w:type="dxa"/>
          <w:vAlign w:val="bottom"/>
        </w:tcPr>
        <w:p w14:paraId="444C41FE" w14:textId="77777777" w:rsidR="002E6E31" w:rsidRPr="00586EFC" w:rsidRDefault="002E6E31" w:rsidP="00586EFC">
          <w:pPr>
            <w:pStyle w:val="Bezmezer"/>
            <w:jc w:val="right"/>
            <w:rPr>
              <w:rFonts w:ascii="Trebuchet MS" w:hAnsi="Trebuchet MS"/>
              <w:sz w:val="16"/>
              <w:szCs w:val="16"/>
            </w:rPr>
          </w:pPr>
        </w:p>
      </w:tc>
      <w:tc>
        <w:tcPr>
          <w:tcW w:w="635" w:type="dxa"/>
          <w:vAlign w:val="center"/>
        </w:tcPr>
        <w:p w14:paraId="3C8C986C" w14:textId="77777777" w:rsidR="002E6E31" w:rsidRPr="00586EFC" w:rsidRDefault="002E6E31" w:rsidP="00586EFC">
          <w:pPr>
            <w:pStyle w:val="Bezmezer"/>
            <w:ind w:firstLine="0"/>
            <w:jc w:val="right"/>
            <w:rPr>
              <w:rFonts w:ascii="Verdana" w:hAnsi="Verdana"/>
              <w:noProof/>
              <w:lang w:eastAsia="cs-CZ"/>
            </w:rPr>
          </w:pPr>
        </w:p>
      </w:tc>
    </w:tr>
  </w:tbl>
  <w:p w14:paraId="01179864" w14:textId="77777777" w:rsidR="002E6E31" w:rsidRPr="00496610" w:rsidRDefault="002E6E31" w:rsidP="0049661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1397DA" w14:textId="77777777" w:rsidR="002E6E31" w:rsidRDefault="002E6E31" w:rsidP="009F1E18">
      <w:r>
        <w:separator/>
      </w:r>
    </w:p>
  </w:footnote>
  <w:footnote w:type="continuationSeparator" w:id="0">
    <w:p w14:paraId="39071864" w14:textId="77777777" w:rsidR="002E6E31" w:rsidRDefault="002E6E31" w:rsidP="009F1E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383D5C" w14:textId="77777777" w:rsidR="002E6E31" w:rsidRDefault="002E6E31" w:rsidP="009F1E18">
    <w:r>
      <w:cr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268"/>
      <w:gridCol w:w="6735"/>
      <w:gridCol w:w="635"/>
    </w:tblGrid>
    <w:tr w:rsidR="002E6E31" w:rsidRPr="008B1222" w14:paraId="10193F4F" w14:textId="77777777" w:rsidTr="00586EFC">
      <w:trPr>
        <w:trHeight w:val="20"/>
      </w:trPr>
      <w:tc>
        <w:tcPr>
          <w:tcW w:w="2268" w:type="dxa"/>
          <w:vAlign w:val="bottom"/>
        </w:tcPr>
        <w:p w14:paraId="71CD7462" w14:textId="77777777" w:rsidR="002E6E31" w:rsidRPr="00586EFC" w:rsidRDefault="002E6E31" w:rsidP="00586EFC">
          <w:pPr>
            <w:pStyle w:val="Bezmezer"/>
            <w:spacing w:line="240" w:lineRule="exact"/>
            <w:ind w:firstLine="0"/>
            <w:jc w:val="left"/>
            <w:rPr>
              <w:rFonts w:ascii="Trebuchet MS" w:hAnsi="Trebuchet MS"/>
              <w:sz w:val="16"/>
              <w:szCs w:val="16"/>
            </w:rPr>
          </w:pPr>
          <w:r>
            <w:rPr>
              <w:rFonts w:ascii="Verdana" w:hAnsi="Verdana"/>
              <w:noProof/>
              <w:lang w:eastAsia="cs-CZ"/>
            </w:rPr>
            <w:drawing>
              <wp:anchor distT="0" distB="0" distL="114300" distR="114300" simplePos="0" relativeHeight="251656704" behindDoc="0" locked="0" layoutInCell="1" allowOverlap="1" wp14:anchorId="69DD24A5" wp14:editId="63D3D0B0">
                <wp:simplePos x="0" y="0"/>
                <wp:positionH relativeFrom="page">
                  <wp:posOffset>-27305</wp:posOffset>
                </wp:positionH>
                <wp:positionV relativeFrom="page">
                  <wp:posOffset>-27305</wp:posOffset>
                </wp:positionV>
                <wp:extent cx="1310640" cy="215900"/>
                <wp:effectExtent l="19050" t="0" r="3810" b="0"/>
                <wp:wrapNone/>
                <wp:docPr id="3" name="Picture 1" descr="Description: C:\Users\moudrys-mac\Desktop\logo-tmave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Description: C:\Users\moudrys-mac\Desktop\logo-tmave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10640" cy="21590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6735" w:type="dxa"/>
          <w:vAlign w:val="bottom"/>
        </w:tcPr>
        <w:p w14:paraId="71F6C903" w14:textId="77777777" w:rsidR="002E6E31" w:rsidRPr="00586EFC" w:rsidRDefault="002E6E31" w:rsidP="00586EFC">
          <w:pPr>
            <w:pStyle w:val="Bezmezer"/>
            <w:ind w:firstLine="0"/>
            <w:rPr>
              <w:rFonts w:ascii="Trebuchet MS" w:hAnsi="Trebuchet MS"/>
              <w:sz w:val="16"/>
              <w:szCs w:val="16"/>
            </w:rPr>
          </w:pPr>
          <w:r w:rsidRPr="00586EFC">
            <w:rPr>
              <w:rFonts w:ascii="Trebuchet MS" w:hAnsi="Trebuchet MS"/>
              <w:sz w:val="16"/>
              <w:szCs w:val="16"/>
            </w:rPr>
            <w:t>Název dokumentu (Generováno</w:t>
          </w:r>
        </w:p>
      </w:tc>
      <w:tc>
        <w:tcPr>
          <w:tcW w:w="635" w:type="dxa"/>
          <w:vAlign w:val="center"/>
        </w:tcPr>
        <w:p w14:paraId="238A6A35" w14:textId="77777777" w:rsidR="002E6E31" w:rsidRPr="00586EFC" w:rsidRDefault="002E6E31" w:rsidP="00586EFC">
          <w:pPr>
            <w:pStyle w:val="Bezmezer"/>
            <w:ind w:firstLine="0"/>
            <w:jc w:val="right"/>
            <w:rPr>
              <w:rFonts w:ascii="Trebuchet MS" w:hAnsi="Trebuchet MS"/>
              <w:sz w:val="16"/>
              <w:szCs w:val="16"/>
            </w:rPr>
          </w:pPr>
        </w:p>
      </w:tc>
    </w:tr>
  </w:tbl>
  <w:p w14:paraId="339E7B30" w14:textId="77777777" w:rsidR="002E6E31" w:rsidRPr="00496610" w:rsidRDefault="002E6E31" w:rsidP="00496610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5B270E" w14:textId="43BFBA18" w:rsidR="00D90E2C" w:rsidRDefault="00D90E2C" w:rsidP="00D90E2C">
    <w:pPr>
      <w:pStyle w:val="Bezmezer"/>
      <w:ind w:firstLine="0"/>
    </w:pPr>
    <w:r>
      <w:t>ePoukaz – Reklamace zdravotnických prostředků</w:t>
    </w:r>
  </w:p>
  <w:p w14:paraId="1B8BDA0A" w14:textId="77777777" w:rsidR="00D90E2C" w:rsidRDefault="00D90E2C" w:rsidP="00D90E2C">
    <w:pPr>
      <w:pStyle w:val="Bezmezer"/>
      <w:ind w:firstLin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74" type="#_x0000_t75" style="width:11.35pt;height:11.35pt" o:bullet="t">
        <v:imagedata r:id="rId1" o:title="BD14691_"/>
      </v:shape>
    </w:pict>
  </w:numPicBullet>
  <w:numPicBullet w:numPicBulletId="1">
    <w:pict>
      <v:shape id="_x0000_i1175" type="#_x0000_t75" style="width:9.35pt;height:9.35pt" o:bullet="t">
        <v:imagedata r:id="rId2" o:title="BD14692_"/>
      </v:shape>
    </w:pict>
  </w:numPicBullet>
  <w:numPicBullet w:numPicBulletId="2">
    <w:pict>
      <v:shape id="_x0000_i1176" type="#_x0000_t75" style="width:9.35pt;height:9.35pt" o:bullet="t">
        <v:imagedata r:id="rId3" o:title="BD14693_"/>
      </v:shape>
    </w:pict>
  </w:numPicBullet>
  <w:numPicBullet w:numPicBulletId="3">
    <w:pict>
      <v:shape id="_x0000_i1177" type="#_x0000_t75" style="width:9.35pt;height:9.35pt" o:bullet="t">
        <v:imagedata r:id="rId4" o:title="BD14656_"/>
      </v:shape>
    </w:pict>
  </w:numPicBullet>
  <w:abstractNum w:abstractNumId="0" w15:restartNumberingAfterBreak="0">
    <w:nsid w:val="FFFFFF7C"/>
    <w:multiLevelType w:val="singleLevel"/>
    <w:tmpl w:val="0202592C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23EB522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5FB2C228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46EDB1C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E09C501A"/>
    <w:lvl w:ilvl="0">
      <w:start w:val="1"/>
      <w:numFmt w:val="bullet"/>
      <w:pStyle w:val="Seznamsodrkami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3AE81D8"/>
    <w:lvl w:ilvl="0">
      <w:start w:val="1"/>
      <w:numFmt w:val="bullet"/>
      <w:pStyle w:val="Seznamsodrkami4"/>
      <w:lvlText w:val=""/>
      <w:lvlJc w:val="left"/>
      <w:pPr>
        <w:tabs>
          <w:tab w:val="num" w:pos="1701"/>
        </w:tabs>
        <w:ind w:left="1701" w:hanging="34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C184502"/>
    <w:lvl w:ilvl="0">
      <w:start w:val="1"/>
      <w:numFmt w:val="bullet"/>
      <w:pStyle w:val="Seznamsodrkami3"/>
      <w:lvlText w:val="▪"/>
      <w:lvlJc w:val="left"/>
      <w:pPr>
        <w:tabs>
          <w:tab w:val="num" w:pos="1361"/>
        </w:tabs>
        <w:ind w:left="1361" w:hanging="340"/>
      </w:pPr>
      <w:rPr>
        <w:rFonts w:ascii="Courier New" w:hAnsi="Courier New" w:hint="default"/>
      </w:rPr>
    </w:lvl>
  </w:abstractNum>
  <w:abstractNum w:abstractNumId="7" w15:restartNumberingAfterBreak="0">
    <w:nsid w:val="FFFFFF83"/>
    <w:multiLevelType w:val="singleLevel"/>
    <w:tmpl w:val="61E62384"/>
    <w:lvl w:ilvl="0">
      <w:start w:val="1"/>
      <w:numFmt w:val="bullet"/>
      <w:pStyle w:val="Seznamsodrkami2"/>
      <w:lvlText w:val="o"/>
      <w:lvlJc w:val="left"/>
      <w:pPr>
        <w:tabs>
          <w:tab w:val="num" w:pos="1021"/>
        </w:tabs>
        <w:ind w:left="1021" w:hanging="341"/>
      </w:pPr>
      <w:rPr>
        <w:rFonts w:ascii="Courier New" w:hAnsi="Courier New" w:hint="default"/>
      </w:rPr>
    </w:lvl>
  </w:abstractNum>
  <w:abstractNum w:abstractNumId="8" w15:restartNumberingAfterBreak="0">
    <w:nsid w:val="FFFFFF88"/>
    <w:multiLevelType w:val="singleLevel"/>
    <w:tmpl w:val="09C41584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72A7218"/>
    <w:lvl w:ilvl="0">
      <w:start w:val="1"/>
      <w:numFmt w:val="bullet"/>
      <w:pStyle w:val="Seznamsodrkami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</w:rPr>
    </w:lvl>
  </w:abstractNum>
  <w:abstractNum w:abstractNumId="10" w15:restartNumberingAfterBreak="0">
    <w:nsid w:val="025D5CAE"/>
    <w:multiLevelType w:val="hybridMultilevel"/>
    <w:tmpl w:val="A59275D0"/>
    <w:lvl w:ilvl="0" w:tplc="483696CC">
      <w:start w:val="1"/>
      <w:numFmt w:val="bullet"/>
      <w:pStyle w:val="Odrkovseznam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69E12E0"/>
    <w:multiLevelType w:val="multilevel"/>
    <w:tmpl w:val="C434B79C"/>
    <w:styleLink w:val="Odrky"/>
    <w:lvl w:ilvl="0">
      <w:start w:val="1"/>
      <w:numFmt w:val="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20"/>
      </w:rPr>
    </w:lvl>
    <w:lvl w:ilvl="1">
      <w:start w:val="1"/>
      <w:numFmt w:val="bullet"/>
      <w:lvlRestart w:val="0"/>
      <w:lvlText w:val="o"/>
      <w:lvlJc w:val="left"/>
      <w:pPr>
        <w:tabs>
          <w:tab w:val="num" w:pos="1021"/>
        </w:tabs>
        <w:ind w:left="1021" w:hanging="341"/>
      </w:pPr>
      <w:rPr>
        <w:rFonts w:ascii="Verdana" w:hAnsi="Verdana" w:hint="default"/>
      </w:rPr>
    </w:lvl>
    <w:lvl w:ilvl="2">
      <w:start w:val="1"/>
      <w:numFmt w:val="bullet"/>
      <w:lvlRestart w:val="0"/>
      <w:lvlText w:val="▪"/>
      <w:lvlJc w:val="left"/>
      <w:pPr>
        <w:tabs>
          <w:tab w:val="num" w:pos="1361"/>
        </w:tabs>
        <w:ind w:left="1361" w:hanging="340"/>
      </w:pPr>
      <w:rPr>
        <w:rFonts w:ascii="Courier New" w:hAnsi="Courier New" w:hint="default"/>
      </w:rPr>
    </w:lvl>
    <w:lvl w:ilvl="3">
      <w:start w:val="1"/>
      <w:numFmt w:val="bullet"/>
      <w:lvlRestart w:val="0"/>
      <w:lvlText w:val="▫"/>
      <w:lvlJc w:val="left"/>
      <w:pPr>
        <w:tabs>
          <w:tab w:val="num" w:pos="1701"/>
        </w:tabs>
        <w:ind w:left="1701" w:hanging="340"/>
      </w:pPr>
      <w:rPr>
        <w:rFonts w:ascii="Courier New" w:hAnsi="Courier New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 w15:restartNumberingAfterBreak="0">
    <w:nsid w:val="10F36386"/>
    <w:multiLevelType w:val="hybridMultilevel"/>
    <w:tmpl w:val="A5CC20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3E86B7D"/>
    <w:multiLevelType w:val="hybridMultilevel"/>
    <w:tmpl w:val="E548AA06"/>
    <w:lvl w:ilvl="0" w:tplc="2D2E9C5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9371BD0"/>
    <w:multiLevelType w:val="singleLevel"/>
    <w:tmpl w:val="4C501DB0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</w:abstractNum>
  <w:abstractNum w:abstractNumId="15" w15:restartNumberingAfterBreak="0">
    <w:nsid w:val="2052309F"/>
    <w:multiLevelType w:val="hybridMultilevel"/>
    <w:tmpl w:val="1A964A7E"/>
    <w:lvl w:ilvl="0" w:tplc="4A5E860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1377AF0"/>
    <w:multiLevelType w:val="hybridMultilevel"/>
    <w:tmpl w:val="94E8F346"/>
    <w:lvl w:ilvl="0" w:tplc="741CF6DE">
      <w:start w:val="1"/>
      <w:numFmt w:val="decimal"/>
      <w:pStyle w:val="Odstavecseseznamem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F23D66"/>
    <w:multiLevelType w:val="multilevel"/>
    <w:tmpl w:val="49A84480"/>
    <w:styleLink w:val="AQslovanseznam"/>
    <w:lvl w:ilvl="0">
      <w:start w:val="1"/>
      <w:numFmt w:val="decimal"/>
      <w:lvlText w:val="%1."/>
      <w:lvlJc w:val="left"/>
      <w:pPr>
        <w:ind w:left="227" w:hanging="22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84" w:hanging="28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4" w:hanging="28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4" w:hanging="284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8" w15:restartNumberingAfterBreak="0">
    <w:nsid w:val="32F40234"/>
    <w:multiLevelType w:val="hybridMultilevel"/>
    <w:tmpl w:val="1862B09A"/>
    <w:lvl w:ilvl="0" w:tplc="B6F43AB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4DE5D85"/>
    <w:multiLevelType w:val="multilevel"/>
    <w:tmpl w:val="F968C128"/>
    <w:lvl w:ilvl="0">
      <w:start w:val="1"/>
      <w:numFmt w:val="decimal"/>
      <w:pStyle w:val="sN1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89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0" w15:restartNumberingAfterBreak="0">
    <w:nsid w:val="358F7D0B"/>
    <w:multiLevelType w:val="singleLevel"/>
    <w:tmpl w:val="15A0EFFC"/>
    <w:lvl w:ilvl="0">
      <w:start w:val="1"/>
      <w:numFmt w:val="decimal"/>
      <w:pStyle w:val="Novelizanbodvpozmn"/>
      <w:lvlText w:val="%1."/>
      <w:lvlJc w:val="left"/>
      <w:pPr>
        <w:tabs>
          <w:tab w:val="num" w:pos="851"/>
        </w:tabs>
        <w:ind w:left="851" w:hanging="851"/>
      </w:pPr>
    </w:lvl>
  </w:abstractNum>
  <w:abstractNum w:abstractNumId="21" w15:restartNumberingAfterBreak="0">
    <w:nsid w:val="3A2C73B2"/>
    <w:multiLevelType w:val="hybridMultilevel"/>
    <w:tmpl w:val="3FC2745E"/>
    <w:lvl w:ilvl="0" w:tplc="C026FBA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A5050DB"/>
    <w:multiLevelType w:val="hybridMultilevel"/>
    <w:tmpl w:val="65AA8214"/>
    <w:lvl w:ilvl="0" w:tplc="C598DA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CFC531C"/>
    <w:multiLevelType w:val="multilevel"/>
    <w:tmpl w:val="10805BD8"/>
    <w:styleLink w:val="AQOdrkovseznam"/>
    <w:lvl w:ilvl="0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PicBulletId w:val="1"/>
      <w:lvlJc w:val="left"/>
      <w:pPr>
        <w:ind w:left="1440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PicBulletId w:val="2"/>
      <w:lvlJc w:val="left"/>
      <w:pPr>
        <w:ind w:left="2160" w:hanging="36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PicBulletId w:val="3"/>
      <w:lvlJc w:val="left"/>
      <w:pPr>
        <w:ind w:left="2880" w:hanging="360"/>
      </w:pPr>
      <w:rPr>
        <w:rFonts w:ascii="Symbol" w:hAnsi="Symbol" w:hint="default"/>
        <w:color w:val="auto"/>
      </w:rPr>
    </w:lvl>
    <w:lvl w:ilvl="4">
      <w:start w:val="1"/>
      <w:numFmt w:val="bullet"/>
      <w:lvlText w:val=""/>
      <w:lvlPicBulletId w:val="3"/>
      <w:lvlJc w:val="left"/>
      <w:pPr>
        <w:ind w:left="3600" w:hanging="360"/>
      </w:pPr>
      <w:rPr>
        <w:rFonts w:ascii="Symbol" w:hAnsi="Symbol" w:hint="default"/>
        <w:color w:val="auto"/>
      </w:rPr>
    </w:lvl>
    <w:lvl w:ilvl="5">
      <w:start w:val="1"/>
      <w:numFmt w:val="bullet"/>
      <w:lvlText w:val=""/>
      <w:lvlPicBulletId w:val="3"/>
      <w:lvlJc w:val="left"/>
      <w:pPr>
        <w:ind w:left="4320" w:hanging="360"/>
      </w:pPr>
      <w:rPr>
        <w:rFonts w:ascii="Symbol" w:hAnsi="Symbol" w:hint="default"/>
        <w:color w:val="auto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2B56581"/>
    <w:multiLevelType w:val="hybridMultilevel"/>
    <w:tmpl w:val="80967914"/>
    <w:lvl w:ilvl="0" w:tplc="A70C0A4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51BC6586"/>
    <w:multiLevelType w:val="hybridMultilevel"/>
    <w:tmpl w:val="423EB05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A066602"/>
    <w:multiLevelType w:val="hybridMultilevel"/>
    <w:tmpl w:val="77EC33E4"/>
    <w:lvl w:ilvl="0" w:tplc="35B84A3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C59008D"/>
    <w:multiLevelType w:val="multilevel"/>
    <w:tmpl w:val="8C040398"/>
    <w:lvl w:ilvl="0">
      <w:start w:val="1"/>
      <w:numFmt w:val="decimal"/>
      <w:pStyle w:val="AQNadpis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AQNadpis2"/>
      <w:lvlText w:val="%1.%2."/>
      <w:lvlJc w:val="left"/>
      <w:pPr>
        <w:tabs>
          <w:tab w:val="num" w:pos="4537"/>
        </w:tabs>
        <w:ind w:left="4537" w:hanging="851"/>
      </w:pPr>
      <w:rPr>
        <w:rFonts w:hint="default"/>
      </w:rPr>
    </w:lvl>
    <w:lvl w:ilvl="2">
      <w:start w:val="1"/>
      <w:numFmt w:val="decimal"/>
      <w:pStyle w:val="AQNadpis3"/>
      <w:lvlText w:val="%1.%2.%3."/>
      <w:lvlJc w:val="left"/>
      <w:pPr>
        <w:tabs>
          <w:tab w:val="num" w:pos="3119"/>
        </w:tabs>
        <w:ind w:left="3119" w:hanging="1134"/>
      </w:pPr>
      <w:rPr>
        <w:rFonts w:hint="default"/>
      </w:rPr>
    </w:lvl>
    <w:lvl w:ilvl="3">
      <w:start w:val="1"/>
      <w:numFmt w:val="decimal"/>
      <w:pStyle w:val="AQNadpis4"/>
      <w:lvlText w:val="%1.%2.%3.%4."/>
      <w:lvlJc w:val="left"/>
      <w:pPr>
        <w:tabs>
          <w:tab w:val="num" w:pos="1304"/>
        </w:tabs>
        <w:ind w:left="1304" w:hanging="130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0" w:hanging="3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0" w:hanging="3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0" w:hanging="3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0" w:hanging="3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0" w:hanging="340"/>
      </w:pPr>
      <w:rPr>
        <w:rFonts w:hint="default"/>
      </w:rPr>
    </w:lvl>
  </w:abstractNum>
  <w:abstractNum w:abstractNumId="28" w15:restartNumberingAfterBreak="0">
    <w:nsid w:val="6AAF1A1F"/>
    <w:multiLevelType w:val="multilevel"/>
    <w:tmpl w:val="1A580F6C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9" w15:restartNumberingAfterBreak="0">
    <w:nsid w:val="6DDE1B0F"/>
    <w:multiLevelType w:val="hybridMultilevel"/>
    <w:tmpl w:val="1792988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5AD641C4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2876285"/>
    <w:multiLevelType w:val="hybridMultilevel"/>
    <w:tmpl w:val="6F1614B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33B0054"/>
    <w:multiLevelType w:val="hybridMultilevel"/>
    <w:tmpl w:val="E4784CAA"/>
    <w:lvl w:ilvl="0" w:tplc="7D4E971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92303AF"/>
    <w:multiLevelType w:val="hybridMultilevel"/>
    <w:tmpl w:val="C26C5FFE"/>
    <w:lvl w:ilvl="0" w:tplc="F77E504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22915641">
    <w:abstractNumId w:val="8"/>
  </w:num>
  <w:num w:numId="2" w16cid:durableId="74405233">
    <w:abstractNumId w:val="3"/>
  </w:num>
  <w:num w:numId="3" w16cid:durableId="774058533">
    <w:abstractNumId w:val="2"/>
  </w:num>
  <w:num w:numId="4" w16cid:durableId="463501197">
    <w:abstractNumId w:val="1"/>
  </w:num>
  <w:num w:numId="5" w16cid:durableId="850677473">
    <w:abstractNumId w:val="0"/>
  </w:num>
  <w:num w:numId="6" w16cid:durableId="1542205348">
    <w:abstractNumId w:val="9"/>
  </w:num>
  <w:num w:numId="7" w16cid:durableId="2061323835">
    <w:abstractNumId w:val="7"/>
  </w:num>
  <w:num w:numId="8" w16cid:durableId="1433668699">
    <w:abstractNumId w:val="6"/>
  </w:num>
  <w:num w:numId="9" w16cid:durableId="984511640">
    <w:abstractNumId w:val="5"/>
  </w:num>
  <w:num w:numId="10" w16cid:durableId="1886864680">
    <w:abstractNumId w:val="4"/>
  </w:num>
  <w:num w:numId="11" w16cid:durableId="488910541">
    <w:abstractNumId w:val="11"/>
  </w:num>
  <w:num w:numId="12" w16cid:durableId="1088888165">
    <w:abstractNumId w:val="17"/>
  </w:num>
  <w:num w:numId="13" w16cid:durableId="1417438985">
    <w:abstractNumId w:val="10"/>
  </w:num>
  <w:num w:numId="14" w16cid:durableId="948974438">
    <w:abstractNumId w:val="23"/>
  </w:num>
  <w:num w:numId="15" w16cid:durableId="771822884">
    <w:abstractNumId w:val="19"/>
  </w:num>
  <w:num w:numId="16" w16cid:durableId="1127773990">
    <w:abstractNumId w:val="27"/>
  </w:num>
  <w:num w:numId="17" w16cid:durableId="700714860">
    <w:abstractNumId w:val="20"/>
  </w:num>
  <w:num w:numId="18" w16cid:durableId="904338502">
    <w:abstractNumId w:val="14"/>
  </w:num>
  <w:num w:numId="19" w16cid:durableId="103118454">
    <w:abstractNumId w:val="28"/>
  </w:num>
  <w:num w:numId="20" w16cid:durableId="1792477848">
    <w:abstractNumId w:val="13"/>
  </w:num>
  <w:num w:numId="21" w16cid:durableId="34014676">
    <w:abstractNumId w:val="24"/>
  </w:num>
  <w:num w:numId="22" w16cid:durableId="151140744">
    <w:abstractNumId w:val="29"/>
  </w:num>
  <w:num w:numId="23" w16cid:durableId="1388800964">
    <w:abstractNumId w:val="22"/>
  </w:num>
  <w:num w:numId="24" w16cid:durableId="974069924">
    <w:abstractNumId w:val="31"/>
  </w:num>
  <w:num w:numId="25" w16cid:durableId="2103254108">
    <w:abstractNumId w:val="26"/>
  </w:num>
  <w:num w:numId="26" w16cid:durableId="1366176771">
    <w:abstractNumId w:val="21"/>
  </w:num>
  <w:num w:numId="27" w16cid:durableId="1332837160">
    <w:abstractNumId w:val="15"/>
  </w:num>
  <w:num w:numId="28" w16cid:durableId="1942444792">
    <w:abstractNumId w:val="30"/>
  </w:num>
  <w:num w:numId="29" w16cid:durableId="1088694203">
    <w:abstractNumId w:val="18"/>
  </w:num>
  <w:num w:numId="30" w16cid:durableId="2001689641">
    <w:abstractNumId w:val="32"/>
  </w:num>
  <w:num w:numId="31" w16cid:durableId="1800222873">
    <w:abstractNumId w:val="25"/>
  </w:num>
  <w:num w:numId="32" w16cid:durableId="1588222876">
    <w:abstractNumId w:val="12"/>
  </w:num>
  <w:num w:numId="33" w16cid:durableId="1183469281">
    <w:abstractNumId w:val="16"/>
  </w:num>
  <w:num w:numId="34" w16cid:durableId="1348216189">
    <w:abstractNumId w:val="16"/>
    <w:lvlOverride w:ilvl="0">
      <w:startOverride w:val="1"/>
    </w:lvlOverride>
  </w:num>
  <w:num w:numId="35" w16cid:durableId="300622592">
    <w:abstractNumId w:val="16"/>
    <w:lvlOverride w:ilvl="0">
      <w:startOverride w:val="1"/>
    </w:lvlOverride>
  </w:num>
  <w:num w:numId="36" w16cid:durableId="1009478907">
    <w:abstractNumId w:val="16"/>
    <w:lvlOverride w:ilvl="0">
      <w:startOverride w:val="1"/>
    </w:lvlOverride>
  </w:num>
  <w:num w:numId="37" w16cid:durableId="1519484">
    <w:abstractNumId w:val="16"/>
    <w:lvlOverride w:ilvl="0">
      <w:startOverride w:val="1"/>
    </w:lvlOverride>
  </w:num>
  <w:num w:numId="38" w16cid:durableId="922303078">
    <w:abstractNumId w:val="16"/>
    <w:lvlOverride w:ilvl="0">
      <w:startOverride w:val="1"/>
    </w:lvlOverride>
  </w:num>
  <w:num w:numId="39" w16cid:durableId="1171675438">
    <w:abstractNumId w:val="16"/>
    <w:lvlOverride w:ilvl="0">
      <w:startOverride w:val="1"/>
    </w:lvlOverride>
  </w:num>
  <w:num w:numId="40" w16cid:durableId="1262225250">
    <w:abstractNumId w:val="16"/>
    <w:lvlOverride w:ilvl="0">
      <w:startOverride w:val="1"/>
    </w:lvlOverride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stylePaneFormatFilter w:val="1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49">
      <o:colormru v:ext="edit" colors="#02424d,#cf0,#036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64E1"/>
    <w:rsid w:val="00001764"/>
    <w:rsid w:val="00002A78"/>
    <w:rsid w:val="000037E1"/>
    <w:rsid w:val="00005678"/>
    <w:rsid w:val="00011385"/>
    <w:rsid w:val="0001272A"/>
    <w:rsid w:val="00014987"/>
    <w:rsid w:val="0001501D"/>
    <w:rsid w:val="00016C2A"/>
    <w:rsid w:val="00016DBD"/>
    <w:rsid w:val="00016F2E"/>
    <w:rsid w:val="000171D2"/>
    <w:rsid w:val="000176B1"/>
    <w:rsid w:val="00017DB6"/>
    <w:rsid w:val="0002175B"/>
    <w:rsid w:val="00022BE3"/>
    <w:rsid w:val="000230B9"/>
    <w:rsid w:val="0002332B"/>
    <w:rsid w:val="00023C79"/>
    <w:rsid w:val="000246E9"/>
    <w:rsid w:val="00024E4D"/>
    <w:rsid w:val="000260F3"/>
    <w:rsid w:val="000269F3"/>
    <w:rsid w:val="00026B9A"/>
    <w:rsid w:val="00027C69"/>
    <w:rsid w:val="0003115F"/>
    <w:rsid w:val="000325B9"/>
    <w:rsid w:val="00033568"/>
    <w:rsid w:val="00033DE5"/>
    <w:rsid w:val="00037B25"/>
    <w:rsid w:val="00040FDC"/>
    <w:rsid w:val="00041041"/>
    <w:rsid w:val="00041A88"/>
    <w:rsid w:val="00046EFA"/>
    <w:rsid w:val="00047AAE"/>
    <w:rsid w:val="00051143"/>
    <w:rsid w:val="00051292"/>
    <w:rsid w:val="000520C9"/>
    <w:rsid w:val="00052B04"/>
    <w:rsid w:val="00052BFC"/>
    <w:rsid w:val="00054013"/>
    <w:rsid w:val="00054EFE"/>
    <w:rsid w:val="0005547C"/>
    <w:rsid w:val="00056378"/>
    <w:rsid w:val="00056D1E"/>
    <w:rsid w:val="00057020"/>
    <w:rsid w:val="00057404"/>
    <w:rsid w:val="000605E6"/>
    <w:rsid w:val="000611ED"/>
    <w:rsid w:val="00061934"/>
    <w:rsid w:val="00061969"/>
    <w:rsid w:val="00062FC3"/>
    <w:rsid w:val="00063C86"/>
    <w:rsid w:val="00063E6E"/>
    <w:rsid w:val="00064A14"/>
    <w:rsid w:val="00064B85"/>
    <w:rsid w:val="000654C7"/>
    <w:rsid w:val="0006692B"/>
    <w:rsid w:val="00066FFB"/>
    <w:rsid w:val="00072924"/>
    <w:rsid w:val="000736E1"/>
    <w:rsid w:val="000743A2"/>
    <w:rsid w:val="000752B4"/>
    <w:rsid w:val="0007569B"/>
    <w:rsid w:val="000801B6"/>
    <w:rsid w:val="0008078B"/>
    <w:rsid w:val="000815CE"/>
    <w:rsid w:val="000815F6"/>
    <w:rsid w:val="00083FCA"/>
    <w:rsid w:val="00085273"/>
    <w:rsid w:val="0008671B"/>
    <w:rsid w:val="000867D9"/>
    <w:rsid w:val="00086830"/>
    <w:rsid w:val="00086C50"/>
    <w:rsid w:val="00086FFB"/>
    <w:rsid w:val="000905D9"/>
    <w:rsid w:val="00091A86"/>
    <w:rsid w:val="00091C4B"/>
    <w:rsid w:val="0009206F"/>
    <w:rsid w:val="0009274F"/>
    <w:rsid w:val="00093A66"/>
    <w:rsid w:val="000959CA"/>
    <w:rsid w:val="000A0678"/>
    <w:rsid w:val="000A0CA4"/>
    <w:rsid w:val="000A1090"/>
    <w:rsid w:val="000A201E"/>
    <w:rsid w:val="000A2776"/>
    <w:rsid w:val="000A282B"/>
    <w:rsid w:val="000A3656"/>
    <w:rsid w:val="000A3D57"/>
    <w:rsid w:val="000A47DF"/>
    <w:rsid w:val="000A4CBA"/>
    <w:rsid w:val="000A7861"/>
    <w:rsid w:val="000B0674"/>
    <w:rsid w:val="000B19D9"/>
    <w:rsid w:val="000B32A6"/>
    <w:rsid w:val="000B48E4"/>
    <w:rsid w:val="000B4DE4"/>
    <w:rsid w:val="000B58F3"/>
    <w:rsid w:val="000B6357"/>
    <w:rsid w:val="000B76F9"/>
    <w:rsid w:val="000C0226"/>
    <w:rsid w:val="000C102F"/>
    <w:rsid w:val="000C29D5"/>
    <w:rsid w:val="000C6DA6"/>
    <w:rsid w:val="000C7C52"/>
    <w:rsid w:val="000C7FCB"/>
    <w:rsid w:val="000D0433"/>
    <w:rsid w:val="000D121A"/>
    <w:rsid w:val="000D1C42"/>
    <w:rsid w:val="000D1DB2"/>
    <w:rsid w:val="000D2107"/>
    <w:rsid w:val="000D6B05"/>
    <w:rsid w:val="000D6F73"/>
    <w:rsid w:val="000D77A8"/>
    <w:rsid w:val="000D7BD3"/>
    <w:rsid w:val="000E0CEA"/>
    <w:rsid w:val="000E13DA"/>
    <w:rsid w:val="000E16C2"/>
    <w:rsid w:val="000E1C45"/>
    <w:rsid w:val="000E2BB7"/>
    <w:rsid w:val="000E581A"/>
    <w:rsid w:val="000E5A0F"/>
    <w:rsid w:val="000E61C2"/>
    <w:rsid w:val="000E6B52"/>
    <w:rsid w:val="000E7445"/>
    <w:rsid w:val="000F0217"/>
    <w:rsid w:val="000F029B"/>
    <w:rsid w:val="000F0539"/>
    <w:rsid w:val="000F1965"/>
    <w:rsid w:val="000F1BA7"/>
    <w:rsid w:val="000F1DD5"/>
    <w:rsid w:val="000F4046"/>
    <w:rsid w:val="000F4333"/>
    <w:rsid w:val="000F4A38"/>
    <w:rsid w:val="000F547D"/>
    <w:rsid w:val="000F5BB6"/>
    <w:rsid w:val="000F6AAD"/>
    <w:rsid w:val="000F788D"/>
    <w:rsid w:val="001007F2"/>
    <w:rsid w:val="00100B00"/>
    <w:rsid w:val="00100C8C"/>
    <w:rsid w:val="001015BA"/>
    <w:rsid w:val="00101C21"/>
    <w:rsid w:val="00101E3B"/>
    <w:rsid w:val="0010321C"/>
    <w:rsid w:val="0010342C"/>
    <w:rsid w:val="00105F49"/>
    <w:rsid w:val="0011110C"/>
    <w:rsid w:val="0011154F"/>
    <w:rsid w:val="00113509"/>
    <w:rsid w:val="00113528"/>
    <w:rsid w:val="00114E35"/>
    <w:rsid w:val="00115B50"/>
    <w:rsid w:val="00115C09"/>
    <w:rsid w:val="001163E4"/>
    <w:rsid w:val="00117A12"/>
    <w:rsid w:val="00120701"/>
    <w:rsid w:val="00120FE7"/>
    <w:rsid w:val="00121734"/>
    <w:rsid w:val="00121F48"/>
    <w:rsid w:val="00122971"/>
    <w:rsid w:val="00122B31"/>
    <w:rsid w:val="00122CDC"/>
    <w:rsid w:val="00123037"/>
    <w:rsid w:val="00124222"/>
    <w:rsid w:val="001246AE"/>
    <w:rsid w:val="00124F69"/>
    <w:rsid w:val="00125F1D"/>
    <w:rsid w:val="00127804"/>
    <w:rsid w:val="00131541"/>
    <w:rsid w:val="00134089"/>
    <w:rsid w:val="001348D4"/>
    <w:rsid w:val="00135012"/>
    <w:rsid w:val="001367AF"/>
    <w:rsid w:val="00140D47"/>
    <w:rsid w:val="0014322C"/>
    <w:rsid w:val="001432F3"/>
    <w:rsid w:val="001441F3"/>
    <w:rsid w:val="00145431"/>
    <w:rsid w:val="0014593E"/>
    <w:rsid w:val="00146612"/>
    <w:rsid w:val="00146AB4"/>
    <w:rsid w:val="001500B6"/>
    <w:rsid w:val="001500BA"/>
    <w:rsid w:val="0015124E"/>
    <w:rsid w:val="00152FC2"/>
    <w:rsid w:val="001542E0"/>
    <w:rsid w:val="001555C1"/>
    <w:rsid w:val="00155B95"/>
    <w:rsid w:val="00156401"/>
    <w:rsid w:val="001569DA"/>
    <w:rsid w:val="00156B64"/>
    <w:rsid w:val="00156C46"/>
    <w:rsid w:val="00156F8E"/>
    <w:rsid w:val="001616FF"/>
    <w:rsid w:val="00162E77"/>
    <w:rsid w:val="001636E4"/>
    <w:rsid w:val="001676C2"/>
    <w:rsid w:val="001716ED"/>
    <w:rsid w:val="00172780"/>
    <w:rsid w:val="001727DF"/>
    <w:rsid w:val="001728D1"/>
    <w:rsid w:val="00172A7E"/>
    <w:rsid w:val="00173527"/>
    <w:rsid w:val="001739BC"/>
    <w:rsid w:val="00173D6B"/>
    <w:rsid w:val="00174940"/>
    <w:rsid w:val="00175836"/>
    <w:rsid w:val="00176E81"/>
    <w:rsid w:val="001775A1"/>
    <w:rsid w:val="001802A5"/>
    <w:rsid w:val="001814A0"/>
    <w:rsid w:val="001822E2"/>
    <w:rsid w:val="00184BC0"/>
    <w:rsid w:val="00185C26"/>
    <w:rsid w:val="00186BA8"/>
    <w:rsid w:val="00187B8D"/>
    <w:rsid w:val="00190AE9"/>
    <w:rsid w:val="001926AF"/>
    <w:rsid w:val="00193464"/>
    <w:rsid w:val="001937A3"/>
    <w:rsid w:val="00193D6F"/>
    <w:rsid w:val="00195066"/>
    <w:rsid w:val="00195A7F"/>
    <w:rsid w:val="00196D4C"/>
    <w:rsid w:val="00196EB5"/>
    <w:rsid w:val="001A0FEA"/>
    <w:rsid w:val="001A235E"/>
    <w:rsid w:val="001A2428"/>
    <w:rsid w:val="001A2F9E"/>
    <w:rsid w:val="001A35ED"/>
    <w:rsid w:val="001A4235"/>
    <w:rsid w:val="001A5E8C"/>
    <w:rsid w:val="001A7B9A"/>
    <w:rsid w:val="001B356F"/>
    <w:rsid w:val="001B38C3"/>
    <w:rsid w:val="001B3D2D"/>
    <w:rsid w:val="001B417C"/>
    <w:rsid w:val="001B5321"/>
    <w:rsid w:val="001B60F1"/>
    <w:rsid w:val="001B6326"/>
    <w:rsid w:val="001B75BA"/>
    <w:rsid w:val="001B7726"/>
    <w:rsid w:val="001B78DA"/>
    <w:rsid w:val="001C0A65"/>
    <w:rsid w:val="001C1ABE"/>
    <w:rsid w:val="001C1B8D"/>
    <w:rsid w:val="001C2D47"/>
    <w:rsid w:val="001C30D7"/>
    <w:rsid w:val="001C3869"/>
    <w:rsid w:val="001C4E0D"/>
    <w:rsid w:val="001C5939"/>
    <w:rsid w:val="001C6DDB"/>
    <w:rsid w:val="001D0265"/>
    <w:rsid w:val="001D02FC"/>
    <w:rsid w:val="001D06BB"/>
    <w:rsid w:val="001D3171"/>
    <w:rsid w:val="001D377A"/>
    <w:rsid w:val="001D3D93"/>
    <w:rsid w:val="001D5361"/>
    <w:rsid w:val="001D56D6"/>
    <w:rsid w:val="001D586E"/>
    <w:rsid w:val="001D6DA0"/>
    <w:rsid w:val="001D73E5"/>
    <w:rsid w:val="001D783D"/>
    <w:rsid w:val="001E06A7"/>
    <w:rsid w:val="001E22CB"/>
    <w:rsid w:val="001E22EA"/>
    <w:rsid w:val="001E33A9"/>
    <w:rsid w:val="001E33B2"/>
    <w:rsid w:val="001E3F84"/>
    <w:rsid w:val="001E4ED1"/>
    <w:rsid w:val="001E4F37"/>
    <w:rsid w:val="001E697C"/>
    <w:rsid w:val="001E7384"/>
    <w:rsid w:val="001F0151"/>
    <w:rsid w:val="001F100E"/>
    <w:rsid w:val="001F17BC"/>
    <w:rsid w:val="001F197A"/>
    <w:rsid w:val="001F294A"/>
    <w:rsid w:val="001F30E6"/>
    <w:rsid w:val="001F3A6A"/>
    <w:rsid w:val="001F421E"/>
    <w:rsid w:val="001F42CE"/>
    <w:rsid w:val="001F4C7A"/>
    <w:rsid w:val="001F4EC3"/>
    <w:rsid w:val="001F5258"/>
    <w:rsid w:val="001F588E"/>
    <w:rsid w:val="001F59CC"/>
    <w:rsid w:val="001F5A85"/>
    <w:rsid w:val="001F6000"/>
    <w:rsid w:val="001F765F"/>
    <w:rsid w:val="001F76C4"/>
    <w:rsid w:val="001F7B85"/>
    <w:rsid w:val="002011CE"/>
    <w:rsid w:val="0020216C"/>
    <w:rsid w:val="00202D99"/>
    <w:rsid w:val="00202EA6"/>
    <w:rsid w:val="00203B00"/>
    <w:rsid w:val="00203B2D"/>
    <w:rsid w:val="0020464D"/>
    <w:rsid w:val="00204B73"/>
    <w:rsid w:val="00205D0E"/>
    <w:rsid w:val="00205D21"/>
    <w:rsid w:val="00205D96"/>
    <w:rsid w:val="00206721"/>
    <w:rsid w:val="0020712D"/>
    <w:rsid w:val="0020753C"/>
    <w:rsid w:val="00207DCA"/>
    <w:rsid w:val="00210B94"/>
    <w:rsid w:val="00211111"/>
    <w:rsid w:val="00211BA0"/>
    <w:rsid w:val="002135DC"/>
    <w:rsid w:val="00213A3F"/>
    <w:rsid w:val="00214612"/>
    <w:rsid w:val="002150F2"/>
    <w:rsid w:val="00215464"/>
    <w:rsid w:val="00216957"/>
    <w:rsid w:val="002175BA"/>
    <w:rsid w:val="00220D45"/>
    <w:rsid w:val="0022166D"/>
    <w:rsid w:val="00221880"/>
    <w:rsid w:val="00222E32"/>
    <w:rsid w:val="00223987"/>
    <w:rsid w:val="002240C3"/>
    <w:rsid w:val="002256C0"/>
    <w:rsid w:val="002257D9"/>
    <w:rsid w:val="00225FA1"/>
    <w:rsid w:val="002263A1"/>
    <w:rsid w:val="00230336"/>
    <w:rsid w:val="00230A44"/>
    <w:rsid w:val="00230C7B"/>
    <w:rsid w:val="0023122D"/>
    <w:rsid w:val="0023240C"/>
    <w:rsid w:val="00233A9D"/>
    <w:rsid w:val="002351A8"/>
    <w:rsid w:val="002360F3"/>
    <w:rsid w:val="00236DF0"/>
    <w:rsid w:val="002372E7"/>
    <w:rsid w:val="00242A66"/>
    <w:rsid w:val="00242D97"/>
    <w:rsid w:val="00244142"/>
    <w:rsid w:val="0024443D"/>
    <w:rsid w:val="002445B0"/>
    <w:rsid w:val="0024486A"/>
    <w:rsid w:val="00245299"/>
    <w:rsid w:val="002463EC"/>
    <w:rsid w:val="002477DD"/>
    <w:rsid w:val="00251BFC"/>
    <w:rsid w:val="0025208D"/>
    <w:rsid w:val="002521E7"/>
    <w:rsid w:val="002528EF"/>
    <w:rsid w:val="00252948"/>
    <w:rsid w:val="00252DC8"/>
    <w:rsid w:val="00254E04"/>
    <w:rsid w:val="00254E1A"/>
    <w:rsid w:val="0025584A"/>
    <w:rsid w:val="0025628E"/>
    <w:rsid w:val="00256370"/>
    <w:rsid w:val="0026130B"/>
    <w:rsid w:val="002613B4"/>
    <w:rsid w:val="00261B33"/>
    <w:rsid w:val="00267139"/>
    <w:rsid w:val="00267768"/>
    <w:rsid w:val="00267F44"/>
    <w:rsid w:val="00272CAE"/>
    <w:rsid w:val="00272DCE"/>
    <w:rsid w:val="00273361"/>
    <w:rsid w:val="00273F9B"/>
    <w:rsid w:val="002742C1"/>
    <w:rsid w:val="00274F09"/>
    <w:rsid w:val="00275025"/>
    <w:rsid w:val="00277D43"/>
    <w:rsid w:val="00281632"/>
    <w:rsid w:val="0028166E"/>
    <w:rsid w:val="00282671"/>
    <w:rsid w:val="002827A3"/>
    <w:rsid w:val="002843C9"/>
    <w:rsid w:val="0028624A"/>
    <w:rsid w:val="00286A12"/>
    <w:rsid w:val="00287ACE"/>
    <w:rsid w:val="00292425"/>
    <w:rsid w:val="002927F7"/>
    <w:rsid w:val="00292C72"/>
    <w:rsid w:val="00293529"/>
    <w:rsid w:val="002959F1"/>
    <w:rsid w:val="00297B12"/>
    <w:rsid w:val="00297E05"/>
    <w:rsid w:val="002A2DC3"/>
    <w:rsid w:val="002A2FF3"/>
    <w:rsid w:val="002A3903"/>
    <w:rsid w:val="002A392E"/>
    <w:rsid w:val="002A3945"/>
    <w:rsid w:val="002A4278"/>
    <w:rsid w:val="002A5A6E"/>
    <w:rsid w:val="002A60CD"/>
    <w:rsid w:val="002A764E"/>
    <w:rsid w:val="002B0237"/>
    <w:rsid w:val="002B0F38"/>
    <w:rsid w:val="002B29BC"/>
    <w:rsid w:val="002B32BE"/>
    <w:rsid w:val="002B635B"/>
    <w:rsid w:val="002B7BCC"/>
    <w:rsid w:val="002C175B"/>
    <w:rsid w:val="002C17D9"/>
    <w:rsid w:val="002C17EC"/>
    <w:rsid w:val="002C24B2"/>
    <w:rsid w:val="002C28FA"/>
    <w:rsid w:val="002C2FDE"/>
    <w:rsid w:val="002C3D49"/>
    <w:rsid w:val="002C4463"/>
    <w:rsid w:val="002C4A7F"/>
    <w:rsid w:val="002C50F6"/>
    <w:rsid w:val="002C5A78"/>
    <w:rsid w:val="002C6266"/>
    <w:rsid w:val="002C64C4"/>
    <w:rsid w:val="002C6A12"/>
    <w:rsid w:val="002C7C29"/>
    <w:rsid w:val="002C7F9D"/>
    <w:rsid w:val="002D37EF"/>
    <w:rsid w:val="002D4852"/>
    <w:rsid w:val="002D4930"/>
    <w:rsid w:val="002D4FAF"/>
    <w:rsid w:val="002D7286"/>
    <w:rsid w:val="002E09E9"/>
    <w:rsid w:val="002E1D14"/>
    <w:rsid w:val="002E1EDE"/>
    <w:rsid w:val="002E32BA"/>
    <w:rsid w:val="002E4FF5"/>
    <w:rsid w:val="002E6609"/>
    <w:rsid w:val="002E6B41"/>
    <w:rsid w:val="002E6E31"/>
    <w:rsid w:val="002E785E"/>
    <w:rsid w:val="002F0EDD"/>
    <w:rsid w:val="002F1583"/>
    <w:rsid w:val="002F18E1"/>
    <w:rsid w:val="002F37AE"/>
    <w:rsid w:val="002F3935"/>
    <w:rsid w:val="002F4393"/>
    <w:rsid w:val="002F4910"/>
    <w:rsid w:val="002F4B2A"/>
    <w:rsid w:val="002F4E6F"/>
    <w:rsid w:val="002F58FB"/>
    <w:rsid w:val="002F5A7D"/>
    <w:rsid w:val="002F5D22"/>
    <w:rsid w:val="002F7230"/>
    <w:rsid w:val="002F7F59"/>
    <w:rsid w:val="00300328"/>
    <w:rsid w:val="003003D8"/>
    <w:rsid w:val="00300B36"/>
    <w:rsid w:val="003013FE"/>
    <w:rsid w:val="00301C4B"/>
    <w:rsid w:val="00302A52"/>
    <w:rsid w:val="00302C27"/>
    <w:rsid w:val="00304C72"/>
    <w:rsid w:val="003057DB"/>
    <w:rsid w:val="00305FEF"/>
    <w:rsid w:val="003061C5"/>
    <w:rsid w:val="00310DF0"/>
    <w:rsid w:val="003116F8"/>
    <w:rsid w:val="0031279B"/>
    <w:rsid w:val="00314C66"/>
    <w:rsid w:val="00315005"/>
    <w:rsid w:val="0031603F"/>
    <w:rsid w:val="003167EB"/>
    <w:rsid w:val="00316B9C"/>
    <w:rsid w:val="003170C8"/>
    <w:rsid w:val="003205D8"/>
    <w:rsid w:val="00320A47"/>
    <w:rsid w:val="0032146B"/>
    <w:rsid w:val="003214BB"/>
    <w:rsid w:val="00321D79"/>
    <w:rsid w:val="00322693"/>
    <w:rsid w:val="003232A6"/>
    <w:rsid w:val="00323D60"/>
    <w:rsid w:val="003255CA"/>
    <w:rsid w:val="0032571B"/>
    <w:rsid w:val="0032718F"/>
    <w:rsid w:val="0032748E"/>
    <w:rsid w:val="003276F8"/>
    <w:rsid w:val="00330672"/>
    <w:rsid w:val="00331411"/>
    <w:rsid w:val="003339E6"/>
    <w:rsid w:val="00334641"/>
    <w:rsid w:val="0033682F"/>
    <w:rsid w:val="003415AF"/>
    <w:rsid w:val="003415D1"/>
    <w:rsid w:val="003441F4"/>
    <w:rsid w:val="00344221"/>
    <w:rsid w:val="00350D18"/>
    <w:rsid w:val="00352694"/>
    <w:rsid w:val="0035288C"/>
    <w:rsid w:val="00354CB6"/>
    <w:rsid w:val="003558C5"/>
    <w:rsid w:val="00355C92"/>
    <w:rsid w:val="00355D7A"/>
    <w:rsid w:val="0036020C"/>
    <w:rsid w:val="003641E1"/>
    <w:rsid w:val="003643B1"/>
    <w:rsid w:val="003645C2"/>
    <w:rsid w:val="00365BF5"/>
    <w:rsid w:val="00366AC1"/>
    <w:rsid w:val="00367254"/>
    <w:rsid w:val="003702CC"/>
    <w:rsid w:val="00370D99"/>
    <w:rsid w:val="00371DA8"/>
    <w:rsid w:val="00373260"/>
    <w:rsid w:val="00373D83"/>
    <w:rsid w:val="003746CE"/>
    <w:rsid w:val="003748C6"/>
    <w:rsid w:val="00375151"/>
    <w:rsid w:val="003758D6"/>
    <w:rsid w:val="00376703"/>
    <w:rsid w:val="0037675B"/>
    <w:rsid w:val="00377970"/>
    <w:rsid w:val="0038137B"/>
    <w:rsid w:val="00383ED0"/>
    <w:rsid w:val="00385F96"/>
    <w:rsid w:val="0038691E"/>
    <w:rsid w:val="003870C4"/>
    <w:rsid w:val="00391BF8"/>
    <w:rsid w:val="00392427"/>
    <w:rsid w:val="00393FEA"/>
    <w:rsid w:val="00395E11"/>
    <w:rsid w:val="003A16C9"/>
    <w:rsid w:val="003A1804"/>
    <w:rsid w:val="003A275D"/>
    <w:rsid w:val="003A312A"/>
    <w:rsid w:val="003A41F4"/>
    <w:rsid w:val="003A44F5"/>
    <w:rsid w:val="003A46F6"/>
    <w:rsid w:val="003A47D3"/>
    <w:rsid w:val="003A4EE9"/>
    <w:rsid w:val="003A5FF2"/>
    <w:rsid w:val="003A7E03"/>
    <w:rsid w:val="003B1C16"/>
    <w:rsid w:val="003B260F"/>
    <w:rsid w:val="003B29EC"/>
    <w:rsid w:val="003B2EF3"/>
    <w:rsid w:val="003B3DB1"/>
    <w:rsid w:val="003B456C"/>
    <w:rsid w:val="003B47AD"/>
    <w:rsid w:val="003B5093"/>
    <w:rsid w:val="003B5C0C"/>
    <w:rsid w:val="003C14E6"/>
    <w:rsid w:val="003C2B32"/>
    <w:rsid w:val="003C2B87"/>
    <w:rsid w:val="003C2FD1"/>
    <w:rsid w:val="003C378D"/>
    <w:rsid w:val="003C3C07"/>
    <w:rsid w:val="003C6073"/>
    <w:rsid w:val="003C62D6"/>
    <w:rsid w:val="003D01AE"/>
    <w:rsid w:val="003D0249"/>
    <w:rsid w:val="003D3443"/>
    <w:rsid w:val="003D4877"/>
    <w:rsid w:val="003D4B37"/>
    <w:rsid w:val="003D550E"/>
    <w:rsid w:val="003D76BD"/>
    <w:rsid w:val="003E022E"/>
    <w:rsid w:val="003E1A7E"/>
    <w:rsid w:val="003E1C6C"/>
    <w:rsid w:val="003E2631"/>
    <w:rsid w:val="003E28F6"/>
    <w:rsid w:val="003E2CAB"/>
    <w:rsid w:val="003E408A"/>
    <w:rsid w:val="003E639D"/>
    <w:rsid w:val="003E797A"/>
    <w:rsid w:val="003E7AA5"/>
    <w:rsid w:val="003F16EF"/>
    <w:rsid w:val="003F1BAE"/>
    <w:rsid w:val="003F2216"/>
    <w:rsid w:val="003F251D"/>
    <w:rsid w:val="003F33A9"/>
    <w:rsid w:val="003F3776"/>
    <w:rsid w:val="003F380B"/>
    <w:rsid w:val="003F6A1D"/>
    <w:rsid w:val="003F70DC"/>
    <w:rsid w:val="00400648"/>
    <w:rsid w:val="004013C2"/>
    <w:rsid w:val="00402852"/>
    <w:rsid w:val="00404D01"/>
    <w:rsid w:val="00404EC6"/>
    <w:rsid w:val="00404F28"/>
    <w:rsid w:val="0040550C"/>
    <w:rsid w:val="00405CF0"/>
    <w:rsid w:val="004066FA"/>
    <w:rsid w:val="00410246"/>
    <w:rsid w:val="004103D9"/>
    <w:rsid w:val="004128D7"/>
    <w:rsid w:val="00413A5F"/>
    <w:rsid w:val="00413AB9"/>
    <w:rsid w:val="00414F98"/>
    <w:rsid w:val="00415D68"/>
    <w:rsid w:val="004167E9"/>
    <w:rsid w:val="00416A5A"/>
    <w:rsid w:val="00417E46"/>
    <w:rsid w:val="00420A5B"/>
    <w:rsid w:val="00420D25"/>
    <w:rsid w:val="00422503"/>
    <w:rsid w:val="004236C8"/>
    <w:rsid w:val="00423EE2"/>
    <w:rsid w:val="0042420F"/>
    <w:rsid w:val="0042498A"/>
    <w:rsid w:val="00424BF9"/>
    <w:rsid w:val="00424ECF"/>
    <w:rsid w:val="004258CE"/>
    <w:rsid w:val="00425E24"/>
    <w:rsid w:val="00425F0E"/>
    <w:rsid w:val="00425F56"/>
    <w:rsid w:val="00426760"/>
    <w:rsid w:val="00426A6D"/>
    <w:rsid w:val="00426ABD"/>
    <w:rsid w:val="00426B76"/>
    <w:rsid w:val="00430390"/>
    <w:rsid w:val="004306F0"/>
    <w:rsid w:val="00431AC9"/>
    <w:rsid w:val="00431D66"/>
    <w:rsid w:val="004320F0"/>
    <w:rsid w:val="00432A81"/>
    <w:rsid w:val="00432DFE"/>
    <w:rsid w:val="00442A75"/>
    <w:rsid w:val="00442D9C"/>
    <w:rsid w:val="00443C09"/>
    <w:rsid w:val="00444880"/>
    <w:rsid w:val="00444AF2"/>
    <w:rsid w:val="0045030D"/>
    <w:rsid w:val="00452E3F"/>
    <w:rsid w:val="00454409"/>
    <w:rsid w:val="00454AC6"/>
    <w:rsid w:val="004550FD"/>
    <w:rsid w:val="00460084"/>
    <w:rsid w:val="00460684"/>
    <w:rsid w:val="00463036"/>
    <w:rsid w:val="004632D5"/>
    <w:rsid w:val="00464F64"/>
    <w:rsid w:val="00465FFC"/>
    <w:rsid w:val="00466FA1"/>
    <w:rsid w:val="004670D3"/>
    <w:rsid w:val="004702AB"/>
    <w:rsid w:val="004707EF"/>
    <w:rsid w:val="0047118F"/>
    <w:rsid w:val="00473B7B"/>
    <w:rsid w:val="00473F01"/>
    <w:rsid w:val="00475342"/>
    <w:rsid w:val="00475A50"/>
    <w:rsid w:val="004775EF"/>
    <w:rsid w:val="00477B0E"/>
    <w:rsid w:val="004819A8"/>
    <w:rsid w:val="004838C2"/>
    <w:rsid w:val="00483A2A"/>
    <w:rsid w:val="00483F12"/>
    <w:rsid w:val="004858C5"/>
    <w:rsid w:val="00487051"/>
    <w:rsid w:val="00491A2E"/>
    <w:rsid w:val="0049289C"/>
    <w:rsid w:val="00492A13"/>
    <w:rsid w:val="00492EF0"/>
    <w:rsid w:val="004936E5"/>
    <w:rsid w:val="00493A45"/>
    <w:rsid w:val="004942A7"/>
    <w:rsid w:val="0049445D"/>
    <w:rsid w:val="00494E70"/>
    <w:rsid w:val="00495868"/>
    <w:rsid w:val="00496610"/>
    <w:rsid w:val="00496783"/>
    <w:rsid w:val="00497365"/>
    <w:rsid w:val="00497DA8"/>
    <w:rsid w:val="004A02D3"/>
    <w:rsid w:val="004A249C"/>
    <w:rsid w:val="004A281C"/>
    <w:rsid w:val="004A36D7"/>
    <w:rsid w:val="004A3ED6"/>
    <w:rsid w:val="004A4FCE"/>
    <w:rsid w:val="004A5A04"/>
    <w:rsid w:val="004B1252"/>
    <w:rsid w:val="004B357F"/>
    <w:rsid w:val="004B4606"/>
    <w:rsid w:val="004B5AF9"/>
    <w:rsid w:val="004B5DD4"/>
    <w:rsid w:val="004B62A6"/>
    <w:rsid w:val="004B7860"/>
    <w:rsid w:val="004B7B1D"/>
    <w:rsid w:val="004C00C4"/>
    <w:rsid w:val="004C0311"/>
    <w:rsid w:val="004C2983"/>
    <w:rsid w:val="004C3CEC"/>
    <w:rsid w:val="004C57F4"/>
    <w:rsid w:val="004C5E1E"/>
    <w:rsid w:val="004C5F88"/>
    <w:rsid w:val="004C5FB6"/>
    <w:rsid w:val="004C62D7"/>
    <w:rsid w:val="004C63CC"/>
    <w:rsid w:val="004C7DAE"/>
    <w:rsid w:val="004D1C96"/>
    <w:rsid w:val="004D2293"/>
    <w:rsid w:val="004D4005"/>
    <w:rsid w:val="004D464A"/>
    <w:rsid w:val="004D5F2F"/>
    <w:rsid w:val="004D6BED"/>
    <w:rsid w:val="004E014A"/>
    <w:rsid w:val="004E1384"/>
    <w:rsid w:val="004E1D37"/>
    <w:rsid w:val="004E2DD3"/>
    <w:rsid w:val="004E2F32"/>
    <w:rsid w:val="004E32AE"/>
    <w:rsid w:val="004E431B"/>
    <w:rsid w:val="004E4C64"/>
    <w:rsid w:val="004E6E4C"/>
    <w:rsid w:val="004E7C5A"/>
    <w:rsid w:val="004F34BD"/>
    <w:rsid w:val="004F3C7B"/>
    <w:rsid w:val="004F3CA2"/>
    <w:rsid w:val="004F3DA2"/>
    <w:rsid w:val="004F3FC6"/>
    <w:rsid w:val="004F4091"/>
    <w:rsid w:val="004F4334"/>
    <w:rsid w:val="004F4FA8"/>
    <w:rsid w:val="004F552E"/>
    <w:rsid w:val="004F5771"/>
    <w:rsid w:val="004F66DB"/>
    <w:rsid w:val="00501F10"/>
    <w:rsid w:val="005037D1"/>
    <w:rsid w:val="00503962"/>
    <w:rsid w:val="00503EA4"/>
    <w:rsid w:val="00506504"/>
    <w:rsid w:val="005077B3"/>
    <w:rsid w:val="005077FE"/>
    <w:rsid w:val="0051293D"/>
    <w:rsid w:val="00513045"/>
    <w:rsid w:val="00513231"/>
    <w:rsid w:val="00513FAB"/>
    <w:rsid w:val="00514D1D"/>
    <w:rsid w:val="005154B7"/>
    <w:rsid w:val="0052316D"/>
    <w:rsid w:val="00524567"/>
    <w:rsid w:val="00526189"/>
    <w:rsid w:val="005303F9"/>
    <w:rsid w:val="00530932"/>
    <w:rsid w:val="00532EE1"/>
    <w:rsid w:val="00535080"/>
    <w:rsid w:val="0053533F"/>
    <w:rsid w:val="00535FAD"/>
    <w:rsid w:val="00535FFF"/>
    <w:rsid w:val="00537D20"/>
    <w:rsid w:val="00541196"/>
    <w:rsid w:val="00542B76"/>
    <w:rsid w:val="00543E27"/>
    <w:rsid w:val="00544211"/>
    <w:rsid w:val="0054468F"/>
    <w:rsid w:val="005447C4"/>
    <w:rsid w:val="00546036"/>
    <w:rsid w:val="00546B8F"/>
    <w:rsid w:val="00550A0E"/>
    <w:rsid w:val="00550C8B"/>
    <w:rsid w:val="00551F9D"/>
    <w:rsid w:val="00552140"/>
    <w:rsid w:val="005525A4"/>
    <w:rsid w:val="00552A6A"/>
    <w:rsid w:val="00553BE7"/>
    <w:rsid w:val="00554D35"/>
    <w:rsid w:val="00555598"/>
    <w:rsid w:val="005563CC"/>
    <w:rsid w:val="00556510"/>
    <w:rsid w:val="00560224"/>
    <w:rsid w:val="00560918"/>
    <w:rsid w:val="00560FEE"/>
    <w:rsid w:val="00562BF9"/>
    <w:rsid w:val="005630EB"/>
    <w:rsid w:val="00564503"/>
    <w:rsid w:val="005652F4"/>
    <w:rsid w:val="005658C4"/>
    <w:rsid w:val="00566A19"/>
    <w:rsid w:val="005700A5"/>
    <w:rsid w:val="00570811"/>
    <w:rsid w:val="00571967"/>
    <w:rsid w:val="005726BB"/>
    <w:rsid w:val="005729F6"/>
    <w:rsid w:val="0057410F"/>
    <w:rsid w:val="005749A1"/>
    <w:rsid w:val="00576587"/>
    <w:rsid w:val="00576DA0"/>
    <w:rsid w:val="005779DB"/>
    <w:rsid w:val="00577FEE"/>
    <w:rsid w:val="00580FD1"/>
    <w:rsid w:val="005815A5"/>
    <w:rsid w:val="005832F4"/>
    <w:rsid w:val="0058354B"/>
    <w:rsid w:val="00585878"/>
    <w:rsid w:val="00586EFC"/>
    <w:rsid w:val="00587ACF"/>
    <w:rsid w:val="00590870"/>
    <w:rsid w:val="005920C1"/>
    <w:rsid w:val="005936D5"/>
    <w:rsid w:val="00594885"/>
    <w:rsid w:val="005955D0"/>
    <w:rsid w:val="00595BDF"/>
    <w:rsid w:val="0059728C"/>
    <w:rsid w:val="00597862"/>
    <w:rsid w:val="00597D4A"/>
    <w:rsid w:val="005A056B"/>
    <w:rsid w:val="005A31B6"/>
    <w:rsid w:val="005A5F64"/>
    <w:rsid w:val="005A741D"/>
    <w:rsid w:val="005B0D04"/>
    <w:rsid w:val="005B0D71"/>
    <w:rsid w:val="005B2463"/>
    <w:rsid w:val="005B34DB"/>
    <w:rsid w:val="005B3AE9"/>
    <w:rsid w:val="005B3B6C"/>
    <w:rsid w:val="005B3C09"/>
    <w:rsid w:val="005B53B4"/>
    <w:rsid w:val="005B6EFB"/>
    <w:rsid w:val="005B7637"/>
    <w:rsid w:val="005C045A"/>
    <w:rsid w:val="005C073B"/>
    <w:rsid w:val="005C3DA4"/>
    <w:rsid w:val="005C495F"/>
    <w:rsid w:val="005C4F36"/>
    <w:rsid w:val="005C5E12"/>
    <w:rsid w:val="005C71B3"/>
    <w:rsid w:val="005C75E9"/>
    <w:rsid w:val="005D0D59"/>
    <w:rsid w:val="005D1128"/>
    <w:rsid w:val="005D2A45"/>
    <w:rsid w:val="005D3515"/>
    <w:rsid w:val="005D55B3"/>
    <w:rsid w:val="005D61A8"/>
    <w:rsid w:val="005D7EA3"/>
    <w:rsid w:val="005E1697"/>
    <w:rsid w:val="005E1865"/>
    <w:rsid w:val="005E21D7"/>
    <w:rsid w:val="005E2AC1"/>
    <w:rsid w:val="005E2E6D"/>
    <w:rsid w:val="005E3C9D"/>
    <w:rsid w:val="005E4C81"/>
    <w:rsid w:val="005E5C05"/>
    <w:rsid w:val="005E6060"/>
    <w:rsid w:val="005E7646"/>
    <w:rsid w:val="005E78FD"/>
    <w:rsid w:val="005E7952"/>
    <w:rsid w:val="005F01FF"/>
    <w:rsid w:val="005F24AA"/>
    <w:rsid w:val="005F3732"/>
    <w:rsid w:val="005F57AF"/>
    <w:rsid w:val="005F7B4A"/>
    <w:rsid w:val="005F7C6F"/>
    <w:rsid w:val="00600FE2"/>
    <w:rsid w:val="00602CF6"/>
    <w:rsid w:val="00604AD0"/>
    <w:rsid w:val="00605122"/>
    <w:rsid w:val="006053E9"/>
    <w:rsid w:val="006065B2"/>
    <w:rsid w:val="00606E3F"/>
    <w:rsid w:val="00607392"/>
    <w:rsid w:val="00607550"/>
    <w:rsid w:val="00610719"/>
    <w:rsid w:val="00610748"/>
    <w:rsid w:val="006111E0"/>
    <w:rsid w:val="00613D1F"/>
    <w:rsid w:val="00613EEC"/>
    <w:rsid w:val="00614A57"/>
    <w:rsid w:val="006164E6"/>
    <w:rsid w:val="0061729E"/>
    <w:rsid w:val="006178D0"/>
    <w:rsid w:val="00617FB0"/>
    <w:rsid w:val="00620E5E"/>
    <w:rsid w:val="00621B09"/>
    <w:rsid w:val="00621F91"/>
    <w:rsid w:val="00622F21"/>
    <w:rsid w:val="006243ED"/>
    <w:rsid w:val="00625C30"/>
    <w:rsid w:val="00627FF1"/>
    <w:rsid w:val="00630C86"/>
    <w:rsid w:val="006329B9"/>
    <w:rsid w:val="00634847"/>
    <w:rsid w:val="00636D41"/>
    <w:rsid w:val="00636E0C"/>
    <w:rsid w:val="0063768E"/>
    <w:rsid w:val="0064004A"/>
    <w:rsid w:val="00640A05"/>
    <w:rsid w:val="00640ACA"/>
    <w:rsid w:val="0064143C"/>
    <w:rsid w:val="00641AA2"/>
    <w:rsid w:val="006443F1"/>
    <w:rsid w:val="00647F19"/>
    <w:rsid w:val="00651178"/>
    <w:rsid w:val="006518A3"/>
    <w:rsid w:val="00652891"/>
    <w:rsid w:val="00653E43"/>
    <w:rsid w:val="00653F22"/>
    <w:rsid w:val="0065443B"/>
    <w:rsid w:val="006546D6"/>
    <w:rsid w:val="00657AE1"/>
    <w:rsid w:val="00660F23"/>
    <w:rsid w:val="00661457"/>
    <w:rsid w:val="00663194"/>
    <w:rsid w:val="00663C41"/>
    <w:rsid w:val="006644DC"/>
    <w:rsid w:val="00665191"/>
    <w:rsid w:val="00665571"/>
    <w:rsid w:val="006672BA"/>
    <w:rsid w:val="00667E68"/>
    <w:rsid w:val="00670275"/>
    <w:rsid w:val="006706FC"/>
    <w:rsid w:val="00671C7A"/>
    <w:rsid w:val="00672CA9"/>
    <w:rsid w:val="006739A1"/>
    <w:rsid w:val="006745D8"/>
    <w:rsid w:val="006750E1"/>
    <w:rsid w:val="00681349"/>
    <w:rsid w:val="006813D0"/>
    <w:rsid w:val="006824F7"/>
    <w:rsid w:val="00683C58"/>
    <w:rsid w:val="0068520D"/>
    <w:rsid w:val="006856FE"/>
    <w:rsid w:val="00685BA7"/>
    <w:rsid w:val="006864E1"/>
    <w:rsid w:val="00686A9B"/>
    <w:rsid w:val="00687F91"/>
    <w:rsid w:val="006909F0"/>
    <w:rsid w:val="00691AE0"/>
    <w:rsid w:val="006929A6"/>
    <w:rsid w:val="00692F91"/>
    <w:rsid w:val="006936C2"/>
    <w:rsid w:val="00694A5D"/>
    <w:rsid w:val="006956DD"/>
    <w:rsid w:val="006957AE"/>
    <w:rsid w:val="00695BC8"/>
    <w:rsid w:val="00696552"/>
    <w:rsid w:val="00696F8F"/>
    <w:rsid w:val="006978DA"/>
    <w:rsid w:val="006A04FC"/>
    <w:rsid w:val="006A2AB7"/>
    <w:rsid w:val="006A31EA"/>
    <w:rsid w:val="006A3718"/>
    <w:rsid w:val="006A4795"/>
    <w:rsid w:val="006A56BB"/>
    <w:rsid w:val="006A6412"/>
    <w:rsid w:val="006A65EA"/>
    <w:rsid w:val="006A6859"/>
    <w:rsid w:val="006A6DF7"/>
    <w:rsid w:val="006A73B0"/>
    <w:rsid w:val="006B02FB"/>
    <w:rsid w:val="006B1E82"/>
    <w:rsid w:val="006B3E7D"/>
    <w:rsid w:val="006B4B91"/>
    <w:rsid w:val="006B6AB2"/>
    <w:rsid w:val="006B745E"/>
    <w:rsid w:val="006B7DE1"/>
    <w:rsid w:val="006B7F4F"/>
    <w:rsid w:val="006C2209"/>
    <w:rsid w:val="006C418E"/>
    <w:rsid w:val="006C504A"/>
    <w:rsid w:val="006C5D74"/>
    <w:rsid w:val="006C6741"/>
    <w:rsid w:val="006D0151"/>
    <w:rsid w:val="006D1A32"/>
    <w:rsid w:val="006D2279"/>
    <w:rsid w:val="006D393F"/>
    <w:rsid w:val="006D404D"/>
    <w:rsid w:val="006D6341"/>
    <w:rsid w:val="006D7FF5"/>
    <w:rsid w:val="006E1FDA"/>
    <w:rsid w:val="006E3FF9"/>
    <w:rsid w:val="006E58D5"/>
    <w:rsid w:val="006F034C"/>
    <w:rsid w:val="006F2CD6"/>
    <w:rsid w:val="006F331B"/>
    <w:rsid w:val="006F373B"/>
    <w:rsid w:val="006F4FFD"/>
    <w:rsid w:val="006F50A1"/>
    <w:rsid w:val="006F611E"/>
    <w:rsid w:val="006F6EA0"/>
    <w:rsid w:val="006F7AC9"/>
    <w:rsid w:val="006F7BC8"/>
    <w:rsid w:val="006F7EF7"/>
    <w:rsid w:val="007006B3"/>
    <w:rsid w:val="00701021"/>
    <w:rsid w:val="007023DC"/>
    <w:rsid w:val="0070459D"/>
    <w:rsid w:val="00704852"/>
    <w:rsid w:val="00704D19"/>
    <w:rsid w:val="0070621B"/>
    <w:rsid w:val="00710590"/>
    <w:rsid w:val="00710BA3"/>
    <w:rsid w:val="00710CDE"/>
    <w:rsid w:val="00710FB8"/>
    <w:rsid w:val="00711178"/>
    <w:rsid w:val="007111FE"/>
    <w:rsid w:val="007129EE"/>
    <w:rsid w:val="007131E4"/>
    <w:rsid w:val="007135A1"/>
    <w:rsid w:val="007164B7"/>
    <w:rsid w:val="00716751"/>
    <w:rsid w:val="00716E64"/>
    <w:rsid w:val="00720C93"/>
    <w:rsid w:val="0072272E"/>
    <w:rsid w:val="00723B17"/>
    <w:rsid w:val="00724746"/>
    <w:rsid w:val="0072614F"/>
    <w:rsid w:val="00726612"/>
    <w:rsid w:val="0072764A"/>
    <w:rsid w:val="00730882"/>
    <w:rsid w:val="00732CC0"/>
    <w:rsid w:val="00734A39"/>
    <w:rsid w:val="00734DE1"/>
    <w:rsid w:val="00734F4C"/>
    <w:rsid w:val="00736B5B"/>
    <w:rsid w:val="0073736E"/>
    <w:rsid w:val="0074060B"/>
    <w:rsid w:val="00740DB3"/>
    <w:rsid w:val="0074178E"/>
    <w:rsid w:val="007425D5"/>
    <w:rsid w:val="007427C0"/>
    <w:rsid w:val="00743A84"/>
    <w:rsid w:val="007441FF"/>
    <w:rsid w:val="00744994"/>
    <w:rsid w:val="00745B06"/>
    <w:rsid w:val="00746422"/>
    <w:rsid w:val="00747367"/>
    <w:rsid w:val="007521FC"/>
    <w:rsid w:val="007522F5"/>
    <w:rsid w:val="0075298A"/>
    <w:rsid w:val="00755406"/>
    <w:rsid w:val="00756773"/>
    <w:rsid w:val="00756E51"/>
    <w:rsid w:val="0075769A"/>
    <w:rsid w:val="00757BF8"/>
    <w:rsid w:val="007616D5"/>
    <w:rsid w:val="00761BF6"/>
    <w:rsid w:val="00761D05"/>
    <w:rsid w:val="00761FFD"/>
    <w:rsid w:val="00762EEF"/>
    <w:rsid w:val="007634E3"/>
    <w:rsid w:val="00763ABC"/>
    <w:rsid w:val="00764C66"/>
    <w:rsid w:val="00764F02"/>
    <w:rsid w:val="0076790F"/>
    <w:rsid w:val="00767BCC"/>
    <w:rsid w:val="007707FE"/>
    <w:rsid w:val="007715AD"/>
    <w:rsid w:val="00773BCC"/>
    <w:rsid w:val="00774939"/>
    <w:rsid w:val="007752E1"/>
    <w:rsid w:val="0077634B"/>
    <w:rsid w:val="00776A6C"/>
    <w:rsid w:val="00777CAA"/>
    <w:rsid w:val="00777D8F"/>
    <w:rsid w:val="00780EFC"/>
    <w:rsid w:val="0078292A"/>
    <w:rsid w:val="00783907"/>
    <w:rsid w:val="00783F23"/>
    <w:rsid w:val="007848AE"/>
    <w:rsid w:val="007850D2"/>
    <w:rsid w:val="00786C9A"/>
    <w:rsid w:val="0078750A"/>
    <w:rsid w:val="00787C12"/>
    <w:rsid w:val="00790FAF"/>
    <w:rsid w:val="0079135B"/>
    <w:rsid w:val="007962BE"/>
    <w:rsid w:val="00796345"/>
    <w:rsid w:val="00797DF9"/>
    <w:rsid w:val="007A0E57"/>
    <w:rsid w:val="007A12F6"/>
    <w:rsid w:val="007A209B"/>
    <w:rsid w:val="007A3DAE"/>
    <w:rsid w:val="007A3EE3"/>
    <w:rsid w:val="007A4094"/>
    <w:rsid w:val="007A5CCE"/>
    <w:rsid w:val="007A6249"/>
    <w:rsid w:val="007A770C"/>
    <w:rsid w:val="007A7C48"/>
    <w:rsid w:val="007B06BB"/>
    <w:rsid w:val="007B0A0A"/>
    <w:rsid w:val="007B1795"/>
    <w:rsid w:val="007B2953"/>
    <w:rsid w:val="007B5279"/>
    <w:rsid w:val="007B5515"/>
    <w:rsid w:val="007B57B7"/>
    <w:rsid w:val="007B57E0"/>
    <w:rsid w:val="007C19A5"/>
    <w:rsid w:val="007C2EDB"/>
    <w:rsid w:val="007C3104"/>
    <w:rsid w:val="007C35B9"/>
    <w:rsid w:val="007C5506"/>
    <w:rsid w:val="007C59C2"/>
    <w:rsid w:val="007C5CE3"/>
    <w:rsid w:val="007C6107"/>
    <w:rsid w:val="007C6979"/>
    <w:rsid w:val="007C7335"/>
    <w:rsid w:val="007C7F5A"/>
    <w:rsid w:val="007D0850"/>
    <w:rsid w:val="007D24DE"/>
    <w:rsid w:val="007D33EE"/>
    <w:rsid w:val="007D38FF"/>
    <w:rsid w:val="007D4B5C"/>
    <w:rsid w:val="007D503A"/>
    <w:rsid w:val="007D6754"/>
    <w:rsid w:val="007D738C"/>
    <w:rsid w:val="007D78C8"/>
    <w:rsid w:val="007E0307"/>
    <w:rsid w:val="007E04C6"/>
    <w:rsid w:val="007E0832"/>
    <w:rsid w:val="007E1984"/>
    <w:rsid w:val="007E239B"/>
    <w:rsid w:val="007E254E"/>
    <w:rsid w:val="007E40D2"/>
    <w:rsid w:val="007E4E71"/>
    <w:rsid w:val="007E559C"/>
    <w:rsid w:val="007E67AD"/>
    <w:rsid w:val="007E7BD6"/>
    <w:rsid w:val="007F131A"/>
    <w:rsid w:val="007F4835"/>
    <w:rsid w:val="007F701E"/>
    <w:rsid w:val="007F7750"/>
    <w:rsid w:val="00800224"/>
    <w:rsid w:val="00803540"/>
    <w:rsid w:val="00803984"/>
    <w:rsid w:val="0080489E"/>
    <w:rsid w:val="00805761"/>
    <w:rsid w:val="00805E9B"/>
    <w:rsid w:val="00810A0C"/>
    <w:rsid w:val="00811BDF"/>
    <w:rsid w:val="00811D1A"/>
    <w:rsid w:val="00811DC9"/>
    <w:rsid w:val="00812EC6"/>
    <w:rsid w:val="008136F3"/>
    <w:rsid w:val="0081379A"/>
    <w:rsid w:val="00813F67"/>
    <w:rsid w:val="008144A1"/>
    <w:rsid w:val="008164E6"/>
    <w:rsid w:val="00816661"/>
    <w:rsid w:val="0081670F"/>
    <w:rsid w:val="008173CE"/>
    <w:rsid w:val="00817572"/>
    <w:rsid w:val="00820446"/>
    <w:rsid w:val="0082097B"/>
    <w:rsid w:val="0082164A"/>
    <w:rsid w:val="0082252E"/>
    <w:rsid w:val="0082252F"/>
    <w:rsid w:val="00827AD5"/>
    <w:rsid w:val="00827D34"/>
    <w:rsid w:val="0083231B"/>
    <w:rsid w:val="00833FE0"/>
    <w:rsid w:val="008342F5"/>
    <w:rsid w:val="008344BF"/>
    <w:rsid w:val="00835161"/>
    <w:rsid w:val="008360A0"/>
    <w:rsid w:val="00836E7A"/>
    <w:rsid w:val="00837555"/>
    <w:rsid w:val="0083776A"/>
    <w:rsid w:val="00837D4B"/>
    <w:rsid w:val="00843621"/>
    <w:rsid w:val="00845290"/>
    <w:rsid w:val="008452B9"/>
    <w:rsid w:val="00847989"/>
    <w:rsid w:val="00850336"/>
    <w:rsid w:val="00850E6A"/>
    <w:rsid w:val="008518F2"/>
    <w:rsid w:val="00854CAD"/>
    <w:rsid w:val="00854E74"/>
    <w:rsid w:val="00861234"/>
    <w:rsid w:val="00861D9B"/>
    <w:rsid w:val="008626DF"/>
    <w:rsid w:val="00862EB9"/>
    <w:rsid w:val="0086384D"/>
    <w:rsid w:val="008650F7"/>
    <w:rsid w:val="008653C5"/>
    <w:rsid w:val="00865D35"/>
    <w:rsid w:val="00867389"/>
    <w:rsid w:val="00867429"/>
    <w:rsid w:val="008704B9"/>
    <w:rsid w:val="008704E9"/>
    <w:rsid w:val="00870A9D"/>
    <w:rsid w:val="00871EF7"/>
    <w:rsid w:val="00872FFE"/>
    <w:rsid w:val="008737BF"/>
    <w:rsid w:val="00875D0E"/>
    <w:rsid w:val="00876772"/>
    <w:rsid w:val="008774BB"/>
    <w:rsid w:val="00880353"/>
    <w:rsid w:val="00880C00"/>
    <w:rsid w:val="00882193"/>
    <w:rsid w:val="00882C7D"/>
    <w:rsid w:val="00883A39"/>
    <w:rsid w:val="00883C43"/>
    <w:rsid w:val="00884472"/>
    <w:rsid w:val="00885807"/>
    <w:rsid w:val="00886F17"/>
    <w:rsid w:val="008877CF"/>
    <w:rsid w:val="008911D1"/>
    <w:rsid w:val="00891A72"/>
    <w:rsid w:val="008920E0"/>
    <w:rsid w:val="00892952"/>
    <w:rsid w:val="00892B34"/>
    <w:rsid w:val="00893693"/>
    <w:rsid w:val="008956D9"/>
    <w:rsid w:val="00896101"/>
    <w:rsid w:val="00897163"/>
    <w:rsid w:val="008978B0"/>
    <w:rsid w:val="00897B3D"/>
    <w:rsid w:val="008A0B42"/>
    <w:rsid w:val="008A1FA7"/>
    <w:rsid w:val="008A29D4"/>
    <w:rsid w:val="008A3580"/>
    <w:rsid w:val="008A3B22"/>
    <w:rsid w:val="008A50AF"/>
    <w:rsid w:val="008A624B"/>
    <w:rsid w:val="008A7B48"/>
    <w:rsid w:val="008A7BA2"/>
    <w:rsid w:val="008B02C8"/>
    <w:rsid w:val="008B0905"/>
    <w:rsid w:val="008B169F"/>
    <w:rsid w:val="008B28B7"/>
    <w:rsid w:val="008B4249"/>
    <w:rsid w:val="008B4ECA"/>
    <w:rsid w:val="008B5767"/>
    <w:rsid w:val="008B5B39"/>
    <w:rsid w:val="008B5DB0"/>
    <w:rsid w:val="008B6325"/>
    <w:rsid w:val="008B719E"/>
    <w:rsid w:val="008B7D06"/>
    <w:rsid w:val="008C0DE8"/>
    <w:rsid w:val="008C2323"/>
    <w:rsid w:val="008C4D04"/>
    <w:rsid w:val="008C584F"/>
    <w:rsid w:val="008C7B9D"/>
    <w:rsid w:val="008C7DCC"/>
    <w:rsid w:val="008D03E0"/>
    <w:rsid w:val="008D0769"/>
    <w:rsid w:val="008D085C"/>
    <w:rsid w:val="008D0A21"/>
    <w:rsid w:val="008D1F28"/>
    <w:rsid w:val="008D2AE7"/>
    <w:rsid w:val="008D46A5"/>
    <w:rsid w:val="008D4FB1"/>
    <w:rsid w:val="008D551A"/>
    <w:rsid w:val="008D5AE6"/>
    <w:rsid w:val="008D6459"/>
    <w:rsid w:val="008D786F"/>
    <w:rsid w:val="008E0346"/>
    <w:rsid w:val="008E11BC"/>
    <w:rsid w:val="008E26F4"/>
    <w:rsid w:val="008E2F2C"/>
    <w:rsid w:val="008E378B"/>
    <w:rsid w:val="008E5725"/>
    <w:rsid w:val="008F004F"/>
    <w:rsid w:val="008F2897"/>
    <w:rsid w:val="008F40D6"/>
    <w:rsid w:val="008F4920"/>
    <w:rsid w:val="008F53B6"/>
    <w:rsid w:val="008F5426"/>
    <w:rsid w:val="008F5F8F"/>
    <w:rsid w:val="008F63CC"/>
    <w:rsid w:val="008F6E41"/>
    <w:rsid w:val="008F77D1"/>
    <w:rsid w:val="009013F6"/>
    <w:rsid w:val="0090191A"/>
    <w:rsid w:val="00903DAD"/>
    <w:rsid w:val="009048F2"/>
    <w:rsid w:val="00904ADF"/>
    <w:rsid w:val="00904CEF"/>
    <w:rsid w:val="0090518D"/>
    <w:rsid w:val="0090534D"/>
    <w:rsid w:val="0090583B"/>
    <w:rsid w:val="00905D3D"/>
    <w:rsid w:val="00906E4E"/>
    <w:rsid w:val="009071AB"/>
    <w:rsid w:val="009073C6"/>
    <w:rsid w:val="0090750E"/>
    <w:rsid w:val="0090793D"/>
    <w:rsid w:val="00911CC6"/>
    <w:rsid w:val="009120A4"/>
    <w:rsid w:val="009126C5"/>
    <w:rsid w:val="0091306C"/>
    <w:rsid w:val="0091361D"/>
    <w:rsid w:val="00915F94"/>
    <w:rsid w:val="0091728C"/>
    <w:rsid w:val="00917920"/>
    <w:rsid w:val="00917E92"/>
    <w:rsid w:val="00922CAA"/>
    <w:rsid w:val="00923375"/>
    <w:rsid w:val="00923E7A"/>
    <w:rsid w:val="00925488"/>
    <w:rsid w:val="00925BD1"/>
    <w:rsid w:val="00926911"/>
    <w:rsid w:val="00927D12"/>
    <w:rsid w:val="0093279D"/>
    <w:rsid w:val="0093325E"/>
    <w:rsid w:val="00935835"/>
    <w:rsid w:val="00935B1F"/>
    <w:rsid w:val="00936C3D"/>
    <w:rsid w:val="00936E76"/>
    <w:rsid w:val="00937F70"/>
    <w:rsid w:val="00940D67"/>
    <w:rsid w:val="009412C7"/>
    <w:rsid w:val="009416A1"/>
    <w:rsid w:val="00942D0F"/>
    <w:rsid w:val="00943951"/>
    <w:rsid w:val="00943C5C"/>
    <w:rsid w:val="009448E0"/>
    <w:rsid w:val="00945206"/>
    <w:rsid w:val="00953157"/>
    <w:rsid w:val="00953D14"/>
    <w:rsid w:val="00953EC9"/>
    <w:rsid w:val="00954986"/>
    <w:rsid w:val="00960063"/>
    <w:rsid w:val="00960066"/>
    <w:rsid w:val="009602C4"/>
    <w:rsid w:val="00961FBE"/>
    <w:rsid w:val="009627DD"/>
    <w:rsid w:val="00964101"/>
    <w:rsid w:val="00964E3C"/>
    <w:rsid w:val="00964E7C"/>
    <w:rsid w:val="00966297"/>
    <w:rsid w:val="009674E1"/>
    <w:rsid w:val="00967A84"/>
    <w:rsid w:val="009712A2"/>
    <w:rsid w:val="00971AF4"/>
    <w:rsid w:val="009725E7"/>
    <w:rsid w:val="00972CB9"/>
    <w:rsid w:val="00973D04"/>
    <w:rsid w:val="009746D2"/>
    <w:rsid w:val="009747FA"/>
    <w:rsid w:val="00980583"/>
    <w:rsid w:val="00980785"/>
    <w:rsid w:val="00981074"/>
    <w:rsid w:val="00981A65"/>
    <w:rsid w:val="00981FA3"/>
    <w:rsid w:val="0098476B"/>
    <w:rsid w:val="00986785"/>
    <w:rsid w:val="00986AB3"/>
    <w:rsid w:val="00987697"/>
    <w:rsid w:val="00987C49"/>
    <w:rsid w:val="00992458"/>
    <w:rsid w:val="00992B32"/>
    <w:rsid w:val="009931E0"/>
    <w:rsid w:val="0099411B"/>
    <w:rsid w:val="009948C7"/>
    <w:rsid w:val="0099549B"/>
    <w:rsid w:val="009A0DCF"/>
    <w:rsid w:val="009A1423"/>
    <w:rsid w:val="009A2DEA"/>
    <w:rsid w:val="009A3304"/>
    <w:rsid w:val="009A34E6"/>
    <w:rsid w:val="009A34F8"/>
    <w:rsid w:val="009A42BD"/>
    <w:rsid w:val="009A43D3"/>
    <w:rsid w:val="009A4616"/>
    <w:rsid w:val="009A49EF"/>
    <w:rsid w:val="009A5D5E"/>
    <w:rsid w:val="009A711C"/>
    <w:rsid w:val="009B1B57"/>
    <w:rsid w:val="009B481A"/>
    <w:rsid w:val="009B4D6E"/>
    <w:rsid w:val="009B5FF9"/>
    <w:rsid w:val="009B6399"/>
    <w:rsid w:val="009B6CDA"/>
    <w:rsid w:val="009C078E"/>
    <w:rsid w:val="009C11CF"/>
    <w:rsid w:val="009C24A0"/>
    <w:rsid w:val="009C3690"/>
    <w:rsid w:val="009C385D"/>
    <w:rsid w:val="009C4C41"/>
    <w:rsid w:val="009C4DC0"/>
    <w:rsid w:val="009C582A"/>
    <w:rsid w:val="009C63AD"/>
    <w:rsid w:val="009C7F9F"/>
    <w:rsid w:val="009D2E6F"/>
    <w:rsid w:val="009D312F"/>
    <w:rsid w:val="009D425D"/>
    <w:rsid w:val="009D48A0"/>
    <w:rsid w:val="009D7B96"/>
    <w:rsid w:val="009E0762"/>
    <w:rsid w:val="009E0E49"/>
    <w:rsid w:val="009E1047"/>
    <w:rsid w:val="009E1598"/>
    <w:rsid w:val="009E1E1A"/>
    <w:rsid w:val="009E1F2D"/>
    <w:rsid w:val="009E2C85"/>
    <w:rsid w:val="009E483A"/>
    <w:rsid w:val="009E7F13"/>
    <w:rsid w:val="009F0663"/>
    <w:rsid w:val="009F137B"/>
    <w:rsid w:val="009F1D03"/>
    <w:rsid w:val="009F1E18"/>
    <w:rsid w:val="009F1E92"/>
    <w:rsid w:val="009F290A"/>
    <w:rsid w:val="009F2E83"/>
    <w:rsid w:val="009F3D33"/>
    <w:rsid w:val="009F3D3C"/>
    <w:rsid w:val="009F4E31"/>
    <w:rsid w:val="009F59E0"/>
    <w:rsid w:val="00A0111A"/>
    <w:rsid w:val="00A012E7"/>
    <w:rsid w:val="00A03B6B"/>
    <w:rsid w:val="00A03D5F"/>
    <w:rsid w:val="00A05ABE"/>
    <w:rsid w:val="00A07381"/>
    <w:rsid w:val="00A075AD"/>
    <w:rsid w:val="00A07B62"/>
    <w:rsid w:val="00A07B73"/>
    <w:rsid w:val="00A07BC8"/>
    <w:rsid w:val="00A1046D"/>
    <w:rsid w:val="00A105DF"/>
    <w:rsid w:val="00A11030"/>
    <w:rsid w:val="00A11407"/>
    <w:rsid w:val="00A11BB0"/>
    <w:rsid w:val="00A12FDE"/>
    <w:rsid w:val="00A12FF5"/>
    <w:rsid w:val="00A13F0C"/>
    <w:rsid w:val="00A14B94"/>
    <w:rsid w:val="00A14E55"/>
    <w:rsid w:val="00A15015"/>
    <w:rsid w:val="00A15153"/>
    <w:rsid w:val="00A16874"/>
    <w:rsid w:val="00A17E08"/>
    <w:rsid w:val="00A17E68"/>
    <w:rsid w:val="00A209B4"/>
    <w:rsid w:val="00A20D25"/>
    <w:rsid w:val="00A21BEF"/>
    <w:rsid w:val="00A23AAB"/>
    <w:rsid w:val="00A24932"/>
    <w:rsid w:val="00A308B3"/>
    <w:rsid w:val="00A31007"/>
    <w:rsid w:val="00A31BF5"/>
    <w:rsid w:val="00A32C0E"/>
    <w:rsid w:val="00A33536"/>
    <w:rsid w:val="00A338F1"/>
    <w:rsid w:val="00A344BF"/>
    <w:rsid w:val="00A348B2"/>
    <w:rsid w:val="00A350E5"/>
    <w:rsid w:val="00A36E13"/>
    <w:rsid w:val="00A37F2A"/>
    <w:rsid w:val="00A40A74"/>
    <w:rsid w:val="00A41708"/>
    <w:rsid w:val="00A42CF0"/>
    <w:rsid w:val="00A44033"/>
    <w:rsid w:val="00A4463A"/>
    <w:rsid w:val="00A44A12"/>
    <w:rsid w:val="00A45D38"/>
    <w:rsid w:val="00A46130"/>
    <w:rsid w:val="00A47031"/>
    <w:rsid w:val="00A502DD"/>
    <w:rsid w:val="00A52690"/>
    <w:rsid w:val="00A53FE2"/>
    <w:rsid w:val="00A5462A"/>
    <w:rsid w:val="00A54BB7"/>
    <w:rsid w:val="00A54C82"/>
    <w:rsid w:val="00A55176"/>
    <w:rsid w:val="00A564E2"/>
    <w:rsid w:val="00A56810"/>
    <w:rsid w:val="00A57A48"/>
    <w:rsid w:val="00A57D41"/>
    <w:rsid w:val="00A606CF"/>
    <w:rsid w:val="00A60CFC"/>
    <w:rsid w:val="00A6259D"/>
    <w:rsid w:val="00A63407"/>
    <w:rsid w:val="00A646C2"/>
    <w:rsid w:val="00A649A3"/>
    <w:rsid w:val="00A672DD"/>
    <w:rsid w:val="00A673F3"/>
    <w:rsid w:val="00A703E8"/>
    <w:rsid w:val="00A70F06"/>
    <w:rsid w:val="00A715BA"/>
    <w:rsid w:val="00A721C2"/>
    <w:rsid w:val="00A72482"/>
    <w:rsid w:val="00A727F6"/>
    <w:rsid w:val="00A73D8B"/>
    <w:rsid w:val="00A75E49"/>
    <w:rsid w:val="00A76696"/>
    <w:rsid w:val="00A77012"/>
    <w:rsid w:val="00A80DB4"/>
    <w:rsid w:val="00A818FD"/>
    <w:rsid w:val="00A81A20"/>
    <w:rsid w:val="00A81C80"/>
    <w:rsid w:val="00A822B4"/>
    <w:rsid w:val="00A83E24"/>
    <w:rsid w:val="00A83E37"/>
    <w:rsid w:val="00A83E96"/>
    <w:rsid w:val="00A8543E"/>
    <w:rsid w:val="00A86CB5"/>
    <w:rsid w:val="00A87343"/>
    <w:rsid w:val="00A87FE5"/>
    <w:rsid w:val="00A9102D"/>
    <w:rsid w:val="00A91618"/>
    <w:rsid w:val="00A918D7"/>
    <w:rsid w:val="00A9358F"/>
    <w:rsid w:val="00A93706"/>
    <w:rsid w:val="00A951B3"/>
    <w:rsid w:val="00A951C7"/>
    <w:rsid w:val="00A970F9"/>
    <w:rsid w:val="00A979B6"/>
    <w:rsid w:val="00A97CF5"/>
    <w:rsid w:val="00AA0CE1"/>
    <w:rsid w:val="00AA1540"/>
    <w:rsid w:val="00AA1B06"/>
    <w:rsid w:val="00AA2536"/>
    <w:rsid w:val="00AA2C9E"/>
    <w:rsid w:val="00AA3C90"/>
    <w:rsid w:val="00AA70D7"/>
    <w:rsid w:val="00AB19F6"/>
    <w:rsid w:val="00AB1B3F"/>
    <w:rsid w:val="00AB1CB3"/>
    <w:rsid w:val="00AB2485"/>
    <w:rsid w:val="00AB3998"/>
    <w:rsid w:val="00AB45D9"/>
    <w:rsid w:val="00AB7CA1"/>
    <w:rsid w:val="00AC14D9"/>
    <w:rsid w:val="00AC1AF9"/>
    <w:rsid w:val="00AC2717"/>
    <w:rsid w:val="00AC3810"/>
    <w:rsid w:val="00AC47DF"/>
    <w:rsid w:val="00AC4D51"/>
    <w:rsid w:val="00AC4DA7"/>
    <w:rsid w:val="00AC5233"/>
    <w:rsid w:val="00AC758C"/>
    <w:rsid w:val="00AD0183"/>
    <w:rsid w:val="00AD0CDB"/>
    <w:rsid w:val="00AD11E2"/>
    <w:rsid w:val="00AD1546"/>
    <w:rsid w:val="00AD2BF5"/>
    <w:rsid w:val="00AD2F26"/>
    <w:rsid w:val="00AD352C"/>
    <w:rsid w:val="00AD4932"/>
    <w:rsid w:val="00AD4B45"/>
    <w:rsid w:val="00AD62FA"/>
    <w:rsid w:val="00AD71B3"/>
    <w:rsid w:val="00AD7DB9"/>
    <w:rsid w:val="00AE071F"/>
    <w:rsid w:val="00AE1585"/>
    <w:rsid w:val="00AE2651"/>
    <w:rsid w:val="00AE2FB2"/>
    <w:rsid w:val="00AE33FE"/>
    <w:rsid w:val="00AE3B37"/>
    <w:rsid w:val="00AE4053"/>
    <w:rsid w:val="00AE4659"/>
    <w:rsid w:val="00AE526D"/>
    <w:rsid w:val="00AE5D81"/>
    <w:rsid w:val="00AE6302"/>
    <w:rsid w:val="00AE69C4"/>
    <w:rsid w:val="00AE759F"/>
    <w:rsid w:val="00AE7D0B"/>
    <w:rsid w:val="00AF1738"/>
    <w:rsid w:val="00AF1ADA"/>
    <w:rsid w:val="00AF1BB7"/>
    <w:rsid w:val="00AF216B"/>
    <w:rsid w:val="00AF2D51"/>
    <w:rsid w:val="00AF5195"/>
    <w:rsid w:val="00AF59EB"/>
    <w:rsid w:val="00AF624A"/>
    <w:rsid w:val="00B003FF"/>
    <w:rsid w:val="00B012EC"/>
    <w:rsid w:val="00B0230B"/>
    <w:rsid w:val="00B02AEF"/>
    <w:rsid w:val="00B0441D"/>
    <w:rsid w:val="00B04444"/>
    <w:rsid w:val="00B05846"/>
    <w:rsid w:val="00B05910"/>
    <w:rsid w:val="00B05BF5"/>
    <w:rsid w:val="00B05F83"/>
    <w:rsid w:val="00B07AB1"/>
    <w:rsid w:val="00B07DBF"/>
    <w:rsid w:val="00B10858"/>
    <w:rsid w:val="00B11319"/>
    <w:rsid w:val="00B12738"/>
    <w:rsid w:val="00B13E39"/>
    <w:rsid w:val="00B15335"/>
    <w:rsid w:val="00B153DE"/>
    <w:rsid w:val="00B16451"/>
    <w:rsid w:val="00B17E66"/>
    <w:rsid w:val="00B21089"/>
    <w:rsid w:val="00B22068"/>
    <w:rsid w:val="00B2309E"/>
    <w:rsid w:val="00B23ADE"/>
    <w:rsid w:val="00B244AB"/>
    <w:rsid w:val="00B2456A"/>
    <w:rsid w:val="00B24903"/>
    <w:rsid w:val="00B24D99"/>
    <w:rsid w:val="00B25642"/>
    <w:rsid w:val="00B26123"/>
    <w:rsid w:val="00B27959"/>
    <w:rsid w:val="00B311FD"/>
    <w:rsid w:val="00B31A35"/>
    <w:rsid w:val="00B328B1"/>
    <w:rsid w:val="00B33622"/>
    <w:rsid w:val="00B344EE"/>
    <w:rsid w:val="00B34C08"/>
    <w:rsid w:val="00B35D67"/>
    <w:rsid w:val="00B36841"/>
    <w:rsid w:val="00B37391"/>
    <w:rsid w:val="00B37841"/>
    <w:rsid w:val="00B3798E"/>
    <w:rsid w:val="00B41C2D"/>
    <w:rsid w:val="00B442D1"/>
    <w:rsid w:val="00B44696"/>
    <w:rsid w:val="00B45B7B"/>
    <w:rsid w:val="00B46F75"/>
    <w:rsid w:val="00B5042B"/>
    <w:rsid w:val="00B511D1"/>
    <w:rsid w:val="00B5203F"/>
    <w:rsid w:val="00B52242"/>
    <w:rsid w:val="00B52590"/>
    <w:rsid w:val="00B5402E"/>
    <w:rsid w:val="00B542E6"/>
    <w:rsid w:val="00B545A0"/>
    <w:rsid w:val="00B546FA"/>
    <w:rsid w:val="00B54AEC"/>
    <w:rsid w:val="00B54B9A"/>
    <w:rsid w:val="00B556AC"/>
    <w:rsid w:val="00B561B4"/>
    <w:rsid w:val="00B561F1"/>
    <w:rsid w:val="00B57DFC"/>
    <w:rsid w:val="00B6058C"/>
    <w:rsid w:val="00B612F9"/>
    <w:rsid w:val="00B61E8D"/>
    <w:rsid w:val="00B62718"/>
    <w:rsid w:val="00B62D7A"/>
    <w:rsid w:val="00B639FA"/>
    <w:rsid w:val="00B6568E"/>
    <w:rsid w:val="00B6597C"/>
    <w:rsid w:val="00B65E3C"/>
    <w:rsid w:val="00B65FAB"/>
    <w:rsid w:val="00B66408"/>
    <w:rsid w:val="00B6649F"/>
    <w:rsid w:val="00B668B9"/>
    <w:rsid w:val="00B7028B"/>
    <w:rsid w:val="00B705A8"/>
    <w:rsid w:val="00B726E0"/>
    <w:rsid w:val="00B726E2"/>
    <w:rsid w:val="00B73109"/>
    <w:rsid w:val="00B73596"/>
    <w:rsid w:val="00B73BF4"/>
    <w:rsid w:val="00B74D1A"/>
    <w:rsid w:val="00B75710"/>
    <w:rsid w:val="00B76676"/>
    <w:rsid w:val="00B80468"/>
    <w:rsid w:val="00B81EF5"/>
    <w:rsid w:val="00B8222F"/>
    <w:rsid w:val="00B84176"/>
    <w:rsid w:val="00B84433"/>
    <w:rsid w:val="00B84775"/>
    <w:rsid w:val="00B86317"/>
    <w:rsid w:val="00B86E4B"/>
    <w:rsid w:val="00B9088B"/>
    <w:rsid w:val="00B910BC"/>
    <w:rsid w:val="00B91E3A"/>
    <w:rsid w:val="00B92553"/>
    <w:rsid w:val="00B93609"/>
    <w:rsid w:val="00B9484C"/>
    <w:rsid w:val="00B94F0E"/>
    <w:rsid w:val="00B95190"/>
    <w:rsid w:val="00B96766"/>
    <w:rsid w:val="00B97B31"/>
    <w:rsid w:val="00B97F68"/>
    <w:rsid w:val="00BA07AF"/>
    <w:rsid w:val="00BA0FD3"/>
    <w:rsid w:val="00BA2DF9"/>
    <w:rsid w:val="00BA45A7"/>
    <w:rsid w:val="00BA4790"/>
    <w:rsid w:val="00BA68A8"/>
    <w:rsid w:val="00BA69DB"/>
    <w:rsid w:val="00BB4433"/>
    <w:rsid w:val="00BB5A9B"/>
    <w:rsid w:val="00BB626C"/>
    <w:rsid w:val="00BB7684"/>
    <w:rsid w:val="00BB7BA8"/>
    <w:rsid w:val="00BC0828"/>
    <w:rsid w:val="00BC131C"/>
    <w:rsid w:val="00BC391B"/>
    <w:rsid w:val="00BC39CF"/>
    <w:rsid w:val="00BC4494"/>
    <w:rsid w:val="00BC55E1"/>
    <w:rsid w:val="00BC6EE5"/>
    <w:rsid w:val="00BC7E3F"/>
    <w:rsid w:val="00BD0AAB"/>
    <w:rsid w:val="00BD0C10"/>
    <w:rsid w:val="00BD19C9"/>
    <w:rsid w:val="00BD3F59"/>
    <w:rsid w:val="00BD3FDD"/>
    <w:rsid w:val="00BD63D3"/>
    <w:rsid w:val="00BD6973"/>
    <w:rsid w:val="00BD6BE1"/>
    <w:rsid w:val="00BD7A2B"/>
    <w:rsid w:val="00BD7AE5"/>
    <w:rsid w:val="00BD7B0D"/>
    <w:rsid w:val="00BD7EC9"/>
    <w:rsid w:val="00BE1783"/>
    <w:rsid w:val="00BE17F6"/>
    <w:rsid w:val="00BE275E"/>
    <w:rsid w:val="00BE3064"/>
    <w:rsid w:val="00BE4211"/>
    <w:rsid w:val="00BE4D28"/>
    <w:rsid w:val="00BE7EC7"/>
    <w:rsid w:val="00BF06D8"/>
    <w:rsid w:val="00BF4CD8"/>
    <w:rsid w:val="00BF5B48"/>
    <w:rsid w:val="00BF6277"/>
    <w:rsid w:val="00BF6666"/>
    <w:rsid w:val="00BF6DAC"/>
    <w:rsid w:val="00C008B7"/>
    <w:rsid w:val="00C024C4"/>
    <w:rsid w:val="00C05029"/>
    <w:rsid w:val="00C057B2"/>
    <w:rsid w:val="00C05834"/>
    <w:rsid w:val="00C07401"/>
    <w:rsid w:val="00C0779A"/>
    <w:rsid w:val="00C07B94"/>
    <w:rsid w:val="00C07B99"/>
    <w:rsid w:val="00C11744"/>
    <w:rsid w:val="00C119F2"/>
    <w:rsid w:val="00C12880"/>
    <w:rsid w:val="00C13A7A"/>
    <w:rsid w:val="00C13D6E"/>
    <w:rsid w:val="00C1515C"/>
    <w:rsid w:val="00C15939"/>
    <w:rsid w:val="00C15973"/>
    <w:rsid w:val="00C1630D"/>
    <w:rsid w:val="00C17563"/>
    <w:rsid w:val="00C17BCB"/>
    <w:rsid w:val="00C20732"/>
    <w:rsid w:val="00C22A44"/>
    <w:rsid w:val="00C23000"/>
    <w:rsid w:val="00C24EAB"/>
    <w:rsid w:val="00C25088"/>
    <w:rsid w:val="00C25D5B"/>
    <w:rsid w:val="00C25F26"/>
    <w:rsid w:val="00C27360"/>
    <w:rsid w:val="00C31629"/>
    <w:rsid w:val="00C32211"/>
    <w:rsid w:val="00C342A4"/>
    <w:rsid w:val="00C343C5"/>
    <w:rsid w:val="00C3699A"/>
    <w:rsid w:val="00C375F9"/>
    <w:rsid w:val="00C37BD5"/>
    <w:rsid w:val="00C40239"/>
    <w:rsid w:val="00C405A7"/>
    <w:rsid w:val="00C41426"/>
    <w:rsid w:val="00C415B6"/>
    <w:rsid w:val="00C41737"/>
    <w:rsid w:val="00C42382"/>
    <w:rsid w:val="00C43909"/>
    <w:rsid w:val="00C439DA"/>
    <w:rsid w:val="00C43B03"/>
    <w:rsid w:val="00C4417B"/>
    <w:rsid w:val="00C449F7"/>
    <w:rsid w:val="00C45C3A"/>
    <w:rsid w:val="00C46DDD"/>
    <w:rsid w:val="00C471E8"/>
    <w:rsid w:val="00C50DD7"/>
    <w:rsid w:val="00C51EBE"/>
    <w:rsid w:val="00C53286"/>
    <w:rsid w:val="00C5385F"/>
    <w:rsid w:val="00C56767"/>
    <w:rsid w:val="00C5682E"/>
    <w:rsid w:val="00C616DD"/>
    <w:rsid w:val="00C6254E"/>
    <w:rsid w:val="00C62984"/>
    <w:rsid w:val="00C634D8"/>
    <w:rsid w:val="00C63925"/>
    <w:rsid w:val="00C65D6D"/>
    <w:rsid w:val="00C660D8"/>
    <w:rsid w:val="00C66707"/>
    <w:rsid w:val="00C67269"/>
    <w:rsid w:val="00C67A2D"/>
    <w:rsid w:val="00C67DD0"/>
    <w:rsid w:val="00C7173A"/>
    <w:rsid w:val="00C745B6"/>
    <w:rsid w:val="00C74E23"/>
    <w:rsid w:val="00C75368"/>
    <w:rsid w:val="00C7700B"/>
    <w:rsid w:val="00C8148C"/>
    <w:rsid w:val="00C81C9D"/>
    <w:rsid w:val="00C81E38"/>
    <w:rsid w:val="00C8259D"/>
    <w:rsid w:val="00C8356F"/>
    <w:rsid w:val="00C84591"/>
    <w:rsid w:val="00C8461C"/>
    <w:rsid w:val="00C84A21"/>
    <w:rsid w:val="00C86A9E"/>
    <w:rsid w:val="00C877DE"/>
    <w:rsid w:val="00C91E57"/>
    <w:rsid w:val="00C9218A"/>
    <w:rsid w:val="00C93A22"/>
    <w:rsid w:val="00C93C56"/>
    <w:rsid w:val="00C965C4"/>
    <w:rsid w:val="00C9687D"/>
    <w:rsid w:val="00C96C71"/>
    <w:rsid w:val="00CA2B42"/>
    <w:rsid w:val="00CA2EE4"/>
    <w:rsid w:val="00CA3E7B"/>
    <w:rsid w:val="00CA40E9"/>
    <w:rsid w:val="00CA4A64"/>
    <w:rsid w:val="00CA70A1"/>
    <w:rsid w:val="00CA7495"/>
    <w:rsid w:val="00CB0288"/>
    <w:rsid w:val="00CB0D8A"/>
    <w:rsid w:val="00CB17C5"/>
    <w:rsid w:val="00CB270B"/>
    <w:rsid w:val="00CB2BB3"/>
    <w:rsid w:val="00CB5631"/>
    <w:rsid w:val="00CB62E1"/>
    <w:rsid w:val="00CB7B4D"/>
    <w:rsid w:val="00CC0E0C"/>
    <w:rsid w:val="00CC2608"/>
    <w:rsid w:val="00CC3131"/>
    <w:rsid w:val="00CC37F6"/>
    <w:rsid w:val="00CC4F7B"/>
    <w:rsid w:val="00CC796A"/>
    <w:rsid w:val="00CD08C0"/>
    <w:rsid w:val="00CD093D"/>
    <w:rsid w:val="00CD1A72"/>
    <w:rsid w:val="00CD561B"/>
    <w:rsid w:val="00CD5B59"/>
    <w:rsid w:val="00CD6061"/>
    <w:rsid w:val="00CD7453"/>
    <w:rsid w:val="00CD772F"/>
    <w:rsid w:val="00CD7B3B"/>
    <w:rsid w:val="00CE0890"/>
    <w:rsid w:val="00CE112F"/>
    <w:rsid w:val="00CE440B"/>
    <w:rsid w:val="00CE48B0"/>
    <w:rsid w:val="00CE5641"/>
    <w:rsid w:val="00CE71B1"/>
    <w:rsid w:val="00CF070F"/>
    <w:rsid w:val="00CF1873"/>
    <w:rsid w:val="00CF1E7C"/>
    <w:rsid w:val="00CF30AF"/>
    <w:rsid w:val="00CF31D1"/>
    <w:rsid w:val="00CF3848"/>
    <w:rsid w:val="00CF4990"/>
    <w:rsid w:val="00CF5B86"/>
    <w:rsid w:val="00CF61D1"/>
    <w:rsid w:val="00D0047D"/>
    <w:rsid w:val="00D01FD4"/>
    <w:rsid w:val="00D02327"/>
    <w:rsid w:val="00D03158"/>
    <w:rsid w:val="00D04550"/>
    <w:rsid w:val="00D04A33"/>
    <w:rsid w:val="00D05982"/>
    <w:rsid w:val="00D062B1"/>
    <w:rsid w:val="00D10490"/>
    <w:rsid w:val="00D10726"/>
    <w:rsid w:val="00D11EA8"/>
    <w:rsid w:val="00D12050"/>
    <w:rsid w:val="00D126AA"/>
    <w:rsid w:val="00D13E8A"/>
    <w:rsid w:val="00D1573C"/>
    <w:rsid w:val="00D220F2"/>
    <w:rsid w:val="00D22DC2"/>
    <w:rsid w:val="00D248C6"/>
    <w:rsid w:val="00D27651"/>
    <w:rsid w:val="00D27FD0"/>
    <w:rsid w:val="00D305DE"/>
    <w:rsid w:val="00D3189C"/>
    <w:rsid w:val="00D31B86"/>
    <w:rsid w:val="00D33D7D"/>
    <w:rsid w:val="00D35336"/>
    <w:rsid w:val="00D36628"/>
    <w:rsid w:val="00D37ECF"/>
    <w:rsid w:val="00D420C8"/>
    <w:rsid w:val="00D4296B"/>
    <w:rsid w:val="00D44483"/>
    <w:rsid w:val="00D455EF"/>
    <w:rsid w:val="00D45E08"/>
    <w:rsid w:val="00D45F61"/>
    <w:rsid w:val="00D471D1"/>
    <w:rsid w:val="00D4790C"/>
    <w:rsid w:val="00D510D8"/>
    <w:rsid w:val="00D52C41"/>
    <w:rsid w:val="00D54404"/>
    <w:rsid w:val="00D60C1B"/>
    <w:rsid w:val="00D6133A"/>
    <w:rsid w:val="00D622BE"/>
    <w:rsid w:val="00D626F5"/>
    <w:rsid w:val="00D62829"/>
    <w:rsid w:val="00D639EF"/>
    <w:rsid w:val="00D64911"/>
    <w:rsid w:val="00D654F4"/>
    <w:rsid w:val="00D65A9C"/>
    <w:rsid w:val="00D65F9A"/>
    <w:rsid w:val="00D6673E"/>
    <w:rsid w:val="00D674A9"/>
    <w:rsid w:val="00D6774B"/>
    <w:rsid w:val="00D7001E"/>
    <w:rsid w:val="00D70267"/>
    <w:rsid w:val="00D70374"/>
    <w:rsid w:val="00D70648"/>
    <w:rsid w:val="00D71413"/>
    <w:rsid w:val="00D7151B"/>
    <w:rsid w:val="00D7328E"/>
    <w:rsid w:val="00D747E1"/>
    <w:rsid w:val="00D75CCD"/>
    <w:rsid w:val="00D77179"/>
    <w:rsid w:val="00D77679"/>
    <w:rsid w:val="00D8054C"/>
    <w:rsid w:val="00D8147A"/>
    <w:rsid w:val="00D8470E"/>
    <w:rsid w:val="00D84F5F"/>
    <w:rsid w:val="00D8559D"/>
    <w:rsid w:val="00D8566C"/>
    <w:rsid w:val="00D85D52"/>
    <w:rsid w:val="00D86560"/>
    <w:rsid w:val="00D8771D"/>
    <w:rsid w:val="00D8795D"/>
    <w:rsid w:val="00D879A4"/>
    <w:rsid w:val="00D87F09"/>
    <w:rsid w:val="00D90247"/>
    <w:rsid w:val="00D9094B"/>
    <w:rsid w:val="00D90B29"/>
    <w:rsid w:val="00D90E2C"/>
    <w:rsid w:val="00D92440"/>
    <w:rsid w:val="00D9246A"/>
    <w:rsid w:val="00D940BE"/>
    <w:rsid w:val="00D941DB"/>
    <w:rsid w:val="00D9584E"/>
    <w:rsid w:val="00D9716C"/>
    <w:rsid w:val="00D97FD9"/>
    <w:rsid w:val="00DA3BC5"/>
    <w:rsid w:val="00DA4297"/>
    <w:rsid w:val="00DA4674"/>
    <w:rsid w:val="00DA7192"/>
    <w:rsid w:val="00DB0713"/>
    <w:rsid w:val="00DB2094"/>
    <w:rsid w:val="00DB21F7"/>
    <w:rsid w:val="00DB269E"/>
    <w:rsid w:val="00DB282F"/>
    <w:rsid w:val="00DB28E2"/>
    <w:rsid w:val="00DB2F32"/>
    <w:rsid w:val="00DB39A5"/>
    <w:rsid w:val="00DB3B08"/>
    <w:rsid w:val="00DB44B2"/>
    <w:rsid w:val="00DB6B93"/>
    <w:rsid w:val="00DB77C8"/>
    <w:rsid w:val="00DC006E"/>
    <w:rsid w:val="00DC055D"/>
    <w:rsid w:val="00DC093D"/>
    <w:rsid w:val="00DC2B04"/>
    <w:rsid w:val="00DC3C59"/>
    <w:rsid w:val="00DC45D2"/>
    <w:rsid w:val="00DC466E"/>
    <w:rsid w:val="00DC4B06"/>
    <w:rsid w:val="00DC593D"/>
    <w:rsid w:val="00DC5CDD"/>
    <w:rsid w:val="00DD09E9"/>
    <w:rsid w:val="00DD28DE"/>
    <w:rsid w:val="00DD2E10"/>
    <w:rsid w:val="00DD34DB"/>
    <w:rsid w:val="00DD4275"/>
    <w:rsid w:val="00DD68DB"/>
    <w:rsid w:val="00DD7EBE"/>
    <w:rsid w:val="00DE32B1"/>
    <w:rsid w:val="00DE5ED3"/>
    <w:rsid w:val="00DE5FBB"/>
    <w:rsid w:val="00DE60A2"/>
    <w:rsid w:val="00DE72EB"/>
    <w:rsid w:val="00DE7B4D"/>
    <w:rsid w:val="00DF1975"/>
    <w:rsid w:val="00DF2ABB"/>
    <w:rsid w:val="00DF334A"/>
    <w:rsid w:val="00DF38B6"/>
    <w:rsid w:val="00DF4895"/>
    <w:rsid w:val="00DF5187"/>
    <w:rsid w:val="00DF6D7F"/>
    <w:rsid w:val="00DF7DF1"/>
    <w:rsid w:val="00E00674"/>
    <w:rsid w:val="00E02935"/>
    <w:rsid w:val="00E03E49"/>
    <w:rsid w:val="00E04387"/>
    <w:rsid w:val="00E05028"/>
    <w:rsid w:val="00E07158"/>
    <w:rsid w:val="00E10380"/>
    <w:rsid w:val="00E10CB3"/>
    <w:rsid w:val="00E115E6"/>
    <w:rsid w:val="00E139BE"/>
    <w:rsid w:val="00E14024"/>
    <w:rsid w:val="00E14F26"/>
    <w:rsid w:val="00E169D3"/>
    <w:rsid w:val="00E204A9"/>
    <w:rsid w:val="00E20C87"/>
    <w:rsid w:val="00E21502"/>
    <w:rsid w:val="00E2253F"/>
    <w:rsid w:val="00E230CB"/>
    <w:rsid w:val="00E23379"/>
    <w:rsid w:val="00E2354C"/>
    <w:rsid w:val="00E235ED"/>
    <w:rsid w:val="00E23FBD"/>
    <w:rsid w:val="00E24C06"/>
    <w:rsid w:val="00E2600F"/>
    <w:rsid w:val="00E276F0"/>
    <w:rsid w:val="00E27E74"/>
    <w:rsid w:val="00E301E0"/>
    <w:rsid w:val="00E30266"/>
    <w:rsid w:val="00E30926"/>
    <w:rsid w:val="00E30C27"/>
    <w:rsid w:val="00E3106E"/>
    <w:rsid w:val="00E31B96"/>
    <w:rsid w:val="00E3269B"/>
    <w:rsid w:val="00E366C6"/>
    <w:rsid w:val="00E36E65"/>
    <w:rsid w:val="00E36ECD"/>
    <w:rsid w:val="00E379E7"/>
    <w:rsid w:val="00E37F8E"/>
    <w:rsid w:val="00E40201"/>
    <w:rsid w:val="00E40DF2"/>
    <w:rsid w:val="00E4164F"/>
    <w:rsid w:val="00E41BE5"/>
    <w:rsid w:val="00E41EC3"/>
    <w:rsid w:val="00E42A67"/>
    <w:rsid w:val="00E4311E"/>
    <w:rsid w:val="00E43FDD"/>
    <w:rsid w:val="00E452E7"/>
    <w:rsid w:val="00E457BC"/>
    <w:rsid w:val="00E458E7"/>
    <w:rsid w:val="00E476E4"/>
    <w:rsid w:val="00E5020E"/>
    <w:rsid w:val="00E51FA6"/>
    <w:rsid w:val="00E55639"/>
    <w:rsid w:val="00E56E20"/>
    <w:rsid w:val="00E5708A"/>
    <w:rsid w:val="00E57501"/>
    <w:rsid w:val="00E57B3B"/>
    <w:rsid w:val="00E57F37"/>
    <w:rsid w:val="00E603B5"/>
    <w:rsid w:val="00E630EB"/>
    <w:rsid w:val="00E64469"/>
    <w:rsid w:val="00E6446C"/>
    <w:rsid w:val="00E70ED2"/>
    <w:rsid w:val="00E7100F"/>
    <w:rsid w:val="00E71DFD"/>
    <w:rsid w:val="00E71EFD"/>
    <w:rsid w:val="00E73324"/>
    <w:rsid w:val="00E735DB"/>
    <w:rsid w:val="00E736D6"/>
    <w:rsid w:val="00E73D40"/>
    <w:rsid w:val="00E74273"/>
    <w:rsid w:val="00E743D0"/>
    <w:rsid w:val="00E7454B"/>
    <w:rsid w:val="00E752CA"/>
    <w:rsid w:val="00E753B2"/>
    <w:rsid w:val="00E76605"/>
    <w:rsid w:val="00E80ACE"/>
    <w:rsid w:val="00E80D7D"/>
    <w:rsid w:val="00E81819"/>
    <w:rsid w:val="00E8358D"/>
    <w:rsid w:val="00E83740"/>
    <w:rsid w:val="00E8426B"/>
    <w:rsid w:val="00E845D0"/>
    <w:rsid w:val="00E85F9F"/>
    <w:rsid w:val="00E8694D"/>
    <w:rsid w:val="00E86AB4"/>
    <w:rsid w:val="00E900B4"/>
    <w:rsid w:val="00E9016C"/>
    <w:rsid w:val="00E90219"/>
    <w:rsid w:val="00E919B2"/>
    <w:rsid w:val="00E91AD4"/>
    <w:rsid w:val="00E922FE"/>
    <w:rsid w:val="00E94188"/>
    <w:rsid w:val="00E94906"/>
    <w:rsid w:val="00E95BBD"/>
    <w:rsid w:val="00E96456"/>
    <w:rsid w:val="00E96CCF"/>
    <w:rsid w:val="00E97092"/>
    <w:rsid w:val="00E9734B"/>
    <w:rsid w:val="00EA03EB"/>
    <w:rsid w:val="00EA08E4"/>
    <w:rsid w:val="00EA21C6"/>
    <w:rsid w:val="00EA26F3"/>
    <w:rsid w:val="00EA32E7"/>
    <w:rsid w:val="00EA3DBC"/>
    <w:rsid w:val="00EA5317"/>
    <w:rsid w:val="00EA6D66"/>
    <w:rsid w:val="00EB024F"/>
    <w:rsid w:val="00EB06B0"/>
    <w:rsid w:val="00EB1F08"/>
    <w:rsid w:val="00EB3EAD"/>
    <w:rsid w:val="00EB467F"/>
    <w:rsid w:val="00EB46F9"/>
    <w:rsid w:val="00EB472F"/>
    <w:rsid w:val="00EB4940"/>
    <w:rsid w:val="00EB6F71"/>
    <w:rsid w:val="00EB7366"/>
    <w:rsid w:val="00EC1218"/>
    <w:rsid w:val="00EC378D"/>
    <w:rsid w:val="00EC3F87"/>
    <w:rsid w:val="00EC523B"/>
    <w:rsid w:val="00EC5936"/>
    <w:rsid w:val="00ED049C"/>
    <w:rsid w:val="00ED331A"/>
    <w:rsid w:val="00ED44F0"/>
    <w:rsid w:val="00ED5C3E"/>
    <w:rsid w:val="00ED7286"/>
    <w:rsid w:val="00ED763E"/>
    <w:rsid w:val="00ED7BC7"/>
    <w:rsid w:val="00ED7EBF"/>
    <w:rsid w:val="00EE1E7E"/>
    <w:rsid w:val="00EE5F47"/>
    <w:rsid w:val="00EE629C"/>
    <w:rsid w:val="00EE7F5C"/>
    <w:rsid w:val="00EF2166"/>
    <w:rsid w:val="00EF222D"/>
    <w:rsid w:val="00EF4098"/>
    <w:rsid w:val="00EF437F"/>
    <w:rsid w:val="00EF5E33"/>
    <w:rsid w:val="00EF7EEF"/>
    <w:rsid w:val="00F003AF"/>
    <w:rsid w:val="00F004AF"/>
    <w:rsid w:val="00F01F15"/>
    <w:rsid w:val="00F02049"/>
    <w:rsid w:val="00F03A2B"/>
    <w:rsid w:val="00F04081"/>
    <w:rsid w:val="00F040C2"/>
    <w:rsid w:val="00F05177"/>
    <w:rsid w:val="00F051D0"/>
    <w:rsid w:val="00F10106"/>
    <w:rsid w:val="00F10230"/>
    <w:rsid w:val="00F11181"/>
    <w:rsid w:val="00F1290F"/>
    <w:rsid w:val="00F132C2"/>
    <w:rsid w:val="00F13AA8"/>
    <w:rsid w:val="00F14C29"/>
    <w:rsid w:val="00F152EE"/>
    <w:rsid w:val="00F15708"/>
    <w:rsid w:val="00F15772"/>
    <w:rsid w:val="00F15FFB"/>
    <w:rsid w:val="00F16A6C"/>
    <w:rsid w:val="00F17765"/>
    <w:rsid w:val="00F177D6"/>
    <w:rsid w:val="00F17A3B"/>
    <w:rsid w:val="00F20FD8"/>
    <w:rsid w:val="00F212EA"/>
    <w:rsid w:val="00F2167D"/>
    <w:rsid w:val="00F21E19"/>
    <w:rsid w:val="00F23357"/>
    <w:rsid w:val="00F244E8"/>
    <w:rsid w:val="00F256F3"/>
    <w:rsid w:val="00F2645A"/>
    <w:rsid w:val="00F27357"/>
    <w:rsid w:val="00F300FD"/>
    <w:rsid w:val="00F326A9"/>
    <w:rsid w:val="00F32A58"/>
    <w:rsid w:val="00F33171"/>
    <w:rsid w:val="00F35B02"/>
    <w:rsid w:val="00F35C52"/>
    <w:rsid w:val="00F408BB"/>
    <w:rsid w:val="00F40FA7"/>
    <w:rsid w:val="00F4262B"/>
    <w:rsid w:val="00F429B5"/>
    <w:rsid w:val="00F42B48"/>
    <w:rsid w:val="00F4334B"/>
    <w:rsid w:val="00F43594"/>
    <w:rsid w:val="00F43D7F"/>
    <w:rsid w:val="00F447F1"/>
    <w:rsid w:val="00F44A8A"/>
    <w:rsid w:val="00F44E97"/>
    <w:rsid w:val="00F45353"/>
    <w:rsid w:val="00F456A3"/>
    <w:rsid w:val="00F46492"/>
    <w:rsid w:val="00F46B43"/>
    <w:rsid w:val="00F475EF"/>
    <w:rsid w:val="00F476D5"/>
    <w:rsid w:val="00F5043D"/>
    <w:rsid w:val="00F50562"/>
    <w:rsid w:val="00F50901"/>
    <w:rsid w:val="00F51A64"/>
    <w:rsid w:val="00F51B02"/>
    <w:rsid w:val="00F52CF6"/>
    <w:rsid w:val="00F536C7"/>
    <w:rsid w:val="00F5399F"/>
    <w:rsid w:val="00F54CEB"/>
    <w:rsid w:val="00F5509B"/>
    <w:rsid w:val="00F56BE7"/>
    <w:rsid w:val="00F57CEA"/>
    <w:rsid w:val="00F60412"/>
    <w:rsid w:val="00F61BE0"/>
    <w:rsid w:val="00F62D1A"/>
    <w:rsid w:val="00F65F68"/>
    <w:rsid w:val="00F6648A"/>
    <w:rsid w:val="00F66556"/>
    <w:rsid w:val="00F666E5"/>
    <w:rsid w:val="00F66DB4"/>
    <w:rsid w:val="00F70DF5"/>
    <w:rsid w:val="00F713DD"/>
    <w:rsid w:val="00F730C1"/>
    <w:rsid w:val="00F730DC"/>
    <w:rsid w:val="00F73DE4"/>
    <w:rsid w:val="00F741DC"/>
    <w:rsid w:val="00F745EF"/>
    <w:rsid w:val="00F7496F"/>
    <w:rsid w:val="00F75929"/>
    <w:rsid w:val="00F75FED"/>
    <w:rsid w:val="00F76041"/>
    <w:rsid w:val="00F76BE0"/>
    <w:rsid w:val="00F76D15"/>
    <w:rsid w:val="00F77813"/>
    <w:rsid w:val="00F77B70"/>
    <w:rsid w:val="00F77CF7"/>
    <w:rsid w:val="00F80238"/>
    <w:rsid w:val="00F8152A"/>
    <w:rsid w:val="00F81FCE"/>
    <w:rsid w:val="00F837E1"/>
    <w:rsid w:val="00F83966"/>
    <w:rsid w:val="00F83FC5"/>
    <w:rsid w:val="00F8479F"/>
    <w:rsid w:val="00F84FD5"/>
    <w:rsid w:val="00F855A6"/>
    <w:rsid w:val="00F8572E"/>
    <w:rsid w:val="00F87199"/>
    <w:rsid w:val="00F87FC4"/>
    <w:rsid w:val="00F912A7"/>
    <w:rsid w:val="00F923A8"/>
    <w:rsid w:val="00F928C5"/>
    <w:rsid w:val="00F93838"/>
    <w:rsid w:val="00F94CBB"/>
    <w:rsid w:val="00F9686B"/>
    <w:rsid w:val="00F97C4C"/>
    <w:rsid w:val="00FA02AE"/>
    <w:rsid w:val="00FA0C24"/>
    <w:rsid w:val="00FA4CF8"/>
    <w:rsid w:val="00FA53C8"/>
    <w:rsid w:val="00FA5E24"/>
    <w:rsid w:val="00FA65CE"/>
    <w:rsid w:val="00FA6B7A"/>
    <w:rsid w:val="00FA7E09"/>
    <w:rsid w:val="00FB090B"/>
    <w:rsid w:val="00FB0919"/>
    <w:rsid w:val="00FB104B"/>
    <w:rsid w:val="00FB199A"/>
    <w:rsid w:val="00FB1C21"/>
    <w:rsid w:val="00FB23AB"/>
    <w:rsid w:val="00FB2CD5"/>
    <w:rsid w:val="00FB385A"/>
    <w:rsid w:val="00FB408D"/>
    <w:rsid w:val="00FB4BAA"/>
    <w:rsid w:val="00FB54AA"/>
    <w:rsid w:val="00FB5F53"/>
    <w:rsid w:val="00FB7BE1"/>
    <w:rsid w:val="00FC08EB"/>
    <w:rsid w:val="00FC0B4F"/>
    <w:rsid w:val="00FC0C14"/>
    <w:rsid w:val="00FC0EBC"/>
    <w:rsid w:val="00FC111D"/>
    <w:rsid w:val="00FC29EA"/>
    <w:rsid w:val="00FC302D"/>
    <w:rsid w:val="00FC3AAF"/>
    <w:rsid w:val="00FC3EC1"/>
    <w:rsid w:val="00FC47AF"/>
    <w:rsid w:val="00FC58EC"/>
    <w:rsid w:val="00FC626B"/>
    <w:rsid w:val="00FC6D17"/>
    <w:rsid w:val="00FC77B7"/>
    <w:rsid w:val="00FD0B6F"/>
    <w:rsid w:val="00FD103C"/>
    <w:rsid w:val="00FD19CE"/>
    <w:rsid w:val="00FD1A8F"/>
    <w:rsid w:val="00FD3211"/>
    <w:rsid w:val="00FD3492"/>
    <w:rsid w:val="00FD50A6"/>
    <w:rsid w:val="00FD62B0"/>
    <w:rsid w:val="00FD6516"/>
    <w:rsid w:val="00FE0289"/>
    <w:rsid w:val="00FE28A4"/>
    <w:rsid w:val="00FE4E77"/>
    <w:rsid w:val="00FE572F"/>
    <w:rsid w:val="00FE5E0C"/>
    <w:rsid w:val="00FF145F"/>
    <w:rsid w:val="00FF180A"/>
    <w:rsid w:val="00FF2058"/>
    <w:rsid w:val="00FF2116"/>
    <w:rsid w:val="00FF3703"/>
    <w:rsid w:val="00FF3BC7"/>
    <w:rsid w:val="00FF3BEF"/>
    <w:rsid w:val="00FF4204"/>
    <w:rsid w:val="00FF5CB9"/>
    <w:rsid w:val="00FF6AD0"/>
    <w:rsid w:val="00FF6CF0"/>
    <w:rsid w:val="00FF72CC"/>
    <w:rsid w:val="00FF77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02424d,#cf0,#036"/>
    </o:shapedefaults>
    <o:shapelayout v:ext="edit">
      <o:idmap v:ext="edit" data="1"/>
    </o:shapelayout>
  </w:shapeDefaults>
  <w:decimalSymbol w:val=","/>
  <w:listSeparator w:val=";"/>
  <w14:docId w14:val="08AD187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lang w:val="cs-CZ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iPriority="99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8A624B"/>
    <w:pPr>
      <w:spacing w:before="120" w:after="120"/>
      <w:jc w:val="both"/>
    </w:pPr>
    <w:rPr>
      <w:rFonts w:asciiTheme="minorHAnsi" w:hAnsiTheme="minorHAnsi"/>
      <w:szCs w:val="24"/>
    </w:rPr>
  </w:style>
  <w:style w:type="paragraph" w:styleId="Nadpis1">
    <w:name w:val="heading 1"/>
    <w:aliases w:val="Nečis. N1"/>
    <w:next w:val="Normln"/>
    <w:link w:val="Nadpis1Char"/>
    <w:autoRedefine/>
    <w:uiPriority w:val="9"/>
    <w:qFormat/>
    <w:rsid w:val="008A624B"/>
    <w:pPr>
      <w:keepNext/>
      <w:spacing w:before="240" w:after="240"/>
      <w:outlineLvl w:val="0"/>
    </w:pPr>
    <w:rPr>
      <w:rFonts w:asciiTheme="minorHAnsi" w:hAnsiTheme="minorHAnsi" w:cs="Arial"/>
      <w:b/>
      <w:bCs/>
      <w:caps/>
      <w:noProof/>
      <w:color w:val="000000" w:themeColor="text1"/>
      <w:kern w:val="32"/>
      <w:sz w:val="40"/>
      <w:szCs w:val="40"/>
    </w:rPr>
  </w:style>
  <w:style w:type="paragraph" w:styleId="Nadpis2">
    <w:name w:val="heading 2"/>
    <w:aliases w:val="Čís. N2"/>
    <w:next w:val="Normln"/>
    <w:link w:val="Nadpis2Char"/>
    <w:uiPriority w:val="9"/>
    <w:unhideWhenUsed/>
    <w:qFormat/>
    <w:rsid w:val="00BC55E1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aliases w:val="Čís. N3"/>
    <w:basedOn w:val="Nadpis2"/>
    <w:next w:val="Normln"/>
    <w:link w:val="Nadpis3Char"/>
    <w:uiPriority w:val="9"/>
    <w:unhideWhenUsed/>
    <w:qFormat/>
    <w:rsid w:val="00BC55E1"/>
    <w:pPr>
      <w:outlineLvl w:val="2"/>
    </w:pPr>
    <w:rPr>
      <w:sz w:val="20"/>
      <w:szCs w:val="22"/>
    </w:rPr>
  </w:style>
  <w:style w:type="paragraph" w:styleId="Nadpis4">
    <w:name w:val="heading 4"/>
    <w:aliases w:val="Čís. N4"/>
    <w:next w:val="Normln"/>
    <w:link w:val="Nadpis4Char"/>
    <w:uiPriority w:val="9"/>
    <w:unhideWhenUsed/>
    <w:qFormat/>
    <w:rsid w:val="00BC55E1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Cs w:val="22"/>
    </w:rPr>
  </w:style>
  <w:style w:type="paragraph" w:styleId="Nadpis5">
    <w:name w:val="heading 5"/>
    <w:basedOn w:val="Normln"/>
    <w:next w:val="Normln"/>
    <w:uiPriority w:val="9"/>
    <w:semiHidden/>
    <w:unhideWhenUsed/>
    <w:qFormat/>
    <w:rsid w:val="00230C7B"/>
    <w:pPr>
      <w:keepNext/>
      <w:keepLines/>
      <w:spacing w:before="200" w:after="0" w:line="276" w:lineRule="auto"/>
      <w:jc w:val="left"/>
      <w:outlineLvl w:val="4"/>
    </w:pPr>
    <w:rPr>
      <w:rFonts w:asciiTheme="majorHAnsi" w:eastAsiaTheme="majorEastAsia" w:hAnsiTheme="majorHAnsi" w:cstheme="majorBidi"/>
      <w:color w:val="243F60" w:themeColor="accent1" w:themeShade="7F"/>
      <w:szCs w:val="22"/>
    </w:rPr>
  </w:style>
  <w:style w:type="paragraph" w:styleId="Nadpis6">
    <w:name w:val="heading 6"/>
    <w:basedOn w:val="Normln"/>
    <w:next w:val="Normln"/>
    <w:uiPriority w:val="9"/>
    <w:semiHidden/>
    <w:unhideWhenUsed/>
    <w:qFormat/>
    <w:rsid w:val="00230C7B"/>
    <w:pPr>
      <w:keepNext/>
      <w:keepLines/>
      <w:spacing w:before="200" w:after="0" w:line="276" w:lineRule="auto"/>
      <w:jc w:val="left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Cs w:val="22"/>
    </w:rPr>
  </w:style>
  <w:style w:type="paragraph" w:styleId="Nadpis7">
    <w:name w:val="heading 7"/>
    <w:basedOn w:val="Normln"/>
    <w:next w:val="Normln"/>
    <w:uiPriority w:val="9"/>
    <w:semiHidden/>
    <w:unhideWhenUsed/>
    <w:qFormat/>
    <w:rsid w:val="00230C7B"/>
    <w:pPr>
      <w:keepNext/>
      <w:keepLines/>
      <w:spacing w:before="200" w:after="0" w:line="276" w:lineRule="auto"/>
      <w:jc w:val="left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Cs w:val="22"/>
    </w:rPr>
  </w:style>
  <w:style w:type="paragraph" w:styleId="Nadpis8">
    <w:name w:val="heading 8"/>
    <w:basedOn w:val="Normln"/>
    <w:next w:val="Normln"/>
    <w:uiPriority w:val="9"/>
    <w:semiHidden/>
    <w:unhideWhenUsed/>
    <w:qFormat/>
    <w:rsid w:val="00230C7B"/>
    <w:pPr>
      <w:keepNext/>
      <w:keepLines/>
      <w:spacing w:before="200" w:after="0" w:line="276" w:lineRule="auto"/>
      <w:jc w:val="left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uiPriority w:val="9"/>
    <w:semiHidden/>
    <w:unhideWhenUsed/>
    <w:qFormat/>
    <w:rsid w:val="00230C7B"/>
    <w:pPr>
      <w:keepNext/>
      <w:keepLines/>
      <w:spacing w:before="200" w:after="0" w:line="276" w:lineRule="auto"/>
      <w:jc w:val="left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slostrnky">
    <w:name w:val="page number"/>
    <w:rsid w:val="00230C7B"/>
    <w:rPr>
      <w:rFonts w:ascii="Verdana" w:hAnsi="Verdana"/>
      <w:sz w:val="16"/>
    </w:rPr>
  </w:style>
  <w:style w:type="character" w:styleId="Hypertextovodkaz">
    <w:name w:val="Hyperlink"/>
    <w:uiPriority w:val="99"/>
    <w:rsid w:val="00AC47DF"/>
    <w:rPr>
      <w:rFonts w:ascii="Trebuchet MS" w:hAnsi="Trebuchet MS"/>
      <w:caps w:val="0"/>
      <w:smallCaps/>
      <w:color w:val="0000FF"/>
      <w:sz w:val="20"/>
      <w:u w:val="single"/>
    </w:rPr>
  </w:style>
  <w:style w:type="paragraph" w:customStyle="1" w:styleId="Hlavnnadpis">
    <w:name w:val="Hlavní nadpis"/>
    <w:basedOn w:val="Normln"/>
    <w:next w:val="Normln"/>
    <w:rsid w:val="00230C7B"/>
    <w:pPr>
      <w:jc w:val="center"/>
    </w:pPr>
    <w:rPr>
      <w:b/>
      <w:caps/>
      <w:sz w:val="40"/>
      <w:szCs w:val="40"/>
    </w:rPr>
  </w:style>
  <w:style w:type="table" w:customStyle="1" w:styleId="Tabulka">
    <w:name w:val="Tabulka"/>
    <w:basedOn w:val="Normlntabulka"/>
    <w:rsid w:val="00140D47"/>
    <w:rPr>
      <w:rFonts w:ascii="Verdana" w:hAnsi="Verdana"/>
      <w:sz w:val="18"/>
    </w:rPr>
    <w:tblPr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8" w:space="0" w:color="auto"/>
        <w:insideV w:val="single" w:sz="8" w:space="0" w:color="auto"/>
      </w:tblBorders>
    </w:tblPr>
    <w:tcPr>
      <w:vAlign w:val="center"/>
    </w:tcPr>
  </w:style>
  <w:style w:type="paragraph" w:customStyle="1" w:styleId="Nadpissekce">
    <w:name w:val="Nadpis sekce"/>
    <w:basedOn w:val="Normln"/>
    <w:next w:val="Normln"/>
    <w:rsid w:val="00230C7B"/>
    <w:rPr>
      <w:b/>
      <w:caps/>
      <w:sz w:val="28"/>
      <w:szCs w:val="28"/>
    </w:rPr>
  </w:style>
  <w:style w:type="numbering" w:customStyle="1" w:styleId="Odrky">
    <w:name w:val="Odrážky"/>
    <w:basedOn w:val="Bezseznamu"/>
    <w:rsid w:val="00230C7B"/>
    <w:pPr>
      <w:numPr>
        <w:numId w:val="11"/>
      </w:numPr>
    </w:pPr>
  </w:style>
  <w:style w:type="paragraph" w:styleId="Zhlav">
    <w:name w:val="header"/>
    <w:basedOn w:val="Normln"/>
    <w:link w:val="ZhlavChar"/>
    <w:uiPriority w:val="99"/>
    <w:rsid w:val="00230C7B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230C7B"/>
    <w:pPr>
      <w:tabs>
        <w:tab w:val="center" w:pos="4536"/>
        <w:tab w:val="right" w:pos="9072"/>
      </w:tabs>
    </w:pPr>
  </w:style>
  <w:style w:type="table" w:styleId="Mkatabulky">
    <w:name w:val="Table Grid"/>
    <w:basedOn w:val="Normlntabulka"/>
    <w:uiPriority w:val="39"/>
    <w:rsid w:val="00140D47"/>
    <w:rPr>
      <w:rFonts w:ascii="Trebuchet MS" w:hAnsi="Trebuchet MS"/>
      <w:sz w:val="24"/>
    </w:rPr>
    <w:tblPr>
      <w:tblStyleRowBandSize w:val="3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jc w:val="center"/>
    </w:trPr>
    <w:tcPr>
      <w:shd w:val="clear" w:color="auto" w:fill="DBE5F1"/>
      <w:vAlign w:val="center"/>
    </w:tcPr>
  </w:style>
  <w:style w:type="character" w:styleId="Odkaznakoment">
    <w:name w:val="annotation reference"/>
    <w:uiPriority w:val="99"/>
    <w:semiHidden/>
    <w:rsid w:val="00230C7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230C7B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230C7B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rsid w:val="00230C7B"/>
    <w:rPr>
      <w:rFonts w:ascii="Tahoma" w:hAnsi="Tahoma" w:cs="Tahoma"/>
      <w:sz w:val="16"/>
      <w:szCs w:val="16"/>
    </w:rPr>
  </w:style>
  <w:style w:type="paragraph" w:customStyle="1" w:styleId="Stylodstavcevtabulce">
    <w:name w:val="Styl odstavce v tabulce"/>
    <w:basedOn w:val="Normln"/>
    <w:rsid w:val="00230C7B"/>
    <w:pPr>
      <w:spacing w:before="60" w:after="60"/>
    </w:pPr>
    <w:rPr>
      <w:szCs w:val="20"/>
    </w:rPr>
  </w:style>
  <w:style w:type="paragraph" w:styleId="AdresaHTML">
    <w:name w:val="HTML Address"/>
    <w:basedOn w:val="Normln"/>
    <w:rsid w:val="00230C7B"/>
    <w:rPr>
      <w:i/>
      <w:iCs/>
    </w:rPr>
  </w:style>
  <w:style w:type="paragraph" w:styleId="Obsah1">
    <w:name w:val="toc 1"/>
    <w:next w:val="Normln"/>
    <w:link w:val="Obsah1Char"/>
    <w:autoRedefine/>
    <w:uiPriority w:val="39"/>
    <w:rsid w:val="00964E7C"/>
    <w:pPr>
      <w:tabs>
        <w:tab w:val="left" w:pos="284"/>
        <w:tab w:val="right" w:leader="dot" w:pos="9628"/>
      </w:tabs>
      <w:spacing w:before="120" w:line="360" w:lineRule="auto"/>
    </w:pPr>
    <w:rPr>
      <w:rFonts w:ascii="Trebuchet MS" w:hAnsi="Trebuchet MS" w:cs="Calibri"/>
      <w:b/>
      <w:bCs/>
      <w:iCs/>
      <w:noProof/>
      <w:sz w:val="22"/>
      <w:szCs w:val="22"/>
    </w:rPr>
  </w:style>
  <w:style w:type="paragraph" w:styleId="Obsah2">
    <w:name w:val="toc 2"/>
    <w:basedOn w:val="Normln"/>
    <w:next w:val="Normln"/>
    <w:autoRedefine/>
    <w:uiPriority w:val="39"/>
    <w:rsid w:val="00B15335"/>
    <w:pPr>
      <w:tabs>
        <w:tab w:val="left" w:pos="709"/>
        <w:tab w:val="right" w:leader="dot" w:pos="9628"/>
      </w:tabs>
      <w:spacing w:after="0"/>
      <w:ind w:left="200"/>
      <w:jc w:val="left"/>
    </w:pPr>
    <w:rPr>
      <w:rFonts w:cs="Calibri"/>
      <w:bCs/>
      <w:noProof/>
      <w:szCs w:val="22"/>
    </w:rPr>
  </w:style>
  <w:style w:type="paragraph" w:styleId="Obsah3">
    <w:name w:val="toc 3"/>
    <w:basedOn w:val="Normln"/>
    <w:next w:val="Normln"/>
    <w:autoRedefine/>
    <w:uiPriority w:val="39"/>
    <w:rsid w:val="00B15335"/>
    <w:pPr>
      <w:tabs>
        <w:tab w:val="left" w:pos="993"/>
        <w:tab w:val="right" w:leader="dot" w:pos="9628"/>
      </w:tabs>
      <w:spacing w:before="0" w:after="0"/>
      <w:ind w:left="400"/>
      <w:jc w:val="left"/>
    </w:pPr>
    <w:rPr>
      <w:rFonts w:cs="Calibri"/>
      <w:szCs w:val="20"/>
    </w:rPr>
  </w:style>
  <w:style w:type="paragraph" w:styleId="Obsah4">
    <w:name w:val="toc 4"/>
    <w:basedOn w:val="Normln"/>
    <w:next w:val="Normln"/>
    <w:autoRedefine/>
    <w:uiPriority w:val="39"/>
    <w:rsid w:val="00B15335"/>
    <w:pPr>
      <w:tabs>
        <w:tab w:val="left" w:pos="1400"/>
        <w:tab w:val="right" w:leader="dot" w:pos="9628"/>
      </w:tabs>
      <w:spacing w:before="0" w:after="0"/>
      <w:ind w:left="600"/>
      <w:jc w:val="left"/>
    </w:pPr>
    <w:rPr>
      <w:rFonts w:cs="Calibri"/>
      <w:noProof/>
      <w:szCs w:val="22"/>
    </w:rPr>
  </w:style>
  <w:style w:type="paragraph" w:styleId="Obsah5">
    <w:name w:val="toc 5"/>
    <w:basedOn w:val="Normln"/>
    <w:next w:val="Normln"/>
    <w:autoRedefine/>
    <w:uiPriority w:val="39"/>
    <w:rsid w:val="00230C7B"/>
    <w:pPr>
      <w:spacing w:before="0" w:after="0"/>
      <w:ind w:left="800"/>
      <w:jc w:val="left"/>
    </w:pPr>
    <w:rPr>
      <w:rFonts w:ascii="Calibri" w:hAnsi="Calibri" w:cs="Calibri"/>
      <w:szCs w:val="20"/>
    </w:rPr>
  </w:style>
  <w:style w:type="paragraph" w:styleId="Obsah6">
    <w:name w:val="toc 6"/>
    <w:basedOn w:val="Normln"/>
    <w:next w:val="Normln"/>
    <w:uiPriority w:val="39"/>
    <w:rsid w:val="00230C7B"/>
    <w:pPr>
      <w:spacing w:before="0" w:after="0"/>
      <w:ind w:left="1000"/>
      <w:jc w:val="left"/>
    </w:pPr>
    <w:rPr>
      <w:rFonts w:ascii="Calibri" w:hAnsi="Calibri" w:cs="Calibri"/>
      <w:szCs w:val="20"/>
    </w:rPr>
  </w:style>
  <w:style w:type="paragraph" w:styleId="Obsah7">
    <w:name w:val="toc 7"/>
    <w:basedOn w:val="Normln"/>
    <w:next w:val="Normln"/>
    <w:uiPriority w:val="39"/>
    <w:rsid w:val="00230C7B"/>
    <w:pPr>
      <w:spacing w:before="0" w:after="0"/>
      <w:ind w:left="1200"/>
      <w:jc w:val="left"/>
    </w:pPr>
    <w:rPr>
      <w:rFonts w:ascii="Calibri" w:hAnsi="Calibri" w:cs="Calibri"/>
      <w:szCs w:val="20"/>
    </w:rPr>
  </w:style>
  <w:style w:type="paragraph" w:styleId="Obsah8">
    <w:name w:val="toc 8"/>
    <w:basedOn w:val="Normln"/>
    <w:next w:val="Normln"/>
    <w:uiPriority w:val="39"/>
    <w:rsid w:val="00230C7B"/>
    <w:pPr>
      <w:spacing w:before="0" w:after="0"/>
      <w:ind w:left="1400"/>
      <w:jc w:val="left"/>
    </w:pPr>
    <w:rPr>
      <w:rFonts w:ascii="Calibri" w:hAnsi="Calibri" w:cs="Calibri"/>
      <w:szCs w:val="20"/>
    </w:rPr>
  </w:style>
  <w:style w:type="paragraph" w:styleId="Obsah9">
    <w:name w:val="toc 9"/>
    <w:basedOn w:val="Normln"/>
    <w:next w:val="Normln"/>
    <w:uiPriority w:val="39"/>
    <w:rsid w:val="00230C7B"/>
    <w:pPr>
      <w:spacing w:before="0" w:after="0"/>
      <w:ind w:left="1600"/>
      <w:jc w:val="left"/>
    </w:pPr>
    <w:rPr>
      <w:rFonts w:ascii="Calibri" w:hAnsi="Calibri" w:cs="Calibri"/>
      <w:szCs w:val="20"/>
    </w:rPr>
  </w:style>
  <w:style w:type="paragraph" w:styleId="Adresanaoblku">
    <w:name w:val="envelope address"/>
    <w:basedOn w:val="Normln"/>
    <w:rsid w:val="00230C7B"/>
    <w:pPr>
      <w:framePr w:w="7920" w:h="1980" w:hRule="exact" w:hSpace="141" w:wrap="auto" w:hAnchor="page" w:xAlign="center" w:yAlign="bottom"/>
      <w:ind w:left="2880"/>
    </w:pPr>
    <w:rPr>
      <w:rFonts w:ascii="Arial" w:hAnsi="Arial" w:cs="Arial"/>
      <w:sz w:val="24"/>
    </w:rPr>
  </w:style>
  <w:style w:type="paragraph" w:styleId="slovanseznam">
    <w:name w:val="List Number"/>
    <w:basedOn w:val="Normln"/>
    <w:rsid w:val="00230C7B"/>
    <w:pPr>
      <w:numPr>
        <w:numId w:val="1"/>
      </w:numPr>
    </w:pPr>
  </w:style>
  <w:style w:type="paragraph" w:styleId="slovanseznam2">
    <w:name w:val="List Number 2"/>
    <w:basedOn w:val="Normln"/>
    <w:rsid w:val="00230C7B"/>
    <w:pPr>
      <w:numPr>
        <w:numId w:val="2"/>
      </w:numPr>
    </w:pPr>
  </w:style>
  <w:style w:type="paragraph" w:styleId="slovanseznam3">
    <w:name w:val="List Number 3"/>
    <w:basedOn w:val="Normln"/>
    <w:rsid w:val="00230C7B"/>
    <w:pPr>
      <w:numPr>
        <w:numId w:val="3"/>
      </w:numPr>
    </w:pPr>
  </w:style>
  <w:style w:type="paragraph" w:styleId="slovanseznam4">
    <w:name w:val="List Number 4"/>
    <w:basedOn w:val="Normln"/>
    <w:rsid w:val="00230C7B"/>
    <w:pPr>
      <w:numPr>
        <w:numId w:val="4"/>
      </w:numPr>
    </w:pPr>
  </w:style>
  <w:style w:type="paragraph" w:styleId="slovanseznam5">
    <w:name w:val="List Number 5"/>
    <w:basedOn w:val="Normln"/>
    <w:rsid w:val="00230C7B"/>
    <w:pPr>
      <w:numPr>
        <w:numId w:val="5"/>
      </w:numPr>
    </w:pPr>
  </w:style>
  <w:style w:type="paragraph" w:styleId="Datum">
    <w:name w:val="Date"/>
    <w:basedOn w:val="Normln"/>
    <w:next w:val="Normln"/>
    <w:rsid w:val="00230C7B"/>
  </w:style>
  <w:style w:type="paragraph" w:styleId="FormtovanvHTML">
    <w:name w:val="HTML Preformatted"/>
    <w:basedOn w:val="Normln"/>
    <w:rsid w:val="00230C7B"/>
    <w:rPr>
      <w:rFonts w:ascii="Courier New" w:hAnsi="Courier New" w:cs="Courier New"/>
      <w:szCs w:val="20"/>
    </w:rPr>
  </w:style>
  <w:style w:type="paragraph" w:styleId="Hlavikaobsahu">
    <w:name w:val="toa heading"/>
    <w:basedOn w:val="Normln"/>
    <w:next w:val="Normln"/>
    <w:semiHidden/>
    <w:rsid w:val="00230C7B"/>
    <w:rPr>
      <w:rFonts w:ascii="Arial" w:hAnsi="Arial" w:cs="Arial"/>
      <w:b/>
      <w:bCs/>
      <w:sz w:val="24"/>
    </w:rPr>
  </w:style>
  <w:style w:type="paragraph" w:styleId="Rejstk1">
    <w:name w:val="index 1"/>
    <w:basedOn w:val="Normln"/>
    <w:next w:val="Normln"/>
    <w:semiHidden/>
    <w:rsid w:val="00230C7B"/>
    <w:pPr>
      <w:ind w:left="200" w:hanging="200"/>
    </w:pPr>
  </w:style>
  <w:style w:type="paragraph" w:styleId="Hlavikarejstku">
    <w:name w:val="index heading"/>
    <w:basedOn w:val="Normln"/>
    <w:next w:val="Rejstk1"/>
    <w:semiHidden/>
    <w:rsid w:val="00230C7B"/>
    <w:rPr>
      <w:rFonts w:ascii="Arial" w:hAnsi="Arial" w:cs="Arial"/>
      <w:b/>
      <w:bCs/>
    </w:rPr>
  </w:style>
  <w:style w:type="paragraph" w:styleId="Nadpispoznmky">
    <w:name w:val="Note Heading"/>
    <w:basedOn w:val="Normln"/>
    <w:next w:val="Normln"/>
    <w:rsid w:val="00230C7B"/>
  </w:style>
  <w:style w:type="paragraph" w:styleId="Nzev">
    <w:name w:val="Title"/>
    <w:next w:val="Normln"/>
    <w:link w:val="NzevChar"/>
    <w:autoRedefine/>
    <w:qFormat/>
    <w:rsid w:val="008A624B"/>
    <w:pPr>
      <w:spacing w:before="120" w:after="240"/>
    </w:pPr>
    <w:rPr>
      <w:rFonts w:asciiTheme="minorHAnsi" w:hAnsiTheme="minorHAnsi" w:cs="Arial"/>
      <w:b/>
      <w:bCs/>
      <w:caps/>
      <w:noProof/>
      <w:color w:val="0033A9"/>
      <w:kern w:val="32"/>
      <w:sz w:val="40"/>
      <w:szCs w:val="32"/>
      <w:lang w:eastAsia="cs-CZ"/>
    </w:rPr>
  </w:style>
  <w:style w:type="paragraph" w:styleId="Normlnweb">
    <w:name w:val="Normal (Web)"/>
    <w:basedOn w:val="Normln"/>
    <w:uiPriority w:val="99"/>
    <w:rsid w:val="00230C7B"/>
    <w:rPr>
      <w:sz w:val="24"/>
    </w:rPr>
  </w:style>
  <w:style w:type="paragraph" w:styleId="Normlnodsazen">
    <w:name w:val="Normal Indent"/>
    <w:basedOn w:val="Normln"/>
    <w:rsid w:val="00230C7B"/>
    <w:pPr>
      <w:ind w:left="708"/>
    </w:pPr>
  </w:style>
  <w:style w:type="paragraph" w:styleId="Osloven">
    <w:name w:val="Salutation"/>
    <w:basedOn w:val="Normln"/>
    <w:next w:val="Normln"/>
    <w:rsid w:val="00230C7B"/>
  </w:style>
  <w:style w:type="paragraph" w:styleId="Podpis">
    <w:name w:val="Signature"/>
    <w:basedOn w:val="Normln"/>
    <w:rsid w:val="00230C7B"/>
    <w:pPr>
      <w:ind w:left="4252"/>
    </w:pPr>
  </w:style>
  <w:style w:type="paragraph" w:styleId="Podpise-mailu">
    <w:name w:val="E-mail Signature"/>
    <w:basedOn w:val="Normln"/>
    <w:rsid w:val="00230C7B"/>
  </w:style>
  <w:style w:type="paragraph" w:styleId="Podnadpis">
    <w:name w:val="Subtitle"/>
    <w:basedOn w:val="Nzev"/>
    <w:next w:val="Nzev"/>
    <w:rsid w:val="00F60412"/>
    <w:pPr>
      <w:framePr w:wrap="around" w:hAnchor="text"/>
      <w:spacing w:after="60"/>
      <w:outlineLvl w:val="1"/>
    </w:pPr>
    <w:rPr>
      <w:sz w:val="26"/>
    </w:rPr>
  </w:style>
  <w:style w:type="paragraph" w:styleId="Pokraovnseznamu">
    <w:name w:val="List Continue"/>
    <w:basedOn w:val="Normln"/>
    <w:rsid w:val="00230C7B"/>
    <w:pPr>
      <w:ind w:left="283"/>
    </w:pPr>
  </w:style>
  <w:style w:type="paragraph" w:styleId="Pokraovnseznamu2">
    <w:name w:val="List Continue 2"/>
    <w:basedOn w:val="Normln"/>
    <w:rsid w:val="00230C7B"/>
    <w:pPr>
      <w:ind w:left="566"/>
    </w:pPr>
  </w:style>
  <w:style w:type="paragraph" w:styleId="Pokraovnseznamu3">
    <w:name w:val="List Continue 3"/>
    <w:basedOn w:val="Normln"/>
    <w:rsid w:val="00230C7B"/>
    <w:pPr>
      <w:ind w:left="849"/>
    </w:pPr>
  </w:style>
  <w:style w:type="paragraph" w:styleId="Pokraovnseznamu4">
    <w:name w:val="List Continue 4"/>
    <w:basedOn w:val="Normln"/>
    <w:rsid w:val="00230C7B"/>
    <w:pPr>
      <w:ind w:left="1132"/>
    </w:pPr>
  </w:style>
  <w:style w:type="paragraph" w:styleId="Pokraovnseznamu5">
    <w:name w:val="List Continue 5"/>
    <w:basedOn w:val="Normln"/>
    <w:rsid w:val="00230C7B"/>
    <w:pPr>
      <w:ind w:left="1415"/>
    </w:pPr>
  </w:style>
  <w:style w:type="paragraph" w:styleId="Prosttext">
    <w:name w:val="Plain Text"/>
    <w:basedOn w:val="Normln"/>
    <w:link w:val="ProsttextChar"/>
    <w:uiPriority w:val="99"/>
    <w:rsid w:val="00230C7B"/>
    <w:rPr>
      <w:rFonts w:ascii="Courier New" w:hAnsi="Courier New" w:cs="Courier New"/>
      <w:szCs w:val="20"/>
    </w:rPr>
  </w:style>
  <w:style w:type="paragraph" w:styleId="Rejstk2">
    <w:name w:val="index 2"/>
    <w:basedOn w:val="Normln"/>
    <w:next w:val="Normln"/>
    <w:semiHidden/>
    <w:rsid w:val="00230C7B"/>
    <w:pPr>
      <w:ind w:left="400" w:hanging="200"/>
    </w:pPr>
  </w:style>
  <w:style w:type="paragraph" w:styleId="Rejstk3">
    <w:name w:val="index 3"/>
    <w:basedOn w:val="Normln"/>
    <w:next w:val="Normln"/>
    <w:semiHidden/>
    <w:rsid w:val="00230C7B"/>
    <w:pPr>
      <w:ind w:left="600" w:hanging="200"/>
    </w:pPr>
  </w:style>
  <w:style w:type="paragraph" w:styleId="Rejstk4">
    <w:name w:val="index 4"/>
    <w:basedOn w:val="Normln"/>
    <w:next w:val="Normln"/>
    <w:semiHidden/>
    <w:rsid w:val="00230C7B"/>
    <w:pPr>
      <w:ind w:left="800" w:hanging="200"/>
    </w:pPr>
  </w:style>
  <w:style w:type="paragraph" w:styleId="Rejstk5">
    <w:name w:val="index 5"/>
    <w:basedOn w:val="Normln"/>
    <w:next w:val="Normln"/>
    <w:semiHidden/>
    <w:rsid w:val="00230C7B"/>
    <w:pPr>
      <w:ind w:left="1000" w:hanging="200"/>
    </w:pPr>
  </w:style>
  <w:style w:type="paragraph" w:styleId="Rejstk6">
    <w:name w:val="index 6"/>
    <w:basedOn w:val="Normln"/>
    <w:next w:val="Normln"/>
    <w:semiHidden/>
    <w:rsid w:val="00230C7B"/>
    <w:pPr>
      <w:ind w:left="1200" w:hanging="200"/>
    </w:pPr>
  </w:style>
  <w:style w:type="paragraph" w:styleId="Rejstk7">
    <w:name w:val="index 7"/>
    <w:basedOn w:val="Normln"/>
    <w:next w:val="Normln"/>
    <w:semiHidden/>
    <w:rsid w:val="00230C7B"/>
    <w:pPr>
      <w:ind w:left="1400" w:hanging="200"/>
    </w:pPr>
  </w:style>
  <w:style w:type="paragraph" w:styleId="Rejstk8">
    <w:name w:val="index 8"/>
    <w:basedOn w:val="Normln"/>
    <w:next w:val="Normln"/>
    <w:semiHidden/>
    <w:rsid w:val="00230C7B"/>
    <w:pPr>
      <w:ind w:left="1600" w:hanging="200"/>
    </w:pPr>
  </w:style>
  <w:style w:type="paragraph" w:styleId="Rejstk9">
    <w:name w:val="index 9"/>
    <w:basedOn w:val="Normln"/>
    <w:next w:val="Normln"/>
    <w:semiHidden/>
    <w:rsid w:val="00230C7B"/>
    <w:pPr>
      <w:ind w:left="1800" w:hanging="200"/>
    </w:pPr>
  </w:style>
  <w:style w:type="paragraph" w:styleId="Rozloendokumentu">
    <w:name w:val="Document Map"/>
    <w:basedOn w:val="Normln"/>
    <w:semiHidden/>
    <w:rsid w:val="00230C7B"/>
    <w:pPr>
      <w:shd w:val="clear" w:color="auto" w:fill="000080"/>
    </w:pPr>
    <w:rPr>
      <w:rFonts w:ascii="Tahoma" w:hAnsi="Tahoma" w:cs="Tahoma"/>
    </w:rPr>
  </w:style>
  <w:style w:type="paragraph" w:styleId="Seznam">
    <w:name w:val="List"/>
    <w:basedOn w:val="Normln"/>
    <w:rsid w:val="00230C7B"/>
    <w:pPr>
      <w:ind w:left="283" w:hanging="283"/>
    </w:pPr>
  </w:style>
  <w:style w:type="paragraph" w:styleId="Seznam2">
    <w:name w:val="List 2"/>
    <w:basedOn w:val="Normln"/>
    <w:rsid w:val="00230C7B"/>
    <w:pPr>
      <w:ind w:left="566" w:hanging="283"/>
    </w:pPr>
  </w:style>
  <w:style w:type="paragraph" w:styleId="Seznam3">
    <w:name w:val="List 3"/>
    <w:basedOn w:val="Normln"/>
    <w:rsid w:val="00230C7B"/>
    <w:pPr>
      <w:ind w:left="849" w:hanging="283"/>
    </w:pPr>
  </w:style>
  <w:style w:type="paragraph" w:styleId="Seznam4">
    <w:name w:val="List 4"/>
    <w:basedOn w:val="Normln"/>
    <w:rsid w:val="00230C7B"/>
    <w:pPr>
      <w:ind w:left="1132" w:hanging="283"/>
    </w:pPr>
  </w:style>
  <w:style w:type="paragraph" w:styleId="Seznam5">
    <w:name w:val="List 5"/>
    <w:basedOn w:val="Normln"/>
    <w:rsid w:val="00230C7B"/>
    <w:pPr>
      <w:ind w:left="1415" w:hanging="283"/>
    </w:pPr>
  </w:style>
  <w:style w:type="paragraph" w:styleId="Seznamcitac">
    <w:name w:val="table of authorities"/>
    <w:basedOn w:val="Normln"/>
    <w:next w:val="Normln"/>
    <w:semiHidden/>
    <w:rsid w:val="00230C7B"/>
    <w:pPr>
      <w:ind w:left="200" w:hanging="200"/>
    </w:pPr>
  </w:style>
  <w:style w:type="paragraph" w:styleId="Seznamobrzk">
    <w:name w:val="table of figures"/>
    <w:basedOn w:val="Normln"/>
    <w:next w:val="Normln"/>
    <w:semiHidden/>
    <w:rsid w:val="00230C7B"/>
    <w:pPr>
      <w:ind w:left="400" w:hanging="400"/>
    </w:pPr>
  </w:style>
  <w:style w:type="paragraph" w:styleId="Seznamsodrkami">
    <w:name w:val="List Bullet"/>
    <w:basedOn w:val="Normln"/>
    <w:rsid w:val="00230C7B"/>
    <w:pPr>
      <w:numPr>
        <w:numId w:val="6"/>
      </w:numPr>
    </w:pPr>
  </w:style>
  <w:style w:type="paragraph" w:styleId="Seznamsodrkami2">
    <w:name w:val="List Bullet 2"/>
    <w:basedOn w:val="Normln"/>
    <w:rsid w:val="00230C7B"/>
    <w:pPr>
      <w:numPr>
        <w:numId w:val="7"/>
      </w:numPr>
    </w:pPr>
  </w:style>
  <w:style w:type="paragraph" w:styleId="Seznamsodrkami3">
    <w:name w:val="List Bullet 3"/>
    <w:basedOn w:val="Normln"/>
    <w:rsid w:val="00230C7B"/>
    <w:pPr>
      <w:numPr>
        <w:numId w:val="8"/>
      </w:numPr>
    </w:pPr>
  </w:style>
  <w:style w:type="paragraph" w:styleId="Seznamsodrkami4">
    <w:name w:val="List Bullet 4"/>
    <w:basedOn w:val="Normln"/>
    <w:rsid w:val="00230C7B"/>
    <w:pPr>
      <w:numPr>
        <w:numId w:val="9"/>
      </w:numPr>
    </w:pPr>
  </w:style>
  <w:style w:type="paragraph" w:styleId="Seznamsodrkami5">
    <w:name w:val="List Bullet 5"/>
    <w:basedOn w:val="Normln"/>
    <w:rsid w:val="00230C7B"/>
    <w:pPr>
      <w:numPr>
        <w:numId w:val="10"/>
      </w:numPr>
    </w:pPr>
  </w:style>
  <w:style w:type="paragraph" w:styleId="Textmakra">
    <w:name w:val="macro"/>
    <w:semiHidden/>
    <w:rsid w:val="00230C7B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before="120" w:after="120" w:line="280" w:lineRule="atLeast"/>
      <w:jc w:val="both"/>
    </w:pPr>
    <w:rPr>
      <w:rFonts w:ascii="Courier New" w:hAnsi="Courier New" w:cs="Courier New"/>
    </w:rPr>
  </w:style>
  <w:style w:type="paragraph" w:styleId="Textpoznpodarou">
    <w:name w:val="footnote text"/>
    <w:basedOn w:val="Normln"/>
    <w:semiHidden/>
    <w:rsid w:val="003415AF"/>
    <w:rPr>
      <w:sz w:val="18"/>
      <w:szCs w:val="20"/>
    </w:rPr>
  </w:style>
  <w:style w:type="paragraph" w:styleId="Textvbloku">
    <w:name w:val="Block Text"/>
    <w:basedOn w:val="Normln"/>
    <w:rsid w:val="00230C7B"/>
    <w:pPr>
      <w:ind w:left="1440" w:right="1440"/>
    </w:pPr>
  </w:style>
  <w:style w:type="paragraph" w:styleId="Textvysvtlivek">
    <w:name w:val="endnote text"/>
    <w:basedOn w:val="Normln"/>
    <w:semiHidden/>
    <w:rsid w:val="00230C7B"/>
    <w:rPr>
      <w:szCs w:val="20"/>
    </w:rPr>
  </w:style>
  <w:style w:type="paragraph" w:styleId="Titulek">
    <w:name w:val="caption"/>
    <w:basedOn w:val="Normln"/>
    <w:next w:val="Normln"/>
    <w:autoRedefine/>
    <w:qFormat/>
    <w:rsid w:val="00FC3EC1"/>
    <w:pPr>
      <w:spacing w:before="240" w:after="240"/>
      <w:jc w:val="left"/>
    </w:pPr>
    <w:rPr>
      <w:b/>
      <w:bCs/>
      <w:color w:val="021F37"/>
      <w:szCs w:val="20"/>
    </w:rPr>
  </w:style>
  <w:style w:type="paragraph" w:styleId="Zhlavzprvy">
    <w:name w:val="Message Header"/>
    <w:basedOn w:val="Normln"/>
    <w:rsid w:val="00230C7B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</w:rPr>
  </w:style>
  <w:style w:type="paragraph" w:styleId="Zkladntext">
    <w:name w:val="Body Text"/>
    <w:basedOn w:val="Normln"/>
    <w:rsid w:val="00230C7B"/>
  </w:style>
  <w:style w:type="paragraph" w:styleId="Zkladntext-prvnodsazen">
    <w:name w:val="Body Text First Indent"/>
    <w:basedOn w:val="Zkladntext"/>
    <w:rsid w:val="00230C7B"/>
    <w:pPr>
      <w:ind w:firstLine="210"/>
    </w:pPr>
  </w:style>
  <w:style w:type="paragraph" w:styleId="Zkladntextodsazen">
    <w:name w:val="Body Text Indent"/>
    <w:basedOn w:val="Normln"/>
    <w:rsid w:val="00230C7B"/>
    <w:pPr>
      <w:ind w:left="283"/>
    </w:pPr>
  </w:style>
  <w:style w:type="paragraph" w:styleId="Zkladntext-prvnodsazen2">
    <w:name w:val="Body Text First Indent 2"/>
    <w:basedOn w:val="Zkladntextodsazen"/>
    <w:rsid w:val="00230C7B"/>
    <w:pPr>
      <w:ind w:firstLine="210"/>
    </w:pPr>
  </w:style>
  <w:style w:type="paragraph" w:styleId="Zkladntext2">
    <w:name w:val="Body Text 2"/>
    <w:basedOn w:val="Normln"/>
    <w:rsid w:val="00230C7B"/>
    <w:pPr>
      <w:spacing w:line="480" w:lineRule="auto"/>
    </w:pPr>
  </w:style>
  <w:style w:type="paragraph" w:styleId="Zkladntext3">
    <w:name w:val="Body Text 3"/>
    <w:basedOn w:val="Normln"/>
    <w:rsid w:val="00230C7B"/>
    <w:rPr>
      <w:sz w:val="16"/>
      <w:szCs w:val="16"/>
    </w:rPr>
  </w:style>
  <w:style w:type="paragraph" w:styleId="Zkladntextodsazen2">
    <w:name w:val="Body Text Indent 2"/>
    <w:basedOn w:val="Normln"/>
    <w:rsid w:val="00230C7B"/>
    <w:pPr>
      <w:spacing w:line="480" w:lineRule="auto"/>
      <w:ind w:left="283"/>
    </w:pPr>
  </w:style>
  <w:style w:type="paragraph" w:styleId="Zkladntextodsazen3">
    <w:name w:val="Body Text Indent 3"/>
    <w:basedOn w:val="Normln"/>
    <w:rsid w:val="00230C7B"/>
    <w:pPr>
      <w:ind w:left="283"/>
    </w:pPr>
    <w:rPr>
      <w:sz w:val="16"/>
      <w:szCs w:val="16"/>
    </w:rPr>
  </w:style>
  <w:style w:type="paragraph" w:styleId="Zvr">
    <w:name w:val="Closing"/>
    <w:basedOn w:val="Normln"/>
    <w:rsid w:val="00230C7B"/>
    <w:pPr>
      <w:ind w:left="4252"/>
    </w:pPr>
  </w:style>
  <w:style w:type="paragraph" w:styleId="Zptenadresanaoblku">
    <w:name w:val="envelope return"/>
    <w:basedOn w:val="Normln"/>
    <w:rsid w:val="00230C7B"/>
    <w:rPr>
      <w:rFonts w:ascii="Arial" w:hAnsi="Arial" w:cs="Arial"/>
      <w:szCs w:val="20"/>
    </w:rPr>
  </w:style>
  <w:style w:type="paragraph" w:styleId="Revize">
    <w:name w:val="Revision"/>
    <w:hidden/>
    <w:uiPriority w:val="99"/>
    <w:semiHidden/>
    <w:rsid w:val="004E7C5A"/>
    <w:rPr>
      <w:rFonts w:ascii="Verdana" w:hAnsi="Verdana"/>
      <w:szCs w:val="24"/>
    </w:rPr>
  </w:style>
  <w:style w:type="character" w:customStyle="1" w:styleId="ZhlavChar">
    <w:name w:val="Záhlaví Char"/>
    <w:link w:val="Zhlav"/>
    <w:uiPriority w:val="99"/>
    <w:rsid w:val="00162E77"/>
    <w:rPr>
      <w:rFonts w:ascii="Trebuchet MS" w:hAnsi="Trebuchet MS"/>
      <w:szCs w:val="24"/>
    </w:rPr>
  </w:style>
  <w:style w:type="character" w:customStyle="1" w:styleId="ZpatChar">
    <w:name w:val="Zápatí Char"/>
    <w:link w:val="Zpat"/>
    <w:uiPriority w:val="99"/>
    <w:rsid w:val="00162E77"/>
    <w:rPr>
      <w:rFonts w:ascii="Trebuchet MS" w:hAnsi="Trebuchet MS"/>
      <w:szCs w:val="24"/>
    </w:rPr>
  </w:style>
  <w:style w:type="paragraph" w:styleId="Bezmezer">
    <w:name w:val="No Spacing"/>
    <w:link w:val="BezmezerChar"/>
    <w:uiPriority w:val="1"/>
    <w:qFormat/>
    <w:rsid w:val="00BC0828"/>
    <w:pPr>
      <w:ind w:firstLine="567"/>
      <w:jc w:val="both"/>
    </w:pPr>
    <w:rPr>
      <w:rFonts w:eastAsia="Calibri"/>
      <w:sz w:val="22"/>
      <w:szCs w:val="22"/>
    </w:rPr>
  </w:style>
  <w:style w:type="character" w:customStyle="1" w:styleId="BezmezerChar">
    <w:name w:val="Bez mezer Char"/>
    <w:link w:val="Bezmezer"/>
    <w:uiPriority w:val="1"/>
    <w:rsid w:val="00BC0828"/>
    <w:rPr>
      <w:rFonts w:eastAsia="Calibri"/>
      <w:sz w:val="22"/>
      <w:szCs w:val="22"/>
      <w:lang w:val="cs-CZ" w:eastAsia="en-US" w:bidi="ar-SA"/>
    </w:rPr>
  </w:style>
  <w:style w:type="paragraph" w:styleId="Odstavecseseznamem">
    <w:name w:val="List Paragraph"/>
    <w:autoRedefine/>
    <w:uiPriority w:val="34"/>
    <w:qFormat/>
    <w:rsid w:val="008E11BC"/>
    <w:pPr>
      <w:numPr>
        <w:numId w:val="33"/>
      </w:numPr>
      <w:spacing w:line="360" w:lineRule="auto"/>
      <w:textAlignment w:val="center"/>
    </w:pPr>
    <w:rPr>
      <w:rFonts w:asciiTheme="minorHAnsi" w:hAnsiTheme="minorHAnsi"/>
      <w:szCs w:val="24"/>
    </w:rPr>
  </w:style>
  <w:style w:type="character" w:styleId="Odkazintenzivn">
    <w:name w:val="Intense Reference"/>
    <w:uiPriority w:val="32"/>
    <w:rsid w:val="00314C66"/>
    <w:rPr>
      <w:b/>
      <w:bCs/>
      <w:smallCaps/>
      <w:color w:val="C0504D"/>
      <w:spacing w:val="5"/>
      <w:u w:val="single"/>
    </w:rPr>
  </w:style>
  <w:style w:type="character" w:styleId="Nzevknihy">
    <w:name w:val="Book Title"/>
    <w:uiPriority w:val="33"/>
    <w:rsid w:val="00314C66"/>
    <w:rPr>
      <w:b/>
      <w:bCs/>
      <w:smallCaps/>
      <w:spacing w:val="5"/>
    </w:rPr>
  </w:style>
  <w:style w:type="character" w:styleId="Odkazjemn">
    <w:name w:val="Subtle Reference"/>
    <w:uiPriority w:val="31"/>
    <w:rsid w:val="00314C66"/>
    <w:rPr>
      <w:smallCaps/>
      <w:color w:val="C0504D"/>
      <w:u w:val="single"/>
    </w:rPr>
  </w:style>
  <w:style w:type="character" w:styleId="Siln">
    <w:name w:val="Strong"/>
    <w:rsid w:val="0049445D"/>
    <w:rPr>
      <w:rFonts w:ascii="Trebuchet MS" w:hAnsi="Trebuchet MS"/>
      <w:b/>
      <w:bCs/>
    </w:rPr>
  </w:style>
  <w:style w:type="paragraph" w:styleId="Citt">
    <w:name w:val="Quote"/>
    <w:aliases w:val="Metadata dokumentu"/>
    <w:next w:val="Normln"/>
    <w:link w:val="CittChar"/>
    <w:uiPriority w:val="29"/>
    <w:rsid w:val="007006B3"/>
    <w:pPr>
      <w:spacing w:before="40" w:after="40"/>
    </w:pPr>
    <w:rPr>
      <w:rFonts w:ascii="Trebuchet MS" w:hAnsi="Trebuchet MS"/>
      <w:b/>
      <w:iCs/>
      <w:color w:val="FFFFFF"/>
      <w:sz w:val="22"/>
      <w:szCs w:val="24"/>
    </w:rPr>
  </w:style>
  <w:style w:type="character" w:customStyle="1" w:styleId="CittChar">
    <w:name w:val="Citát Char"/>
    <w:aliases w:val="Metadata dokumentu Char"/>
    <w:link w:val="Citt"/>
    <w:uiPriority w:val="29"/>
    <w:rsid w:val="007006B3"/>
    <w:rPr>
      <w:rFonts w:ascii="Trebuchet MS" w:hAnsi="Trebuchet MS"/>
      <w:b/>
      <w:iCs/>
      <w:color w:val="FFFFFF"/>
      <w:sz w:val="22"/>
      <w:szCs w:val="24"/>
      <w:lang w:val="cs-CZ" w:eastAsia="cs-CZ" w:bidi="ar-SA"/>
    </w:rPr>
  </w:style>
  <w:style w:type="character" w:customStyle="1" w:styleId="TextkomenteChar">
    <w:name w:val="Text komentáře Char"/>
    <w:link w:val="Textkomente"/>
    <w:uiPriority w:val="99"/>
    <w:semiHidden/>
    <w:rsid w:val="009B5FF9"/>
    <w:rPr>
      <w:sz w:val="22"/>
    </w:rPr>
  </w:style>
  <w:style w:type="character" w:customStyle="1" w:styleId="NzevChar">
    <w:name w:val="Název Char"/>
    <w:basedOn w:val="Standardnpsmoodstavce"/>
    <w:link w:val="Nzev"/>
    <w:rsid w:val="008A624B"/>
    <w:rPr>
      <w:rFonts w:asciiTheme="minorHAnsi" w:hAnsiTheme="minorHAnsi" w:cs="Arial"/>
      <w:b/>
      <w:bCs/>
      <w:caps/>
      <w:noProof/>
      <w:color w:val="0033A9"/>
      <w:kern w:val="32"/>
      <w:sz w:val="40"/>
      <w:szCs w:val="32"/>
      <w:lang w:eastAsia="cs-CZ"/>
    </w:rPr>
  </w:style>
  <w:style w:type="paragraph" w:customStyle="1" w:styleId="Odstavec">
    <w:name w:val="Odstavec"/>
    <w:basedOn w:val="Normln"/>
    <w:link w:val="OdstavecChar"/>
    <w:rsid w:val="00891A72"/>
    <w:rPr>
      <w:noProof/>
    </w:rPr>
  </w:style>
  <w:style w:type="paragraph" w:customStyle="1" w:styleId="Bntext">
    <w:name w:val="Běžný text"/>
    <w:link w:val="BntextChar"/>
    <w:rsid w:val="007B57E0"/>
    <w:rPr>
      <w:rFonts w:ascii="Trebuchet MS" w:hAnsi="Trebuchet MS"/>
      <w:noProof/>
      <w:szCs w:val="24"/>
    </w:rPr>
  </w:style>
  <w:style w:type="character" w:customStyle="1" w:styleId="OdstavecChar">
    <w:name w:val="Odstavec Char"/>
    <w:link w:val="Odstavec"/>
    <w:rsid w:val="00891A72"/>
    <w:rPr>
      <w:rFonts w:ascii="Trebuchet MS" w:hAnsi="Trebuchet MS"/>
      <w:noProof/>
      <w:szCs w:val="24"/>
    </w:rPr>
  </w:style>
  <w:style w:type="character" w:customStyle="1" w:styleId="BntextChar">
    <w:name w:val="Běžný text Char"/>
    <w:link w:val="Bntext"/>
    <w:rsid w:val="007B57E0"/>
    <w:rPr>
      <w:rFonts w:ascii="Trebuchet MS" w:hAnsi="Trebuchet MS"/>
      <w:noProof/>
      <w:szCs w:val="24"/>
      <w:lang w:val="cs-CZ" w:eastAsia="cs-CZ" w:bidi="ar-SA"/>
    </w:rPr>
  </w:style>
  <w:style w:type="character" w:styleId="Znakapoznpodarou">
    <w:name w:val="footnote reference"/>
    <w:rsid w:val="003415AF"/>
    <w:rPr>
      <w:vertAlign w:val="superscript"/>
    </w:rPr>
  </w:style>
  <w:style w:type="character" w:styleId="Odkaznavysvtlivky">
    <w:name w:val="endnote reference"/>
    <w:rsid w:val="003415AF"/>
    <w:rPr>
      <w:vertAlign w:val="superscript"/>
    </w:rPr>
  </w:style>
  <w:style w:type="table" w:customStyle="1" w:styleId="AQ-Tabulka">
    <w:name w:val="AQ-Tabulka"/>
    <w:basedOn w:val="Normlntabulka"/>
    <w:uiPriority w:val="62"/>
    <w:rsid w:val="00FC3EC1"/>
    <w:rPr>
      <w:rFonts w:ascii="Trebuchet MS" w:hAnsi="Trebuchet MS"/>
    </w:rPr>
    <w:tblPr>
      <w:tblStyleRowBandSize w:val="1"/>
      <w:tblStyleColBandSize w:val="1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cantSplit/>
      <w:jc w:val="center"/>
    </w:trPr>
    <w:tcPr>
      <w:shd w:val="clear" w:color="auto" w:fill="FFFFFF"/>
      <w:vAlign w:val="center"/>
    </w:tcPr>
    <w:tblStylePr w:type="firstRow">
      <w:pPr>
        <w:spacing w:before="0" w:after="0" w:line="240" w:lineRule="auto"/>
      </w:pPr>
      <w:rPr>
        <w:rFonts w:ascii="Trebuchet MS" w:eastAsia="Times New Roman" w:hAnsi="Trebuchet MS" w:cs="Times New Roman"/>
        <w:b/>
        <w:bCs/>
        <w:color w:val="auto"/>
        <w:sz w:val="20"/>
      </w:rPr>
      <w:tblPr/>
      <w:trPr>
        <w:cantSplit w:val="0"/>
        <w:tblHeader/>
      </w:trPr>
      <w:tcPr>
        <w:shd w:val="clear" w:color="auto" w:fill="17365D"/>
      </w:tcPr>
    </w:tblStylePr>
    <w:tblStylePr w:type="lastRow">
      <w:pPr>
        <w:spacing w:before="0" w:after="0" w:line="240" w:lineRule="auto"/>
      </w:pPr>
      <w:rPr>
        <w:rFonts w:ascii="Trebuchet MS" w:eastAsia="Times New Roman" w:hAnsi="Trebuchet MS" w:cs="Times New Roman"/>
        <w:b/>
        <w:bCs/>
        <w:sz w:val="20"/>
      </w:rPr>
      <w:tblPr/>
      <w:tcPr>
        <w:shd w:val="clear" w:color="auto" w:fill="B1C7E1"/>
      </w:tcPr>
    </w:tblStylePr>
    <w:tblStylePr w:type="firstCol">
      <w:rPr>
        <w:rFonts w:ascii="Trebuchet MS" w:eastAsia="Times New Roman" w:hAnsi="Trebuchet MS" w:cs="Times New Roman"/>
        <w:b/>
        <w:bCs/>
        <w:sz w:val="20"/>
      </w:rPr>
      <w:tblPr/>
      <w:tcPr>
        <w:shd w:val="clear" w:color="auto" w:fill="DBE5F1"/>
      </w:tcPr>
    </w:tblStylePr>
    <w:tblStylePr w:type="lastCol">
      <w:rPr>
        <w:rFonts w:ascii="Trebuchet MS" w:eastAsia="Times New Roman" w:hAnsi="Trebuchet MS" w:cs="Times New Roman"/>
        <w:b/>
        <w:bCs/>
        <w:sz w:val="20"/>
      </w:rPr>
      <w:tblPr/>
      <w:tcPr>
        <w:shd w:val="clear" w:color="auto" w:fill="DBE5F1"/>
      </w:tcPr>
    </w:tblStylePr>
    <w:tblStylePr w:type="band1Horz">
      <w:tblPr/>
      <w:tcPr>
        <w:shd w:val="clear" w:color="auto" w:fill="FFFFFF"/>
      </w:tcPr>
    </w:tblStylePr>
    <w:tblStylePr w:type="band2Horz">
      <w:tblPr/>
      <w:tcPr>
        <w:shd w:val="clear" w:color="auto" w:fill="DBE5F1"/>
      </w:tcPr>
    </w:tblStylePr>
  </w:style>
  <w:style w:type="table" w:customStyle="1" w:styleId="Stednstnovn1zvraznn11">
    <w:name w:val="Střední stínování 1 – zvýraznění 11"/>
    <w:basedOn w:val="Normlntabulka"/>
    <w:uiPriority w:val="63"/>
    <w:rsid w:val="008144A1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AQTabulka">
    <w:name w:val="AQ Tabulka"/>
    <w:basedOn w:val="Motivtabulky"/>
    <w:uiPriority w:val="99"/>
    <w:qFormat/>
    <w:rsid w:val="00B74D1A"/>
    <w:rPr>
      <w:rFonts w:ascii="Trebuchet MS" w:hAnsi="Trebuchet MS"/>
      <w:sz w:val="22"/>
      <w:lang w:eastAsia="cs-CZ"/>
    </w:rPr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  <w:tcPr>
      <w:vAlign w:val="center"/>
    </w:tcPr>
    <w:tblStylePr w:type="firstRow">
      <w:pPr>
        <w:wordWrap/>
        <w:contextualSpacing w:val="0"/>
        <w:mirrorIndents w:val="0"/>
        <w:jc w:val="left"/>
      </w:pPr>
      <w:rPr>
        <w:rFonts w:ascii="Trebuchet MS" w:hAnsi="Trebuchet MS"/>
        <w:b/>
        <w:bCs/>
        <w:color w:val="auto"/>
        <w:sz w:val="22"/>
      </w:rPr>
      <w:tblPr/>
      <w:trPr>
        <w:tblHeader/>
      </w:trPr>
      <w:tcPr>
        <w:tcBorders>
          <w:tl2br w:val="none" w:sz="0" w:space="0" w:color="auto"/>
          <w:tr2bl w:val="none" w:sz="0" w:space="0" w:color="auto"/>
        </w:tcBorders>
        <w:shd w:val="clear" w:color="auto" w:fill="17365D"/>
        <w:vAlign w:val="center"/>
      </w:tcPr>
    </w:tblStylePr>
    <w:tblStylePr w:type="lastRow">
      <w:rPr>
        <w:rFonts w:ascii="Trebuchet MS" w:hAnsi="Trebuchet MS"/>
        <w:sz w:val="22"/>
      </w:rPr>
    </w:tblStylePr>
    <w:tblStylePr w:type="firstCol">
      <w:rPr>
        <w:rFonts w:ascii="Trebuchet MS" w:hAnsi="Trebuchet MS"/>
        <w:sz w:val="22"/>
      </w:rPr>
    </w:tblStylePr>
    <w:tblStylePr w:type="lastCol">
      <w:rPr>
        <w:rFonts w:ascii="Trebuchet MS" w:hAnsi="Trebuchet MS"/>
        <w:sz w:val="22"/>
      </w:rPr>
      <w:tblPr/>
      <w:tcPr>
        <w:vAlign w:val="center"/>
      </w:tcPr>
    </w:tblStylePr>
    <w:tblStylePr w:type="band1Vert">
      <w:pPr>
        <w:wordWrap/>
        <w:spacing w:beforeLines="0" w:beforeAutospacing="0" w:afterLines="0" w:afterAutospacing="0" w:line="240" w:lineRule="auto"/>
        <w:ind w:leftChars="0" w:left="0" w:rightChars="0" w:right="0" w:firstLineChars="0" w:firstLine="0"/>
        <w:contextualSpacing w:val="0"/>
        <w:mirrorIndents w:val="0"/>
        <w:jc w:val="left"/>
        <w:outlineLvl w:val="9"/>
      </w:pPr>
      <w:rPr>
        <w:rFonts w:ascii="Trebuchet MS" w:hAnsi="Trebuchet MS"/>
        <w:sz w:val="22"/>
      </w:rPr>
    </w:tblStylePr>
    <w:tblStylePr w:type="band2Vert">
      <w:pPr>
        <w:wordWrap/>
        <w:spacing w:beforeLines="0" w:beforeAutospacing="0" w:afterLines="0" w:afterAutospacing="0" w:line="240" w:lineRule="auto"/>
        <w:ind w:leftChars="0" w:left="0" w:rightChars="0" w:right="0" w:firstLineChars="0" w:firstLine="0"/>
        <w:contextualSpacing w:val="0"/>
        <w:mirrorIndents w:val="0"/>
        <w:jc w:val="left"/>
        <w:outlineLvl w:val="9"/>
      </w:pPr>
      <w:rPr>
        <w:rFonts w:ascii="Trebuchet MS" w:hAnsi="Trebuchet MS"/>
        <w:sz w:val="22"/>
      </w:rPr>
    </w:tblStylePr>
    <w:tblStylePr w:type="band1Horz">
      <w:pPr>
        <w:jc w:val="left"/>
      </w:pPr>
      <w:rPr>
        <w:rFonts w:ascii="Trebuchet MS" w:hAnsi="Trebuchet MS"/>
        <w:sz w:val="22"/>
      </w:rPr>
      <w:tblPr/>
      <w:tcPr>
        <w:vAlign w:val="center"/>
      </w:tcPr>
    </w:tblStylePr>
    <w:tblStylePr w:type="band2Horz">
      <w:pPr>
        <w:wordWrap/>
        <w:spacing w:beforeLines="0" w:beforeAutospacing="0" w:afterLines="0" w:afterAutospacing="0"/>
        <w:jc w:val="left"/>
      </w:pPr>
      <w:rPr>
        <w:rFonts w:ascii="Trebuchet MS" w:hAnsi="Trebuchet MS"/>
        <w:sz w:val="22"/>
      </w:rPr>
      <w:tblPr/>
      <w:tcPr>
        <w:shd w:val="clear" w:color="auto" w:fill="DBE5F1"/>
        <w:vAlign w:val="center"/>
      </w:tcPr>
    </w:tblStylePr>
    <w:tblStylePr w:type="neCell">
      <w:rPr>
        <w:rFonts w:ascii="Trebuchet MS" w:hAnsi="Trebuchet MS"/>
        <w:sz w:val="22"/>
      </w:rPr>
    </w:tblStylePr>
    <w:tblStylePr w:type="nwCell">
      <w:rPr>
        <w:rFonts w:ascii="Trebuchet MS" w:hAnsi="Trebuchet MS"/>
        <w:sz w:val="22"/>
      </w:rPr>
    </w:tblStylePr>
    <w:tblStylePr w:type="seCell">
      <w:rPr>
        <w:rFonts w:ascii="Trebuchet MS" w:hAnsi="Trebuchet MS"/>
        <w:sz w:val="22"/>
      </w:rPr>
    </w:tblStylePr>
    <w:tblStylePr w:type="swCell">
      <w:rPr>
        <w:rFonts w:ascii="Trebuchet MS" w:hAnsi="Trebuchet MS"/>
        <w:sz w:val="22"/>
      </w:rPr>
    </w:tblStylePr>
  </w:style>
  <w:style w:type="paragraph" w:customStyle="1" w:styleId="sN1">
    <w:name w:val="Čís. N1"/>
    <w:basedOn w:val="Nadpis1"/>
    <w:next w:val="Normln"/>
    <w:link w:val="sN1Char"/>
    <w:rsid w:val="008A624B"/>
    <w:pPr>
      <w:numPr>
        <w:numId w:val="15"/>
      </w:numPr>
    </w:pPr>
    <w:rPr>
      <w:color w:val="0033A9"/>
    </w:rPr>
  </w:style>
  <w:style w:type="character" w:customStyle="1" w:styleId="Nadpis1Char">
    <w:name w:val="Nadpis 1 Char"/>
    <w:aliases w:val="Nečis. N1 Char"/>
    <w:link w:val="Nadpis1"/>
    <w:uiPriority w:val="9"/>
    <w:rsid w:val="008A624B"/>
    <w:rPr>
      <w:rFonts w:asciiTheme="minorHAnsi" w:hAnsiTheme="minorHAnsi" w:cs="Arial"/>
      <w:b/>
      <w:bCs/>
      <w:caps/>
      <w:noProof/>
      <w:color w:val="000000" w:themeColor="text1"/>
      <w:kern w:val="32"/>
      <w:sz w:val="40"/>
      <w:szCs w:val="40"/>
    </w:rPr>
  </w:style>
  <w:style w:type="character" w:customStyle="1" w:styleId="sN1Char">
    <w:name w:val="Čís. N1 Char"/>
    <w:link w:val="sN1"/>
    <w:rsid w:val="008A624B"/>
    <w:rPr>
      <w:rFonts w:asciiTheme="minorHAnsi" w:hAnsiTheme="minorHAnsi" w:cs="Arial"/>
      <w:b/>
      <w:bCs/>
      <w:caps/>
      <w:noProof/>
      <w:color w:val="0033A9"/>
      <w:kern w:val="32"/>
      <w:sz w:val="40"/>
      <w:szCs w:val="40"/>
    </w:rPr>
  </w:style>
  <w:style w:type="paragraph" w:customStyle="1" w:styleId="NesN2">
    <w:name w:val="Nečís. N2"/>
    <w:basedOn w:val="Nadpis2"/>
    <w:next w:val="Normln"/>
    <w:link w:val="NesN2Char"/>
    <w:rsid w:val="001F100E"/>
    <w:pPr>
      <w:ind w:left="992" w:hanging="992"/>
    </w:pPr>
    <w:rPr>
      <w:bCs w:val="0"/>
    </w:rPr>
  </w:style>
  <w:style w:type="paragraph" w:customStyle="1" w:styleId="NesN3">
    <w:name w:val="Nečís. N3"/>
    <w:basedOn w:val="Nadpis3"/>
    <w:next w:val="Normln"/>
    <w:link w:val="NesN3Char"/>
    <w:rsid w:val="00BC55E1"/>
  </w:style>
  <w:style w:type="character" w:customStyle="1" w:styleId="Nadpis2Char">
    <w:name w:val="Nadpis 2 Char"/>
    <w:aliases w:val="Čís. N2 Char"/>
    <w:link w:val="Nadpis2"/>
    <w:uiPriority w:val="9"/>
    <w:rsid w:val="00BC55E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esN2Char">
    <w:name w:val="Nečís. N2 Char"/>
    <w:link w:val="NesN2"/>
    <w:rsid w:val="001F100E"/>
    <w:rPr>
      <w:rFonts w:ascii="Trebuchet MS" w:hAnsi="Trebuchet MS" w:cs="Arial"/>
      <w:b/>
      <w:smallCaps/>
      <w:noProof/>
      <w:color w:val="9EE343"/>
      <w:sz w:val="36"/>
      <w:szCs w:val="28"/>
    </w:rPr>
  </w:style>
  <w:style w:type="paragraph" w:customStyle="1" w:styleId="NesN4">
    <w:name w:val="Nečís. N4"/>
    <w:basedOn w:val="Nadpis4"/>
    <w:next w:val="Normln"/>
    <w:link w:val="NesN4Char"/>
    <w:rsid w:val="00BC55E1"/>
    <w:pPr>
      <w:ind w:left="1134" w:hanging="1134"/>
    </w:pPr>
    <w:rPr>
      <w:bCs w:val="0"/>
    </w:rPr>
  </w:style>
  <w:style w:type="character" w:customStyle="1" w:styleId="Nadpis3Char">
    <w:name w:val="Nadpis 3 Char"/>
    <w:aliases w:val="Čís. N3 Char"/>
    <w:link w:val="Nadpis3"/>
    <w:uiPriority w:val="9"/>
    <w:rsid w:val="00BC55E1"/>
    <w:rPr>
      <w:rFonts w:asciiTheme="majorHAnsi" w:eastAsiaTheme="majorEastAsia" w:hAnsiTheme="majorHAnsi" w:cstheme="majorBidi"/>
      <w:b/>
      <w:bCs/>
      <w:color w:val="4F81BD" w:themeColor="accent1"/>
      <w:szCs w:val="22"/>
    </w:rPr>
  </w:style>
  <w:style w:type="character" w:customStyle="1" w:styleId="NesN3Char">
    <w:name w:val="Nečís. N3 Char"/>
    <w:link w:val="NesN3"/>
    <w:rsid w:val="00BC55E1"/>
    <w:rPr>
      <w:rFonts w:ascii="Trebuchet MS" w:hAnsi="Trebuchet MS" w:cs="Arial"/>
      <w:b/>
      <w:bCs/>
      <w:iCs/>
      <w:smallCaps/>
      <w:noProof/>
      <w:color w:val="9EE343"/>
      <w:sz w:val="32"/>
      <w:szCs w:val="32"/>
    </w:rPr>
  </w:style>
  <w:style w:type="numbering" w:customStyle="1" w:styleId="AQslovanseznam">
    <w:name w:val="AQ Číslovaný seznam"/>
    <w:uiPriority w:val="99"/>
    <w:rsid w:val="008650F7"/>
    <w:pPr>
      <w:numPr>
        <w:numId w:val="12"/>
      </w:numPr>
    </w:pPr>
  </w:style>
  <w:style w:type="character" w:customStyle="1" w:styleId="Nadpis4Char">
    <w:name w:val="Nadpis 4 Char"/>
    <w:aliases w:val="Čís. N4 Char"/>
    <w:link w:val="Nadpis4"/>
    <w:uiPriority w:val="9"/>
    <w:rsid w:val="00BC55E1"/>
    <w:rPr>
      <w:rFonts w:asciiTheme="majorHAnsi" w:eastAsiaTheme="majorEastAsia" w:hAnsiTheme="majorHAnsi" w:cstheme="majorBidi"/>
      <w:b/>
      <w:bCs/>
      <w:i/>
      <w:iCs/>
      <w:color w:val="4F81BD" w:themeColor="accent1"/>
      <w:szCs w:val="22"/>
    </w:rPr>
  </w:style>
  <w:style w:type="character" w:customStyle="1" w:styleId="NesN4Char">
    <w:name w:val="Nečís. N4 Char"/>
    <w:link w:val="NesN4"/>
    <w:rsid w:val="00BC55E1"/>
    <w:rPr>
      <w:rFonts w:ascii="Trebuchet MS" w:hAnsi="Trebuchet MS"/>
      <w:b/>
      <w:noProof/>
      <w:color w:val="9EE343"/>
      <w:sz w:val="26"/>
      <w:szCs w:val="28"/>
    </w:rPr>
  </w:style>
  <w:style w:type="table" w:styleId="Profesionlntabulka">
    <w:name w:val="Table Professional"/>
    <w:basedOn w:val="Normlntabulka"/>
    <w:rsid w:val="0058354B"/>
    <w:pPr>
      <w:spacing w:before="120" w:after="120" w:line="360" w:lineRule="auto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Jednoduchtabulka1">
    <w:name w:val="Table Simple 1"/>
    <w:basedOn w:val="Normlntabulka"/>
    <w:rsid w:val="00140D47"/>
    <w:pPr>
      <w:spacing w:before="120" w:after="120" w:line="360" w:lineRule="auto"/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Motivtabulky">
    <w:name w:val="Table Theme"/>
    <w:basedOn w:val="Normlntabulka"/>
    <w:rsid w:val="00140D47"/>
    <w:pPr>
      <w:spacing w:before="120" w:after="120" w:line="36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drkovseznam">
    <w:name w:val="Odrážkový seznam"/>
    <w:basedOn w:val="Normln"/>
    <w:link w:val="OdrkovseznamChar"/>
    <w:rsid w:val="00553BE7"/>
    <w:pPr>
      <w:numPr>
        <w:numId w:val="13"/>
      </w:numPr>
    </w:pPr>
    <w:rPr>
      <w:noProof/>
    </w:rPr>
  </w:style>
  <w:style w:type="numbering" w:customStyle="1" w:styleId="AQOdrkovseznam">
    <w:name w:val="AQ Odrážkový seznam"/>
    <w:uiPriority w:val="99"/>
    <w:rsid w:val="00B62718"/>
    <w:pPr>
      <w:numPr>
        <w:numId w:val="14"/>
      </w:numPr>
    </w:pPr>
  </w:style>
  <w:style w:type="character" w:customStyle="1" w:styleId="OdrkovseznamChar">
    <w:name w:val="Odrážkový seznam Char"/>
    <w:link w:val="Odrkovseznam"/>
    <w:rsid w:val="00553BE7"/>
    <w:rPr>
      <w:rFonts w:asciiTheme="minorHAnsi" w:hAnsiTheme="minorHAnsi"/>
      <w:noProof/>
      <w:szCs w:val="24"/>
    </w:rPr>
  </w:style>
  <w:style w:type="paragraph" w:customStyle="1" w:styleId="Obsah">
    <w:name w:val="Obsah"/>
    <w:link w:val="ObsahChar"/>
    <w:rsid w:val="00FC3EC1"/>
    <w:pPr>
      <w:spacing w:before="240" w:after="240"/>
    </w:pPr>
    <w:rPr>
      <w:rFonts w:ascii="Trebuchet MS" w:hAnsi="Trebuchet MS" w:cs="Arial"/>
      <w:b/>
      <w:bCs/>
      <w:noProof/>
      <w:color w:val="021F37"/>
      <w:kern w:val="32"/>
      <w:sz w:val="44"/>
      <w:szCs w:val="32"/>
    </w:rPr>
  </w:style>
  <w:style w:type="character" w:customStyle="1" w:styleId="ObsahChar">
    <w:name w:val="Obsah Char"/>
    <w:link w:val="Obsah"/>
    <w:rsid w:val="00FC3EC1"/>
    <w:rPr>
      <w:rFonts w:ascii="Trebuchet MS" w:hAnsi="Trebuchet MS" w:cs="Arial"/>
      <w:b/>
      <w:bCs/>
      <w:noProof/>
      <w:color w:val="021F37"/>
      <w:kern w:val="32"/>
      <w:sz w:val="44"/>
      <w:szCs w:val="32"/>
    </w:rPr>
  </w:style>
  <w:style w:type="character" w:customStyle="1" w:styleId="Obsah1Char">
    <w:name w:val="Obsah 1 Char"/>
    <w:link w:val="Obsah1"/>
    <w:uiPriority w:val="39"/>
    <w:rsid w:val="00964E7C"/>
    <w:rPr>
      <w:rFonts w:ascii="Trebuchet MS" w:hAnsi="Trebuchet MS" w:cs="Calibri"/>
      <w:b/>
      <w:bCs/>
      <w:iCs/>
      <w:noProof/>
      <w:sz w:val="22"/>
      <w:szCs w:val="22"/>
    </w:rPr>
  </w:style>
  <w:style w:type="paragraph" w:customStyle="1" w:styleId="Textprotabulku">
    <w:name w:val="Text pro tabulku"/>
    <w:basedOn w:val="Normln"/>
    <w:link w:val="TextprotabulkuChar"/>
    <w:rsid w:val="00B74D1A"/>
    <w:pPr>
      <w:jc w:val="left"/>
    </w:pPr>
    <w:rPr>
      <w:noProof/>
      <w:sz w:val="24"/>
    </w:rPr>
  </w:style>
  <w:style w:type="character" w:customStyle="1" w:styleId="TextprotabulkuChar">
    <w:name w:val="Text pro tabulku Char"/>
    <w:link w:val="Textprotabulku"/>
    <w:rsid w:val="00B74D1A"/>
    <w:rPr>
      <w:rFonts w:ascii="Trebuchet MS" w:hAnsi="Trebuchet MS"/>
      <w:noProof/>
      <w:sz w:val="24"/>
      <w:szCs w:val="24"/>
    </w:rPr>
  </w:style>
  <w:style w:type="table" w:styleId="Jednoduchtabulka3">
    <w:name w:val="Table Simple 3"/>
    <w:basedOn w:val="Normlntabulka"/>
    <w:rsid w:val="00E36E65"/>
    <w:pPr>
      <w:spacing w:before="120" w:after="120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Styl1">
    <w:name w:val="Styl1"/>
    <w:basedOn w:val="Normlntabulka"/>
    <w:uiPriority w:val="99"/>
    <w:rsid w:val="00E36E65"/>
    <w:tblPr/>
  </w:style>
  <w:style w:type="table" w:styleId="Svtlmkazvraznn1">
    <w:name w:val="Light Grid Accent 1"/>
    <w:basedOn w:val="Normlntabulka"/>
    <w:uiPriority w:val="62"/>
    <w:rsid w:val="00861D9B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paragraph" w:customStyle="1" w:styleId="AQDopisZpat">
    <w:name w:val="AQ_Dopis_Zápatí"/>
    <w:basedOn w:val="Zpat"/>
    <w:link w:val="AQDopisZpatChar"/>
    <w:rsid w:val="0090518D"/>
    <w:pPr>
      <w:jc w:val="center"/>
    </w:pPr>
    <w:rPr>
      <w:rFonts w:cs="Arial"/>
      <w:sz w:val="16"/>
      <w:szCs w:val="16"/>
    </w:rPr>
  </w:style>
  <w:style w:type="character" w:customStyle="1" w:styleId="AQDopisZpatChar">
    <w:name w:val="AQ_Dopis_Zápatí Char"/>
    <w:link w:val="AQDopisZpat"/>
    <w:rsid w:val="0090518D"/>
    <w:rPr>
      <w:rFonts w:ascii="Trebuchet MS" w:hAnsi="Trebuchet MS" w:cs="Arial"/>
      <w:sz w:val="16"/>
      <w:szCs w:val="16"/>
    </w:rPr>
  </w:style>
  <w:style w:type="paragraph" w:styleId="Nadpisobsahu">
    <w:name w:val="TOC Heading"/>
    <w:basedOn w:val="Nadpis1"/>
    <w:next w:val="Normln"/>
    <w:uiPriority w:val="39"/>
    <w:semiHidden/>
    <w:unhideWhenUsed/>
    <w:rsid w:val="00121734"/>
    <w:pPr>
      <w:keepLines/>
      <w:spacing w:before="480" w:after="0" w:line="276" w:lineRule="auto"/>
      <w:outlineLvl w:val="9"/>
    </w:pPr>
    <w:rPr>
      <w:rFonts w:ascii="Cambria" w:eastAsia="MS Gothic" w:hAnsi="Cambria" w:cs="Times New Roman"/>
      <w:noProof w:val="0"/>
      <w:color w:val="365F91"/>
      <w:kern w:val="0"/>
      <w:sz w:val="28"/>
      <w:szCs w:val="28"/>
      <w:lang w:val="en-US" w:eastAsia="ja-JP"/>
    </w:rPr>
  </w:style>
  <w:style w:type="paragraph" w:customStyle="1" w:styleId="AQNadpis1">
    <w:name w:val="AQ Nadpis 1"/>
    <w:next w:val="Normln"/>
    <w:link w:val="AQNadpis1Char"/>
    <w:qFormat/>
    <w:rsid w:val="00EB7366"/>
    <w:pPr>
      <w:keepNext/>
      <w:numPr>
        <w:numId w:val="16"/>
      </w:numPr>
      <w:spacing w:after="120"/>
      <w:outlineLvl w:val="0"/>
    </w:pPr>
    <w:rPr>
      <w:rFonts w:asciiTheme="minorHAnsi" w:hAnsiTheme="minorHAnsi" w:cstheme="minorBidi"/>
      <w:b/>
      <w:smallCaps/>
      <w:color w:val="0033A9"/>
      <w:sz w:val="40"/>
      <w:szCs w:val="48"/>
    </w:rPr>
  </w:style>
  <w:style w:type="character" w:customStyle="1" w:styleId="AQNadpis1Char">
    <w:name w:val="AQ Nadpis 1 Char"/>
    <w:basedOn w:val="Standardnpsmoodstavce"/>
    <w:link w:val="AQNadpis1"/>
    <w:rsid w:val="00EB7366"/>
    <w:rPr>
      <w:rFonts w:asciiTheme="minorHAnsi" w:hAnsiTheme="minorHAnsi" w:cstheme="minorBidi"/>
      <w:b/>
      <w:smallCaps/>
      <w:color w:val="0033A9"/>
      <w:sz w:val="40"/>
      <w:szCs w:val="48"/>
    </w:rPr>
  </w:style>
  <w:style w:type="paragraph" w:customStyle="1" w:styleId="AQNadpis2">
    <w:name w:val="AQ Nadpis 2"/>
    <w:basedOn w:val="AQNadpis1"/>
    <w:next w:val="Normln"/>
    <w:link w:val="AQNadpis2Char"/>
    <w:qFormat/>
    <w:rsid w:val="00CF61D1"/>
    <w:pPr>
      <w:numPr>
        <w:ilvl w:val="1"/>
      </w:numPr>
      <w:tabs>
        <w:tab w:val="clear" w:pos="4537"/>
        <w:tab w:val="num" w:pos="851"/>
      </w:tabs>
      <w:spacing w:before="600"/>
      <w:ind w:left="851"/>
      <w:contextualSpacing/>
      <w:outlineLvl w:val="1"/>
    </w:pPr>
    <w:rPr>
      <w:b w:val="0"/>
    </w:rPr>
  </w:style>
  <w:style w:type="character" w:customStyle="1" w:styleId="AQNadpis2Char">
    <w:name w:val="AQ Nadpis 2 Char"/>
    <w:basedOn w:val="AQNadpis1Char"/>
    <w:link w:val="AQNadpis2"/>
    <w:rsid w:val="00CF61D1"/>
    <w:rPr>
      <w:rFonts w:asciiTheme="minorHAnsi" w:hAnsiTheme="minorHAnsi" w:cstheme="minorBidi"/>
      <w:b w:val="0"/>
      <w:smallCaps/>
      <w:color w:val="0033A9"/>
      <w:sz w:val="40"/>
      <w:szCs w:val="48"/>
    </w:rPr>
  </w:style>
  <w:style w:type="paragraph" w:customStyle="1" w:styleId="AQNadpis3">
    <w:name w:val="AQ Nadpis 3"/>
    <w:basedOn w:val="AQNadpis1"/>
    <w:next w:val="Normln"/>
    <w:link w:val="AQNadpis3Char"/>
    <w:qFormat/>
    <w:rsid w:val="002B0F38"/>
    <w:pPr>
      <w:numPr>
        <w:ilvl w:val="2"/>
      </w:numPr>
      <w:tabs>
        <w:tab w:val="clear" w:pos="3119"/>
        <w:tab w:val="num" w:pos="1134"/>
      </w:tabs>
      <w:spacing w:before="560"/>
      <w:ind w:left="1134"/>
      <w:outlineLvl w:val="2"/>
    </w:pPr>
    <w:rPr>
      <w:b w:val="0"/>
      <w:sz w:val="36"/>
    </w:rPr>
  </w:style>
  <w:style w:type="character" w:customStyle="1" w:styleId="AQNadpis3Char">
    <w:name w:val="AQ Nadpis 3 Char"/>
    <w:basedOn w:val="AQNadpis1Char"/>
    <w:link w:val="AQNadpis3"/>
    <w:rsid w:val="002B0F38"/>
    <w:rPr>
      <w:rFonts w:asciiTheme="minorHAnsi" w:hAnsiTheme="minorHAnsi" w:cstheme="minorBidi"/>
      <w:b w:val="0"/>
      <w:smallCaps/>
      <w:color w:val="0033A9"/>
      <w:sz w:val="36"/>
      <w:szCs w:val="48"/>
    </w:rPr>
  </w:style>
  <w:style w:type="paragraph" w:customStyle="1" w:styleId="AQNadpis4">
    <w:name w:val="AQ Nadpis 4"/>
    <w:basedOn w:val="AQNadpis3"/>
    <w:next w:val="Normln"/>
    <w:link w:val="AQNadpis4Char"/>
    <w:qFormat/>
    <w:rsid w:val="008A624B"/>
    <w:pPr>
      <w:numPr>
        <w:ilvl w:val="3"/>
      </w:numPr>
      <w:spacing w:before="520"/>
      <w:outlineLvl w:val="3"/>
    </w:pPr>
    <w:rPr>
      <w:sz w:val="28"/>
    </w:rPr>
  </w:style>
  <w:style w:type="character" w:customStyle="1" w:styleId="AQNadpis4Char">
    <w:name w:val="AQ Nadpis 4 Char"/>
    <w:basedOn w:val="AQNadpis1Char"/>
    <w:link w:val="AQNadpis4"/>
    <w:rsid w:val="008A624B"/>
    <w:rPr>
      <w:rFonts w:asciiTheme="minorHAnsi" w:hAnsiTheme="minorHAnsi" w:cstheme="minorBidi"/>
      <w:b w:val="0"/>
      <w:smallCaps/>
      <w:color w:val="0033A9"/>
      <w:sz w:val="28"/>
      <w:szCs w:val="48"/>
    </w:rPr>
  </w:style>
  <w:style w:type="paragraph" w:customStyle="1" w:styleId="AQNormlntext">
    <w:name w:val="AQ Normální text"/>
    <w:link w:val="AQNormlntextChar"/>
    <w:autoRedefine/>
    <w:qFormat/>
    <w:rsid w:val="0008671B"/>
    <w:pPr>
      <w:spacing w:before="120" w:after="120"/>
      <w:jc w:val="both"/>
    </w:pPr>
    <w:rPr>
      <w:rFonts w:asciiTheme="minorHAnsi" w:hAnsiTheme="minorHAnsi" w:cstheme="minorBidi"/>
      <w:szCs w:val="22"/>
    </w:rPr>
  </w:style>
  <w:style w:type="character" w:customStyle="1" w:styleId="AQNormlntextChar">
    <w:name w:val="AQ Normální text Char"/>
    <w:basedOn w:val="Standardnpsmoodstavce"/>
    <w:link w:val="AQNormlntext"/>
    <w:rsid w:val="0008671B"/>
    <w:rPr>
      <w:rFonts w:asciiTheme="minorHAnsi" w:hAnsiTheme="minorHAnsi" w:cstheme="minorBidi"/>
      <w:szCs w:val="22"/>
    </w:rPr>
  </w:style>
  <w:style w:type="paragraph" w:customStyle="1" w:styleId="AQNadpisNes">
    <w:name w:val="AQ Nadpis Nečís."/>
    <w:basedOn w:val="AQNadpis1"/>
    <w:next w:val="AQNormlntext"/>
    <w:link w:val="AQNadpisNesChar"/>
    <w:autoRedefine/>
    <w:uiPriority w:val="1"/>
    <w:qFormat/>
    <w:rsid w:val="008A624B"/>
    <w:pPr>
      <w:numPr>
        <w:numId w:val="0"/>
      </w:numPr>
    </w:pPr>
  </w:style>
  <w:style w:type="character" w:customStyle="1" w:styleId="AQNadpisNesChar">
    <w:name w:val="AQ Nadpis Nečís. Char"/>
    <w:basedOn w:val="AQNadpis1Char"/>
    <w:link w:val="AQNadpisNes"/>
    <w:uiPriority w:val="1"/>
    <w:rsid w:val="008A624B"/>
    <w:rPr>
      <w:rFonts w:asciiTheme="minorHAnsi" w:hAnsiTheme="minorHAnsi" w:cstheme="minorBidi"/>
      <w:b/>
      <w:smallCaps/>
      <w:color w:val="000000" w:themeColor="text1"/>
      <w:sz w:val="52"/>
      <w:szCs w:val="48"/>
    </w:rPr>
  </w:style>
  <w:style w:type="paragraph" w:customStyle="1" w:styleId="AQTabulka0">
    <w:name w:val="AQ_Tabulka"/>
    <w:basedOn w:val="AQNormlntext"/>
    <w:link w:val="AQTabulkaChar"/>
    <w:autoRedefine/>
    <w:uiPriority w:val="1"/>
    <w:qFormat/>
    <w:rsid w:val="008A624B"/>
    <w:pPr>
      <w:suppressLineNumbers/>
      <w:spacing w:before="0" w:after="0"/>
      <w:jc w:val="left"/>
    </w:pPr>
    <w:rPr>
      <w:bCs/>
      <w:sz w:val="18"/>
    </w:rPr>
  </w:style>
  <w:style w:type="character" w:customStyle="1" w:styleId="AQTabulkaChar">
    <w:name w:val="AQ_Tabulka Char"/>
    <w:basedOn w:val="AQNormlntextChar"/>
    <w:link w:val="AQTabulka0"/>
    <w:uiPriority w:val="1"/>
    <w:rsid w:val="008A624B"/>
    <w:rPr>
      <w:rFonts w:asciiTheme="minorHAnsi" w:hAnsiTheme="minorHAnsi" w:cstheme="minorBidi"/>
      <w:bCs/>
      <w:sz w:val="18"/>
      <w:szCs w:val="22"/>
    </w:rPr>
  </w:style>
  <w:style w:type="paragraph" w:customStyle="1" w:styleId="AQTabulkavelk">
    <w:name w:val="AQ_Tabulka_velké"/>
    <w:basedOn w:val="AQTabulka0"/>
    <w:link w:val="AQTabulkavelkChar"/>
    <w:autoRedefine/>
    <w:uiPriority w:val="1"/>
    <w:qFormat/>
    <w:rsid w:val="008A624B"/>
    <w:rPr>
      <w:b/>
    </w:rPr>
  </w:style>
  <w:style w:type="character" w:customStyle="1" w:styleId="AQTabulkavelkChar">
    <w:name w:val="AQ_Tabulka_velké Char"/>
    <w:basedOn w:val="AQTabulkaChar"/>
    <w:link w:val="AQTabulkavelk"/>
    <w:uiPriority w:val="1"/>
    <w:rsid w:val="008A624B"/>
    <w:rPr>
      <w:rFonts w:asciiTheme="minorHAnsi" w:hAnsiTheme="minorHAnsi" w:cstheme="minorBidi"/>
      <w:b/>
      <w:bCs/>
      <w:sz w:val="18"/>
      <w:szCs w:val="22"/>
    </w:rPr>
  </w:style>
  <w:style w:type="paragraph" w:customStyle="1" w:styleId="AQStedned">
    <w:name w:val="AQ_Střední_šedý"/>
    <w:basedOn w:val="Normln"/>
    <w:next w:val="AQNormlntext"/>
    <w:link w:val="AQStednedChar"/>
    <w:autoRedefine/>
    <w:uiPriority w:val="1"/>
    <w:qFormat/>
    <w:rsid w:val="008A624B"/>
    <w:pPr>
      <w:spacing w:before="360" w:after="200" w:line="276" w:lineRule="auto"/>
      <w:jc w:val="left"/>
    </w:pPr>
    <w:rPr>
      <w:rFonts w:cstheme="minorBidi"/>
      <w:b/>
      <w:color w:val="0033A9"/>
      <w:sz w:val="36"/>
      <w:szCs w:val="32"/>
    </w:rPr>
  </w:style>
  <w:style w:type="character" w:customStyle="1" w:styleId="AQStednedChar">
    <w:name w:val="AQ_Střední_šedý Char"/>
    <w:basedOn w:val="Standardnpsmoodstavce"/>
    <w:link w:val="AQStedned"/>
    <w:uiPriority w:val="1"/>
    <w:rsid w:val="008A624B"/>
    <w:rPr>
      <w:rFonts w:asciiTheme="minorHAnsi" w:hAnsiTheme="minorHAnsi" w:cstheme="minorBidi"/>
      <w:b/>
      <w:color w:val="0033A9"/>
      <w:sz w:val="36"/>
      <w:szCs w:val="32"/>
    </w:rPr>
  </w:style>
  <w:style w:type="paragraph" w:customStyle="1" w:styleId="AQNadpisNestrnkovan">
    <w:name w:val="AQ_Nadpis_Nestránkovaný"/>
    <w:basedOn w:val="Nadpisobsahu"/>
    <w:link w:val="AQNadpisNestrnkovanChar"/>
    <w:autoRedefine/>
    <w:uiPriority w:val="1"/>
    <w:rsid w:val="008A624B"/>
    <w:pPr>
      <w:spacing w:before="0" w:line="259" w:lineRule="auto"/>
    </w:pPr>
    <w:rPr>
      <w:rFonts w:asciiTheme="minorHAnsi" w:eastAsiaTheme="majorEastAsia" w:hAnsiTheme="minorHAnsi" w:cstheme="majorBidi"/>
      <w:b w:val="0"/>
      <w:bCs w:val="0"/>
      <w:caps w:val="0"/>
      <w:smallCaps/>
      <w:color w:val="0033A9"/>
      <w:sz w:val="52"/>
      <w:szCs w:val="32"/>
      <w:lang w:val="cs-CZ" w:eastAsia="en-US"/>
    </w:rPr>
  </w:style>
  <w:style w:type="character" w:customStyle="1" w:styleId="AQNadpisNestrnkovanChar">
    <w:name w:val="AQ_Nadpis_Nestránkovaný Char"/>
    <w:basedOn w:val="Standardnpsmoodstavce"/>
    <w:link w:val="AQNadpisNestrnkovan"/>
    <w:uiPriority w:val="1"/>
    <w:rsid w:val="008A624B"/>
    <w:rPr>
      <w:rFonts w:asciiTheme="minorHAnsi" w:eastAsiaTheme="majorEastAsia" w:hAnsiTheme="minorHAnsi" w:cstheme="majorBidi"/>
      <w:smallCaps/>
      <w:color w:val="0033A9"/>
      <w:sz w:val="52"/>
      <w:szCs w:val="32"/>
    </w:rPr>
  </w:style>
  <w:style w:type="paragraph" w:customStyle="1" w:styleId="AQTitulek">
    <w:name w:val="AQ_Titulek"/>
    <w:basedOn w:val="Titulek"/>
    <w:link w:val="AQTitulekChar"/>
    <w:autoRedefine/>
    <w:uiPriority w:val="1"/>
    <w:qFormat/>
    <w:rsid w:val="008A624B"/>
    <w:pPr>
      <w:spacing w:before="120" w:after="120"/>
      <w:jc w:val="center"/>
    </w:pPr>
    <w:rPr>
      <w:rFonts w:cstheme="minorBidi"/>
      <w:b w:val="0"/>
      <w:bCs w:val="0"/>
      <w:i/>
      <w:iCs/>
      <w:color w:val="0033A9"/>
      <w:szCs w:val="18"/>
    </w:rPr>
  </w:style>
  <w:style w:type="character" w:customStyle="1" w:styleId="AQTitulekChar">
    <w:name w:val="AQ_Titulek Char"/>
    <w:basedOn w:val="Standardnpsmoodstavce"/>
    <w:link w:val="AQTitulek"/>
    <w:uiPriority w:val="1"/>
    <w:rsid w:val="008A624B"/>
    <w:rPr>
      <w:rFonts w:asciiTheme="minorHAnsi" w:hAnsiTheme="minorHAnsi" w:cstheme="minorBidi"/>
      <w:i/>
      <w:iCs/>
      <w:color w:val="0033A9"/>
      <w:szCs w:val="18"/>
    </w:rPr>
  </w:style>
  <w:style w:type="paragraph" w:customStyle="1" w:styleId="AQMaled">
    <w:name w:val="AQ_Malý_šedý"/>
    <w:basedOn w:val="AQStedned"/>
    <w:next w:val="AQNormlntext"/>
    <w:link w:val="AQMaledChar"/>
    <w:autoRedefine/>
    <w:uiPriority w:val="1"/>
    <w:qFormat/>
    <w:rsid w:val="005B34DB"/>
    <w:pPr>
      <w:keepNext/>
      <w:framePr w:wrap="around" w:vAnchor="page" w:hAnchor="margin" w:xAlign="right" w:y="8883"/>
      <w:spacing w:after="120"/>
      <w:suppressOverlap/>
    </w:pPr>
    <w:rPr>
      <w:rFonts w:cstheme="minorHAnsi"/>
      <w:color w:val="262626" w:themeColor="text1" w:themeTint="D9"/>
      <w:sz w:val="28"/>
    </w:rPr>
  </w:style>
  <w:style w:type="character" w:customStyle="1" w:styleId="AQMaledChar">
    <w:name w:val="AQ_Malý_šedý Char"/>
    <w:basedOn w:val="AQStednedChar"/>
    <w:link w:val="AQMaled"/>
    <w:uiPriority w:val="1"/>
    <w:rsid w:val="005B34DB"/>
    <w:rPr>
      <w:rFonts w:asciiTheme="minorHAnsi" w:hAnsiTheme="minorHAnsi" w:cstheme="minorHAnsi"/>
      <w:b/>
      <w:color w:val="262626" w:themeColor="text1" w:themeTint="D9"/>
      <w:sz w:val="28"/>
      <w:szCs w:val="32"/>
    </w:rPr>
  </w:style>
  <w:style w:type="paragraph" w:customStyle="1" w:styleId="AQPodpis">
    <w:name w:val="AQ_Podpis"/>
    <w:basedOn w:val="AQNormlntext"/>
    <w:link w:val="AQPodpisChar"/>
    <w:autoRedefine/>
    <w:uiPriority w:val="1"/>
    <w:qFormat/>
    <w:rsid w:val="008A624B"/>
    <w:pPr>
      <w:keepLines/>
      <w:tabs>
        <w:tab w:val="center" w:pos="1985"/>
        <w:tab w:val="center" w:pos="7655"/>
      </w:tabs>
      <w:spacing w:before="600" w:after="0"/>
      <w:contextualSpacing/>
    </w:pPr>
  </w:style>
  <w:style w:type="character" w:customStyle="1" w:styleId="AQPodpisChar">
    <w:name w:val="AQ_Podpis Char"/>
    <w:basedOn w:val="AQNormlntextChar"/>
    <w:link w:val="AQPodpis"/>
    <w:uiPriority w:val="1"/>
    <w:rsid w:val="008A624B"/>
    <w:rPr>
      <w:rFonts w:asciiTheme="minorHAnsi" w:hAnsiTheme="minorHAnsi" w:cstheme="minorBidi"/>
      <w:szCs w:val="22"/>
    </w:rPr>
  </w:style>
  <w:style w:type="character" w:styleId="PromnnHTML">
    <w:name w:val="HTML Variable"/>
    <w:basedOn w:val="Standardnpsmoodstavce"/>
    <w:uiPriority w:val="99"/>
    <w:semiHidden/>
    <w:unhideWhenUsed/>
    <w:rsid w:val="00850E6A"/>
    <w:rPr>
      <w:i/>
      <w:i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F1DD5"/>
    <w:rPr>
      <w:rFonts w:asciiTheme="minorHAnsi" w:hAnsiTheme="minorHAnsi"/>
      <w:b/>
      <w:bCs/>
      <w:sz w:val="22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F1DD5"/>
    <w:rPr>
      <w:rFonts w:ascii="Tahoma" w:hAnsi="Tahoma" w:cs="Tahoma"/>
      <w:sz w:val="16"/>
      <w:szCs w:val="16"/>
    </w:rPr>
  </w:style>
  <w:style w:type="character" w:customStyle="1" w:styleId="small">
    <w:name w:val="small"/>
    <w:basedOn w:val="Standardnpsmoodstavce"/>
    <w:rsid w:val="00414F98"/>
  </w:style>
  <w:style w:type="paragraph" w:customStyle="1" w:styleId="Novelizanbod">
    <w:name w:val="Novelizační bod"/>
    <w:basedOn w:val="Normln"/>
    <w:next w:val="Normln"/>
    <w:rsid w:val="009C3690"/>
    <w:pPr>
      <w:keepNext/>
      <w:keepLines/>
      <w:numPr>
        <w:numId w:val="18"/>
      </w:numPr>
      <w:tabs>
        <w:tab w:val="left" w:pos="851"/>
      </w:tabs>
      <w:spacing w:before="480"/>
    </w:pPr>
    <w:rPr>
      <w:rFonts w:ascii="Times New Roman" w:eastAsia="Times New Roman" w:hAnsi="Times New Roman"/>
      <w:sz w:val="24"/>
      <w:lang w:eastAsia="cs-CZ"/>
    </w:rPr>
  </w:style>
  <w:style w:type="paragraph" w:customStyle="1" w:styleId="Novelizanbodvpozmn">
    <w:name w:val="Novelizační bod v pozm.n."/>
    <w:basedOn w:val="Normln"/>
    <w:next w:val="Normln"/>
    <w:rsid w:val="009C3690"/>
    <w:pPr>
      <w:keepNext/>
      <w:keepLines/>
      <w:numPr>
        <w:numId w:val="17"/>
      </w:numPr>
      <w:tabs>
        <w:tab w:val="clear" w:pos="851"/>
        <w:tab w:val="left" w:pos="1418"/>
      </w:tabs>
      <w:spacing w:before="240" w:after="0"/>
      <w:ind w:left="1418" w:hanging="567"/>
    </w:pPr>
    <w:rPr>
      <w:rFonts w:ascii="Times New Roman" w:eastAsia="Times New Roman" w:hAnsi="Times New Roman"/>
      <w:sz w:val="24"/>
      <w:lang w:eastAsia="cs-CZ"/>
    </w:rPr>
  </w:style>
  <w:style w:type="paragraph" w:customStyle="1" w:styleId="Textbodu">
    <w:name w:val="Text bodu"/>
    <w:basedOn w:val="Normln"/>
    <w:rsid w:val="009C3690"/>
    <w:pPr>
      <w:numPr>
        <w:ilvl w:val="2"/>
        <w:numId w:val="19"/>
      </w:numPr>
      <w:spacing w:before="0" w:after="0"/>
      <w:outlineLvl w:val="8"/>
    </w:pPr>
    <w:rPr>
      <w:rFonts w:ascii="Times New Roman" w:eastAsia="Times New Roman" w:hAnsi="Times New Roman"/>
      <w:sz w:val="24"/>
      <w:lang w:eastAsia="cs-CZ"/>
    </w:rPr>
  </w:style>
  <w:style w:type="paragraph" w:customStyle="1" w:styleId="Textpsmene">
    <w:name w:val="Text písmene"/>
    <w:basedOn w:val="Normln"/>
    <w:rsid w:val="009C3690"/>
    <w:pPr>
      <w:numPr>
        <w:ilvl w:val="1"/>
        <w:numId w:val="19"/>
      </w:numPr>
      <w:spacing w:before="0" w:after="0"/>
      <w:outlineLvl w:val="7"/>
    </w:pPr>
    <w:rPr>
      <w:rFonts w:ascii="Times New Roman" w:eastAsia="Times New Roman" w:hAnsi="Times New Roman"/>
      <w:sz w:val="24"/>
      <w:lang w:eastAsia="cs-CZ"/>
    </w:rPr>
  </w:style>
  <w:style w:type="paragraph" w:customStyle="1" w:styleId="Textodstavce">
    <w:name w:val="Text odstavce"/>
    <w:basedOn w:val="Normln"/>
    <w:rsid w:val="009C3690"/>
    <w:pPr>
      <w:numPr>
        <w:numId w:val="19"/>
      </w:numPr>
      <w:tabs>
        <w:tab w:val="left" w:pos="851"/>
      </w:tabs>
      <w:outlineLvl w:val="6"/>
    </w:pPr>
    <w:rPr>
      <w:rFonts w:ascii="Times New Roman" w:eastAsia="Times New Roman" w:hAnsi="Times New Roman"/>
      <w:sz w:val="24"/>
      <w:lang w:eastAsia="cs-CZ"/>
    </w:rPr>
  </w:style>
  <w:style w:type="paragraph" w:customStyle="1" w:styleId="Nadpisparagrafu">
    <w:name w:val="Nadpis paragrafu"/>
    <w:basedOn w:val="Normln"/>
    <w:next w:val="Textodstavce"/>
    <w:rsid w:val="009C3690"/>
    <w:pPr>
      <w:keepNext/>
      <w:keepLines/>
      <w:spacing w:before="240" w:after="0"/>
      <w:jc w:val="center"/>
      <w:outlineLvl w:val="5"/>
    </w:pPr>
    <w:rPr>
      <w:rFonts w:ascii="Times New Roman" w:eastAsia="Times New Roman" w:hAnsi="Times New Roman"/>
      <w:b/>
      <w:sz w:val="24"/>
      <w:lang w:eastAsia="cs-CZ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636E0C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7E254E"/>
    <w:rPr>
      <w:color w:val="800080" w:themeColor="followedHyperlink"/>
      <w:u w:val="single"/>
    </w:rPr>
  </w:style>
  <w:style w:type="paragraph" w:customStyle="1" w:styleId="msonormal0">
    <w:name w:val="msonormal"/>
    <w:basedOn w:val="Normln"/>
    <w:rsid w:val="007E254E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lang w:eastAsia="cs-CZ"/>
    </w:rPr>
  </w:style>
  <w:style w:type="paragraph" w:customStyle="1" w:styleId="-wm-msonormal">
    <w:name w:val="-wm-msonormal"/>
    <w:basedOn w:val="Normln"/>
    <w:rsid w:val="001F294A"/>
    <w:pPr>
      <w:spacing w:before="100" w:beforeAutospacing="1" w:after="100" w:afterAutospacing="1"/>
      <w:jc w:val="left"/>
    </w:pPr>
    <w:rPr>
      <w:rFonts w:ascii="Calibri" w:hAnsi="Calibri" w:cs="Calibri"/>
      <w:sz w:val="22"/>
      <w:szCs w:val="22"/>
      <w:lang w:eastAsia="cs-CZ"/>
    </w:rPr>
  </w:style>
  <w:style w:type="paragraph" w:customStyle="1" w:styleId="l3">
    <w:name w:val="l3"/>
    <w:basedOn w:val="Normln"/>
    <w:rsid w:val="001F294A"/>
    <w:pPr>
      <w:spacing w:before="100" w:beforeAutospacing="1" w:after="100" w:afterAutospacing="1"/>
      <w:jc w:val="left"/>
    </w:pPr>
    <w:rPr>
      <w:rFonts w:ascii="Calibri" w:hAnsi="Calibri" w:cs="Calibri"/>
      <w:sz w:val="22"/>
      <w:szCs w:val="22"/>
      <w:lang w:eastAsia="cs-CZ"/>
    </w:rPr>
  </w:style>
  <w:style w:type="paragraph" w:customStyle="1" w:styleId="l4">
    <w:name w:val="l4"/>
    <w:basedOn w:val="Normln"/>
    <w:rsid w:val="001F294A"/>
    <w:pPr>
      <w:spacing w:before="100" w:beforeAutospacing="1" w:after="100" w:afterAutospacing="1"/>
      <w:jc w:val="left"/>
    </w:pPr>
    <w:rPr>
      <w:rFonts w:ascii="Calibri" w:hAnsi="Calibri" w:cs="Calibri"/>
      <w:sz w:val="22"/>
      <w:szCs w:val="22"/>
      <w:lang w:eastAsia="cs-CZ"/>
    </w:rPr>
  </w:style>
  <w:style w:type="paragraph" w:customStyle="1" w:styleId="l5">
    <w:name w:val="l5"/>
    <w:basedOn w:val="Normln"/>
    <w:rsid w:val="001F294A"/>
    <w:pPr>
      <w:spacing w:before="100" w:beforeAutospacing="1" w:after="100" w:afterAutospacing="1"/>
      <w:jc w:val="left"/>
    </w:pPr>
    <w:rPr>
      <w:rFonts w:ascii="Calibri" w:hAnsi="Calibri" w:cs="Calibri"/>
      <w:sz w:val="22"/>
      <w:szCs w:val="22"/>
      <w:lang w:eastAsia="cs-CZ"/>
    </w:rPr>
  </w:style>
  <w:style w:type="character" w:customStyle="1" w:styleId="h1a">
    <w:name w:val="h1a"/>
    <w:basedOn w:val="Standardnpsmoodstavce"/>
    <w:rsid w:val="00595BDF"/>
  </w:style>
  <w:style w:type="paragraph" w:customStyle="1" w:styleId="l6">
    <w:name w:val="l6"/>
    <w:basedOn w:val="Normln"/>
    <w:rsid w:val="000654C7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lang w:eastAsia="cs-CZ"/>
    </w:rPr>
  </w:style>
  <w:style w:type="paragraph" w:customStyle="1" w:styleId="l7">
    <w:name w:val="l7"/>
    <w:basedOn w:val="Normln"/>
    <w:rsid w:val="000654C7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lang w:eastAsia="cs-CZ"/>
    </w:rPr>
  </w:style>
  <w:style w:type="paragraph" w:customStyle="1" w:styleId="l1">
    <w:name w:val="l1"/>
    <w:basedOn w:val="Normln"/>
    <w:rsid w:val="00E57501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lang w:eastAsia="cs-CZ"/>
    </w:rPr>
  </w:style>
  <w:style w:type="paragraph" w:customStyle="1" w:styleId="l2">
    <w:name w:val="l2"/>
    <w:basedOn w:val="Normln"/>
    <w:rsid w:val="00E57501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lang w:eastAsia="cs-CZ"/>
    </w:rPr>
  </w:style>
  <w:style w:type="paragraph" w:customStyle="1" w:styleId="dil">
    <w:name w:val="dil"/>
    <w:basedOn w:val="Normln"/>
    <w:rsid w:val="00EF7EEF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lang w:eastAsia="cs-CZ"/>
    </w:rPr>
  </w:style>
  <w:style w:type="paragraph" w:customStyle="1" w:styleId="oddil">
    <w:name w:val="oddil"/>
    <w:basedOn w:val="Normln"/>
    <w:rsid w:val="00EF7EEF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lang w:eastAsia="cs-CZ"/>
    </w:rPr>
  </w:style>
  <w:style w:type="paragraph" w:customStyle="1" w:styleId="para">
    <w:name w:val="para"/>
    <w:basedOn w:val="Normln"/>
    <w:rsid w:val="00EF7EEF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lang w:eastAsia="cs-CZ"/>
    </w:rPr>
  </w:style>
  <w:style w:type="character" w:customStyle="1" w:styleId="ProsttextChar">
    <w:name w:val="Prostý text Char"/>
    <w:basedOn w:val="Standardnpsmoodstavce"/>
    <w:link w:val="Prosttext"/>
    <w:uiPriority w:val="99"/>
    <w:rsid w:val="003E7AA5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47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752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1250755">
              <w:marLeft w:val="0"/>
              <w:marRight w:val="0"/>
              <w:marTop w:val="300"/>
              <w:marBottom w:val="0"/>
              <w:divBdr>
                <w:top w:val="single" w:sz="6" w:space="0" w:color="DFE1E6"/>
                <w:left w:val="single" w:sz="2" w:space="0" w:color="DFE1E6"/>
                <w:bottom w:val="single" w:sz="6" w:space="0" w:color="DFE1E6"/>
                <w:right w:val="single" w:sz="2" w:space="0" w:color="DFE1E6"/>
              </w:divBdr>
              <w:divsChild>
                <w:div w:id="391083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3175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5358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217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56760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46834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59393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45414926">
                                              <w:marLeft w:val="0"/>
                                              <w:marRight w:val="0"/>
                                              <w:marTop w:val="15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709135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23141204">
                                                      <w:marLeft w:val="0"/>
                                                      <w:marRight w:val="0"/>
                                                      <w:marTop w:val="375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760883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79807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841123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09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2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8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37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0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48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2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9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60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9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89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84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5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19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5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1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6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4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5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55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8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65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7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31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0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8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64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5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16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0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8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3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86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2122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2729746">
              <w:marLeft w:val="0"/>
              <w:marRight w:val="0"/>
              <w:marTop w:val="300"/>
              <w:marBottom w:val="0"/>
              <w:divBdr>
                <w:top w:val="single" w:sz="6" w:space="0" w:color="DFE1E6"/>
                <w:left w:val="single" w:sz="2" w:space="0" w:color="DFE1E6"/>
                <w:bottom w:val="single" w:sz="6" w:space="0" w:color="DFE1E6"/>
                <w:right w:val="single" w:sz="2" w:space="0" w:color="DFE1E6"/>
              </w:divBdr>
              <w:divsChild>
                <w:div w:id="1041130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738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254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34140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99734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12069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2756961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382057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36713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5261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033085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13888362">
                                                              <w:marLeft w:val="0"/>
                                                              <w:marRight w:val="0"/>
                                                              <w:marTop w:val="15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552648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60169373">
                                                                      <w:marLeft w:val="0"/>
                                                                      <w:marRight w:val="0"/>
                                                                      <w:marTop w:val="37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681437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314230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170821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717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3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2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7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1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3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gif"/><Relationship Id="rId2" Type="http://schemas.openxmlformats.org/officeDocument/2006/relationships/image" Target="media/image2.gif"/><Relationship Id="rId1" Type="http://schemas.openxmlformats.org/officeDocument/2006/relationships/image" Target="media/image1.gif"/><Relationship Id="rId4" Type="http://schemas.openxmlformats.org/officeDocument/2006/relationships/image" Target="media/image4.gif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311E55-E599-4B54-BF8E-491EFB6640ED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be81e134-65c6-4d96-b2bc-29b8ca8ffd70}" enabled="1" method="Standard" siteId="{6e0a5f83-1728-4956-bdf4-ce37760cd214}" contentBits="2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2515</Words>
  <Characters>14839</Characters>
  <Application>Microsoft Office Word</Application>
  <DocSecurity>0</DocSecurity>
  <Lines>123</Lines>
  <Paragraphs>34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ePoukaz - reklamace zdravotnických prostředků</vt:lpstr>
    </vt:vector>
  </TitlesOfParts>
  <Company/>
  <LinksUpToDate>false</LinksUpToDate>
  <CharactersWithSpaces>17320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ePoukaz - reklamace zdravotnických prostředků</dc:title>
  <dc:subject/>
  <dc:creator/>
  <cp:keywords/>
  <cp:lastModifiedBy/>
  <cp:revision>1</cp:revision>
  <dcterms:created xsi:type="dcterms:W3CDTF">2023-10-02T10:09:00Z</dcterms:created>
  <dcterms:modified xsi:type="dcterms:W3CDTF">2025-09-26T08:38:00Z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1ea4a076,40ae9a88,5a313648</vt:lpwstr>
  </property>
  <property fmtid="{D5CDD505-2E9C-101B-9397-08002B2CF9AE}" pid="3" name="ClassificationContentMarkingFooterFontProps">
    <vt:lpwstr>#000000,10,Calibri</vt:lpwstr>
  </property>
  <property fmtid="{D5CDD505-2E9C-101B-9397-08002B2CF9AE}" pid="4" name="ClassificationContentMarkingFooterText">
    <vt:lpwstr>Seyfor: Non-public / Neveřejné</vt:lpwstr>
  </property>
</Properties>
</file>